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header2.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Title"/>
      </w:pPr>
      <w:r>
        <w:rPr/>
        <w:t>Application</w:t>
      </w:r>
      <w:r>
        <w:rPr>
          <w:spacing w:val="-13"/>
        </w:rPr>
        <w:t> </w:t>
      </w:r>
      <w:r>
        <w:rPr/>
        <w:t>Lifecycle</w:t>
      </w:r>
      <w:r>
        <w:rPr>
          <w:spacing w:val="-9"/>
        </w:rPr>
        <w:t> </w:t>
      </w:r>
      <w:r>
        <w:rPr/>
        <w:t>Management</w:t>
      </w:r>
      <w:r>
        <w:rPr>
          <w:spacing w:val="-10"/>
        </w:rPr>
        <w:t> </w:t>
      </w:r>
      <w:r>
        <w:rPr/>
        <w:t>Activities</w:t>
      </w:r>
      <w:r>
        <w:rPr>
          <w:spacing w:val="-10"/>
        </w:rPr>
        <w:t> </w:t>
      </w:r>
      <w:r>
        <w:rPr/>
        <w:t>For Quality Assurance In Software Development</w:t>
      </w:r>
    </w:p>
    <w:p>
      <w:pPr>
        <w:spacing w:before="121"/>
        <w:ind w:left="1503" w:right="1542" w:firstLine="0"/>
        <w:jc w:val="center"/>
        <w:rPr>
          <w:sz w:val="22"/>
        </w:rPr>
      </w:pPr>
      <w:r>
        <w:rPr>
          <w:sz w:val="22"/>
          <w:vertAlign w:val="superscript"/>
        </w:rPr>
        <w:t>1</w:t>
      </w:r>
      <w:r>
        <w:rPr>
          <w:sz w:val="22"/>
          <w:vertAlign w:val="baseline"/>
        </w:rPr>
        <w:t>Tobias</w:t>
      </w:r>
      <w:r>
        <w:rPr>
          <w:spacing w:val="-4"/>
          <w:sz w:val="22"/>
          <w:vertAlign w:val="baseline"/>
        </w:rPr>
        <w:t> </w:t>
      </w:r>
      <w:r>
        <w:rPr>
          <w:sz w:val="22"/>
          <w:vertAlign w:val="baseline"/>
        </w:rPr>
        <w:t>Okumu</w:t>
      </w:r>
      <w:r>
        <w:rPr>
          <w:spacing w:val="-4"/>
          <w:sz w:val="22"/>
          <w:vertAlign w:val="baseline"/>
        </w:rPr>
        <w:t> </w:t>
      </w:r>
      <w:r>
        <w:rPr>
          <w:sz w:val="22"/>
          <w:vertAlign w:val="baseline"/>
        </w:rPr>
        <w:t>Otibine,</w:t>
      </w:r>
      <w:r>
        <w:rPr>
          <w:spacing w:val="-2"/>
          <w:sz w:val="22"/>
          <w:vertAlign w:val="baseline"/>
        </w:rPr>
        <w:t> </w:t>
      </w:r>
      <w:r>
        <w:rPr>
          <w:sz w:val="22"/>
          <w:vertAlign w:val="superscript"/>
        </w:rPr>
        <w:t>2</w:t>
      </w:r>
      <w:r>
        <w:rPr>
          <w:sz w:val="22"/>
          <w:vertAlign w:val="baseline"/>
        </w:rPr>
        <w:t>Samuel</w:t>
      </w:r>
      <w:r>
        <w:rPr>
          <w:spacing w:val="-3"/>
          <w:sz w:val="22"/>
          <w:vertAlign w:val="baseline"/>
        </w:rPr>
        <w:t> </w:t>
      </w:r>
      <w:r>
        <w:rPr>
          <w:sz w:val="22"/>
          <w:vertAlign w:val="baseline"/>
        </w:rPr>
        <w:t>Mbuguah,</w:t>
      </w:r>
      <w:r>
        <w:rPr>
          <w:spacing w:val="-3"/>
          <w:sz w:val="22"/>
          <w:vertAlign w:val="baseline"/>
        </w:rPr>
        <w:t> </w:t>
      </w:r>
      <w:r>
        <w:rPr>
          <w:sz w:val="22"/>
          <w:vertAlign w:val="superscript"/>
        </w:rPr>
        <w:t>3</w:t>
      </w:r>
      <w:r>
        <w:rPr>
          <w:sz w:val="22"/>
          <w:vertAlign w:val="baseline"/>
        </w:rPr>
        <w:t>Juma</w:t>
      </w:r>
      <w:r>
        <w:rPr>
          <w:spacing w:val="-4"/>
          <w:sz w:val="22"/>
          <w:vertAlign w:val="baseline"/>
        </w:rPr>
        <w:t> </w:t>
      </w:r>
      <w:r>
        <w:rPr>
          <w:sz w:val="22"/>
          <w:vertAlign w:val="baseline"/>
        </w:rPr>
        <w:t>Kilwake</w:t>
      </w:r>
      <w:r>
        <w:rPr>
          <w:spacing w:val="-4"/>
          <w:sz w:val="22"/>
          <w:vertAlign w:val="baseline"/>
        </w:rPr>
        <w:t> </w:t>
      </w:r>
      <w:r>
        <w:rPr>
          <w:sz w:val="22"/>
          <w:vertAlign w:val="baseline"/>
        </w:rPr>
        <w:t>and</w:t>
      </w:r>
      <w:r>
        <w:rPr>
          <w:spacing w:val="-4"/>
          <w:sz w:val="22"/>
          <w:vertAlign w:val="baseline"/>
        </w:rPr>
        <w:t> </w:t>
      </w:r>
      <w:r>
        <w:rPr>
          <w:sz w:val="22"/>
          <w:vertAlign w:val="superscript"/>
        </w:rPr>
        <w:t>4</w:t>
      </w:r>
      <w:r>
        <w:rPr>
          <w:sz w:val="22"/>
          <w:vertAlign w:val="baseline"/>
        </w:rPr>
        <w:t>Harriet</w:t>
      </w:r>
      <w:r>
        <w:rPr>
          <w:spacing w:val="-3"/>
          <w:sz w:val="22"/>
          <w:vertAlign w:val="baseline"/>
        </w:rPr>
        <w:t> </w:t>
      </w:r>
      <w:r>
        <w:rPr>
          <w:sz w:val="22"/>
          <w:vertAlign w:val="baseline"/>
        </w:rPr>
        <w:t>Loice</w:t>
      </w:r>
      <w:r>
        <w:rPr>
          <w:spacing w:val="-6"/>
          <w:sz w:val="22"/>
          <w:vertAlign w:val="baseline"/>
        </w:rPr>
        <w:t> </w:t>
      </w:r>
      <w:r>
        <w:rPr>
          <w:sz w:val="22"/>
          <w:vertAlign w:val="baseline"/>
        </w:rPr>
        <w:t>Tsinale </w:t>
      </w:r>
      <w:r>
        <w:rPr>
          <w:sz w:val="22"/>
          <w:vertAlign w:val="superscript"/>
        </w:rPr>
        <w:t>1,4</w:t>
      </w:r>
      <w:r>
        <w:rPr>
          <w:sz w:val="22"/>
          <w:vertAlign w:val="baseline"/>
        </w:rPr>
        <w:t>Department of Information Technology, </w:t>
      </w:r>
      <w:r>
        <w:rPr>
          <w:sz w:val="22"/>
          <w:vertAlign w:val="superscript"/>
        </w:rPr>
        <w:t>2,3</w:t>
      </w:r>
      <w:r>
        <w:rPr>
          <w:sz w:val="22"/>
          <w:vertAlign w:val="baseline"/>
        </w:rPr>
        <w:t>Department of Computer Science </w:t>
      </w:r>
      <w:r>
        <w:rPr>
          <w:sz w:val="22"/>
          <w:vertAlign w:val="superscript"/>
        </w:rPr>
        <w:t>1,2,3,4</w:t>
      </w:r>
      <w:r>
        <w:rPr>
          <w:sz w:val="22"/>
          <w:vertAlign w:val="baseline"/>
        </w:rPr>
        <w:t>Kibabii University, Bungoma, Kenya</w:t>
      </w:r>
    </w:p>
    <w:p>
      <w:pPr>
        <w:pStyle w:val="BodyText"/>
        <w:spacing w:before="2"/>
        <w:rPr>
          <w:sz w:val="14"/>
        </w:rPr>
      </w:pPr>
    </w:p>
    <w:p>
      <w:pPr>
        <w:spacing w:after="0"/>
        <w:rPr>
          <w:sz w:val="14"/>
        </w:rPr>
        <w:sectPr>
          <w:headerReference w:type="default" r:id="rId5"/>
          <w:footerReference w:type="default" r:id="rId6"/>
          <w:type w:val="continuous"/>
          <w:pgSz w:w="11910" w:h="16840"/>
          <w:pgMar w:header="177" w:footer="436" w:top="740" w:bottom="620" w:left="500" w:right="460"/>
          <w:pgNumType w:start="211"/>
        </w:sectPr>
      </w:pPr>
    </w:p>
    <w:p>
      <w:pPr>
        <w:pStyle w:val="BodyText"/>
        <w:spacing w:before="90"/>
        <w:ind w:left="179" w:right="38"/>
        <w:jc w:val="both"/>
      </w:pPr>
      <w:r>
        <w:rPr>
          <w:b/>
          <w:i/>
        </w:rPr>
        <w:t>Abstract-- </w:t>
      </w:r>
      <w:r>
        <w:rPr/>
        <w:t>Lifecycle Management approaches promise more systematic and efficient ways to support the development and management of complex products. The concept of Application Lifecycle Management (ALM) indicates the coordination of activities and the management of artifacts during the software product‟s lifecycle. Most of the currently available unified ALM solutions are either based on basic version control and other 'low level' point-to-point integrations, or advocate the adoption of a new and expensive all-in-one solution from a single vendor. The problem with these current solutions is that the first does not go far enough to really provide the previously described benefits of applying an ALM solution, while the second one is often associated with high costs in tools, infrastructure and personnel which in turn affect the quality of software developed for SME‟s and middle level organizations. This paper discusses the effect of application lifecycle management activities on quality assurance in software development. The research employed multiple case study design. The data collection tools included Questionnaire, Observation and Interviews. ALM activities were found to be a direct predictor of Software quality assurance in software development. The research found out that ALM elements and their relations</w:t>
      </w:r>
      <w:r>
        <w:rPr>
          <w:spacing w:val="-1"/>
        </w:rPr>
        <w:t> </w:t>
      </w:r>
      <w:r>
        <w:rPr/>
        <w:t>together with good documentation were very key in coming up with an efficient ALM solution and with</w:t>
      </w:r>
      <w:r>
        <w:rPr>
          <w:spacing w:val="40"/>
        </w:rPr>
        <w:t> </w:t>
      </w:r>
      <w:r>
        <w:rPr/>
        <w:t>improved process</w:t>
      </w:r>
      <w:r>
        <w:rPr>
          <w:spacing w:val="-1"/>
        </w:rPr>
        <w:t> </w:t>
      </w:r>
      <w:r>
        <w:rPr/>
        <w:t>support</w:t>
      </w:r>
      <w:r>
        <w:rPr>
          <w:spacing w:val="-1"/>
        </w:rPr>
        <w:t> </w:t>
      </w:r>
      <w:r>
        <w:rPr/>
        <w:t>and better knowledge and experience on ALM, application lifecycle management activities greatly affected the quality of software's developed thus improving on quality assurance in software development.</w:t>
      </w:r>
    </w:p>
    <w:p>
      <w:pPr>
        <w:spacing w:before="121"/>
        <w:ind w:left="179" w:right="42" w:firstLine="0"/>
        <w:jc w:val="both"/>
        <w:rPr>
          <w:i/>
          <w:sz w:val="20"/>
        </w:rPr>
      </w:pPr>
      <w:r>
        <w:rPr>
          <w:b/>
          <w:i/>
          <w:sz w:val="20"/>
        </w:rPr>
        <w:t>Keywords-- </w:t>
      </w:r>
      <w:r>
        <w:rPr>
          <w:i/>
          <w:sz w:val="20"/>
        </w:rPr>
        <w:t>Application Lifecycle Management; Software Development Lifecycle; Software Quality Assurance.</w:t>
      </w:r>
    </w:p>
    <w:p>
      <w:pPr>
        <w:pStyle w:val="Heading1"/>
        <w:numPr>
          <w:ilvl w:val="0"/>
          <w:numId w:val="1"/>
        </w:numPr>
        <w:tabs>
          <w:tab w:pos="2303" w:val="left" w:leader="none"/>
        </w:tabs>
        <w:spacing w:line="240" w:lineRule="auto" w:before="126" w:after="0"/>
        <w:ind w:left="2303" w:right="0" w:hanging="487"/>
        <w:jc w:val="left"/>
      </w:pPr>
      <w:r>
        <w:rPr>
          <w:spacing w:val="-2"/>
        </w:rPr>
        <w:t>INTRODUCTION</w:t>
      </w:r>
    </w:p>
    <w:p>
      <w:pPr>
        <w:pStyle w:val="Heading2"/>
        <w:numPr>
          <w:ilvl w:val="0"/>
          <w:numId w:val="2"/>
        </w:numPr>
        <w:tabs>
          <w:tab w:pos="410" w:val="left" w:leader="none"/>
        </w:tabs>
        <w:spacing w:line="240" w:lineRule="auto" w:before="118" w:after="0"/>
        <w:ind w:left="410" w:right="0" w:hanging="231"/>
        <w:jc w:val="left"/>
      </w:pPr>
      <w:r>
        <w:rPr/>
        <w:t>Background</w:t>
      </w:r>
      <w:r>
        <w:rPr>
          <w:spacing w:val="-9"/>
        </w:rPr>
        <w:t> </w:t>
      </w:r>
      <w:r>
        <w:rPr>
          <w:spacing w:val="-2"/>
        </w:rPr>
        <w:t>Information</w:t>
      </w:r>
    </w:p>
    <w:p>
      <w:pPr>
        <w:pStyle w:val="BodyText"/>
        <w:spacing w:before="116"/>
        <w:ind w:left="179" w:right="38"/>
        <w:jc w:val="both"/>
      </w:pPr>
      <w:r>
        <w:rPr/>
        <w:t>In recent years, software has become more and more complex. In order to cope with this increased complexity, multiple levels of formal and logical abstractions had been introduced, each producing different set of artifacts representing a different view on the final product. All of the stages in the life of every software product are each supported by different development or product information management systems like requirements management databases, development tools, test tools, modeling tools, variability management tools, issue management tools, configuration management tools and others. Each</w:t>
      </w:r>
      <w:r>
        <w:rPr>
          <w:spacing w:val="-1"/>
        </w:rPr>
        <w:t> </w:t>
      </w:r>
      <w:r>
        <w:rPr/>
        <w:t>of these tools targets only its very specific development lifecycle phase, however in order to successfully coordinate and control the software development activities and improve on quality of software developed, the artifacts and objects produced by these tools</w:t>
      </w:r>
      <w:r>
        <w:rPr>
          <w:spacing w:val="-3"/>
        </w:rPr>
        <w:t> </w:t>
      </w:r>
      <w:r>
        <w:rPr/>
        <w:t>need</w:t>
      </w:r>
      <w:r>
        <w:rPr>
          <w:spacing w:val="-1"/>
        </w:rPr>
        <w:t> </w:t>
      </w:r>
      <w:r>
        <w:rPr/>
        <w:t>to</w:t>
      </w:r>
      <w:r>
        <w:rPr>
          <w:spacing w:val="-1"/>
        </w:rPr>
        <w:t> </w:t>
      </w:r>
      <w:r>
        <w:rPr/>
        <w:t>be</w:t>
      </w:r>
      <w:r>
        <w:rPr>
          <w:spacing w:val="-2"/>
        </w:rPr>
        <w:t> </w:t>
      </w:r>
      <w:r>
        <w:rPr/>
        <w:t>interlinked</w:t>
      </w:r>
      <w:r>
        <w:rPr>
          <w:spacing w:val="-1"/>
        </w:rPr>
        <w:t> </w:t>
      </w:r>
      <w:r>
        <w:rPr/>
        <w:t>and</w:t>
      </w:r>
      <w:r>
        <w:rPr>
          <w:spacing w:val="-1"/>
        </w:rPr>
        <w:t> </w:t>
      </w:r>
      <w:r>
        <w:rPr/>
        <w:t>traced among</w:t>
      </w:r>
      <w:r>
        <w:rPr>
          <w:spacing w:val="-2"/>
        </w:rPr>
        <w:t> </w:t>
      </w:r>
      <w:r>
        <w:rPr/>
        <w:t>each</w:t>
      </w:r>
      <w:r>
        <w:rPr>
          <w:spacing w:val="-3"/>
        </w:rPr>
        <w:t> </w:t>
      </w:r>
      <w:r>
        <w:rPr/>
        <w:t>other for</w:t>
      </w:r>
      <w:r>
        <w:rPr>
          <w:spacing w:val="-1"/>
        </w:rPr>
        <w:t> </w:t>
      </w:r>
      <w:r>
        <w:rPr/>
        <w:t>the purpose of process automation, reporting, impact analysis, regression testing, deployment and to help administer a</w:t>
      </w:r>
      <w:r>
        <w:rPr>
          <w:spacing w:val="40"/>
        </w:rPr>
        <w:t> </w:t>
      </w:r>
      <w:r>
        <w:rPr/>
        <w:t>cohesive</w:t>
      </w:r>
      <w:r>
        <w:rPr>
          <w:spacing w:val="-1"/>
        </w:rPr>
        <w:t> </w:t>
      </w:r>
      <w:r>
        <w:rPr/>
        <w:t>and</w:t>
      </w:r>
      <w:r>
        <w:rPr>
          <w:spacing w:val="-2"/>
        </w:rPr>
        <w:t> </w:t>
      </w:r>
      <w:r>
        <w:rPr/>
        <w:t>comprehensive</w:t>
      </w:r>
      <w:r>
        <w:rPr>
          <w:spacing w:val="-2"/>
        </w:rPr>
        <w:t> </w:t>
      </w:r>
      <w:r>
        <w:rPr/>
        <w:t>software</w:t>
      </w:r>
      <w:r>
        <w:rPr>
          <w:spacing w:val="-2"/>
        </w:rPr>
        <w:t> </w:t>
      </w:r>
      <w:r>
        <w:rPr/>
        <w:t>development</w:t>
      </w:r>
      <w:r>
        <w:rPr>
          <w:spacing w:val="-3"/>
        </w:rPr>
        <w:t> </w:t>
      </w:r>
      <w:r>
        <w:rPr/>
        <w:t>process [1]. Unfortunately it is often very difficult to amalgamate all those different tools and to make them to exchange information,</w:t>
      </w:r>
      <w:r>
        <w:rPr>
          <w:spacing w:val="40"/>
        </w:rPr>
        <w:t> </w:t>
      </w:r>
      <w:r>
        <w:rPr/>
        <w:t>while still preserving the semantic and the consistency of the data,</w:t>
      </w:r>
      <w:r>
        <w:rPr>
          <w:spacing w:val="67"/>
        </w:rPr>
        <w:t> </w:t>
      </w:r>
      <w:r>
        <w:rPr/>
        <w:t>which</w:t>
      </w:r>
      <w:r>
        <w:rPr>
          <w:spacing w:val="65"/>
        </w:rPr>
        <w:t> </w:t>
      </w:r>
      <w:r>
        <w:rPr/>
        <w:t>introduces</w:t>
      </w:r>
      <w:r>
        <w:rPr>
          <w:spacing w:val="66"/>
        </w:rPr>
        <w:t> </w:t>
      </w:r>
      <w:r>
        <w:rPr/>
        <w:t>the</w:t>
      </w:r>
      <w:r>
        <w:rPr>
          <w:spacing w:val="69"/>
        </w:rPr>
        <w:t> </w:t>
      </w:r>
      <w:r>
        <w:rPr/>
        <w:t>challenge</w:t>
      </w:r>
      <w:r>
        <w:rPr>
          <w:spacing w:val="67"/>
        </w:rPr>
        <w:t> </w:t>
      </w:r>
      <w:r>
        <w:rPr/>
        <w:t>of</w:t>
      </w:r>
      <w:r>
        <w:rPr>
          <w:spacing w:val="68"/>
        </w:rPr>
        <w:t> </w:t>
      </w:r>
      <w:r>
        <w:rPr/>
        <w:t>finding</w:t>
      </w:r>
      <w:r>
        <w:rPr>
          <w:spacing w:val="65"/>
        </w:rPr>
        <w:t> </w:t>
      </w:r>
      <w:r>
        <w:rPr/>
        <w:t>a</w:t>
      </w:r>
      <w:r>
        <w:rPr>
          <w:spacing w:val="69"/>
        </w:rPr>
        <w:t> </w:t>
      </w:r>
      <w:r>
        <w:rPr/>
        <w:t>way</w:t>
      </w:r>
      <w:r>
        <w:rPr>
          <w:spacing w:val="68"/>
        </w:rPr>
        <w:t> </w:t>
      </w:r>
      <w:r>
        <w:rPr>
          <w:spacing w:val="-5"/>
        </w:rPr>
        <w:t>to</w:t>
      </w:r>
    </w:p>
    <w:p>
      <w:pPr>
        <w:pStyle w:val="BodyText"/>
        <w:spacing w:before="90"/>
        <w:ind w:left="179" w:right="223"/>
        <w:jc w:val="both"/>
      </w:pPr>
      <w:r>
        <w:rPr/>
        <w:br w:type="column"/>
      </w:r>
      <w:r>
        <w:rPr/>
        <w:t>integrate all these different aspects of software development toward delivering high quality, long lasting and business</w:t>
      </w:r>
      <w:r>
        <w:rPr>
          <w:spacing w:val="40"/>
        </w:rPr>
        <w:t> </w:t>
      </w:r>
      <w:r>
        <w:rPr/>
        <w:t>critical products into the holy grail of modern software </w:t>
      </w:r>
      <w:r>
        <w:rPr>
          <w:spacing w:val="-2"/>
        </w:rPr>
        <w:t>development.</w:t>
      </w:r>
    </w:p>
    <w:p>
      <w:pPr>
        <w:pStyle w:val="BodyText"/>
        <w:ind w:left="179" w:right="216"/>
        <w:jc w:val="both"/>
      </w:pPr>
      <w:r>
        <w:rPr/>
        <w:t>This is where Application Lifecycle Management (ALM)</w:t>
      </w:r>
      <w:r>
        <w:rPr>
          <w:spacing w:val="40"/>
        </w:rPr>
        <w:t> </w:t>
      </w:r>
      <w:r>
        <w:rPr/>
        <w:t>comes into play. ALM provides an ecosystem of integrated tools, processes and domain technologies aimed at increasing the</w:t>
      </w:r>
      <w:r>
        <w:rPr>
          <w:spacing w:val="-6"/>
        </w:rPr>
        <w:t> </w:t>
      </w:r>
      <w:r>
        <w:rPr/>
        <w:t>consistency,</w:t>
      </w:r>
      <w:r>
        <w:rPr>
          <w:spacing w:val="-5"/>
        </w:rPr>
        <w:t> </w:t>
      </w:r>
      <w:r>
        <w:rPr/>
        <w:t>predictability</w:t>
      </w:r>
      <w:r>
        <w:rPr>
          <w:spacing w:val="-3"/>
        </w:rPr>
        <w:t> </w:t>
      </w:r>
      <w:r>
        <w:rPr/>
        <w:t>and</w:t>
      </w:r>
      <w:r>
        <w:rPr>
          <w:spacing w:val="-3"/>
        </w:rPr>
        <w:t> </w:t>
      </w:r>
      <w:r>
        <w:rPr/>
        <w:t>measurability</w:t>
      </w:r>
      <w:r>
        <w:rPr>
          <w:spacing w:val="-6"/>
        </w:rPr>
        <w:t> </w:t>
      </w:r>
      <w:r>
        <w:rPr/>
        <w:t>of</w:t>
      </w:r>
      <w:r>
        <w:rPr>
          <w:spacing w:val="-5"/>
        </w:rPr>
        <w:t> </w:t>
      </w:r>
      <w:r>
        <w:rPr/>
        <w:t>the</w:t>
      </w:r>
      <w:r>
        <w:rPr>
          <w:spacing w:val="-3"/>
        </w:rPr>
        <w:t> </w:t>
      </w:r>
      <w:r>
        <w:rPr/>
        <w:t>software development process and beyond by coordinating, managing and keeping in sync the different involved activities as well as providing unification and automation for each of the major participating roles and stakeholders [2] by integrating development, collaboration, communication and knowledge management tasks and centralizing management of users, projects and processes. ALM can be the answer for the challenges of distributed software development, as it represents a giant leap towards controlled, manageable and auditable processes across all the different software development stages and beyond, which itself was an important step towards a full process automation and efficiency.</w:t>
      </w:r>
    </w:p>
    <w:p>
      <w:pPr>
        <w:pStyle w:val="BodyText"/>
        <w:ind w:left="179" w:right="213"/>
        <w:jc w:val="both"/>
      </w:pPr>
      <w:r>
        <w:rPr/>
        <w:t>Although the main idea behind ALM, namely that a common infrastructure should exist, which helps to centralize, organize and align all software-related processes and tools and align</w:t>
      </w:r>
      <w:r>
        <w:rPr>
          <w:spacing w:val="80"/>
        </w:rPr>
        <w:t> </w:t>
      </w:r>
      <w:r>
        <w:rPr/>
        <w:t>their capabilities, is not new, it has only established itself as an autonomous discipline recently. In the past this idea of harmonizing the many software processes and tools had been pursued through tool integrations, which can be seen as the origin of ALM.</w:t>
      </w:r>
    </w:p>
    <w:p>
      <w:pPr>
        <w:pStyle w:val="BodyText"/>
        <w:spacing w:before="1"/>
        <w:ind w:left="179" w:right="219"/>
        <w:jc w:val="both"/>
      </w:pPr>
      <w:r>
        <w:rPr/>
        <w:t>In the past decade, however, most of the ALM solutions available have been involved with the software development phases rather than quality and a majority of well off organizations using a full unified ALM solution which is not affordable for small and medium sized organizations. Thus the function of this paper is to find out how a small and medium sized organization can adopt the basic ALM activities that</w:t>
      </w:r>
      <w:r>
        <w:rPr>
          <w:spacing w:val="40"/>
        </w:rPr>
        <w:t> </w:t>
      </w:r>
      <w:r>
        <w:rPr/>
        <w:t>could aid in achieving quality assurance.</w:t>
      </w:r>
    </w:p>
    <w:p>
      <w:pPr>
        <w:pStyle w:val="Heading2"/>
        <w:numPr>
          <w:ilvl w:val="0"/>
          <w:numId w:val="2"/>
        </w:numPr>
        <w:tabs>
          <w:tab w:pos="410" w:val="left" w:leader="none"/>
        </w:tabs>
        <w:spacing w:line="240" w:lineRule="auto" w:before="127" w:after="0"/>
        <w:ind w:left="410" w:right="0" w:hanging="231"/>
        <w:jc w:val="both"/>
      </w:pPr>
      <w:r>
        <w:rPr/>
        <w:t>Statement</w:t>
      </w:r>
      <w:r>
        <w:rPr>
          <w:spacing w:val="-4"/>
        </w:rPr>
        <w:t> </w:t>
      </w:r>
      <w:r>
        <w:rPr/>
        <w:t>of</w:t>
      </w:r>
      <w:r>
        <w:rPr>
          <w:spacing w:val="-3"/>
        </w:rPr>
        <w:t> </w:t>
      </w:r>
      <w:r>
        <w:rPr/>
        <w:t>the</w:t>
      </w:r>
      <w:r>
        <w:rPr>
          <w:spacing w:val="-4"/>
        </w:rPr>
        <w:t> </w:t>
      </w:r>
      <w:r>
        <w:rPr>
          <w:spacing w:val="-2"/>
        </w:rPr>
        <w:t>Problem</w:t>
      </w:r>
    </w:p>
    <w:p>
      <w:pPr>
        <w:pStyle w:val="BodyText"/>
        <w:spacing w:before="113"/>
        <w:ind w:left="179" w:right="213"/>
        <w:jc w:val="both"/>
      </w:pPr>
      <w:r>
        <w:rPr/>
        <w:t>Most of the currently available unified ALM solutions are</w:t>
      </w:r>
      <w:r>
        <w:rPr>
          <w:spacing w:val="40"/>
        </w:rPr>
        <w:t> </w:t>
      </w:r>
      <w:r>
        <w:rPr/>
        <w:t>either</w:t>
      </w:r>
      <w:r>
        <w:rPr>
          <w:spacing w:val="-3"/>
        </w:rPr>
        <w:t> </w:t>
      </w:r>
      <w:r>
        <w:rPr/>
        <w:t>based</w:t>
      </w:r>
      <w:r>
        <w:rPr>
          <w:spacing w:val="-3"/>
        </w:rPr>
        <w:t> </w:t>
      </w:r>
      <w:r>
        <w:rPr/>
        <w:t>on</w:t>
      </w:r>
      <w:r>
        <w:rPr>
          <w:spacing w:val="-5"/>
        </w:rPr>
        <w:t> </w:t>
      </w:r>
      <w:r>
        <w:rPr/>
        <w:t>basic version control</w:t>
      </w:r>
      <w:r>
        <w:rPr>
          <w:spacing w:val="-4"/>
        </w:rPr>
        <w:t> </w:t>
      </w:r>
      <w:r>
        <w:rPr/>
        <w:t>and</w:t>
      </w:r>
      <w:r>
        <w:rPr>
          <w:spacing w:val="-3"/>
        </w:rPr>
        <w:t> </w:t>
      </w:r>
      <w:r>
        <w:rPr/>
        <w:t>other 'low</w:t>
      </w:r>
      <w:r>
        <w:rPr>
          <w:spacing w:val="-4"/>
        </w:rPr>
        <w:t> </w:t>
      </w:r>
      <w:r>
        <w:rPr/>
        <w:t>level'</w:t>
      </w:r>
      <w:r>
        <w:rPr>
          <w:spacing w:val="-3"/>
        </w:rPr>
        <w:t> </w:t>
      </w:r>
      <w:r>
        <w:rPr/>
        <w:t>point- to-point integrations, or advocate the adoption of a new and expensive all-in-one solution from</w:t>
      </w:r>
      <w:r>
        <w:rPr>
          <w:spacing w:val="-1"/>
        </w:rPr>
        <w:t> </w:t>
      </w:r>
      <w:r>
        <w:rPr/>
        <w:t>a single vendor according to Georgi [3]. These ALM solutions do not consider the aspect of quality</w:t>
      </w:r>
      <w:r>
        <w:rPr>
          <w:spacing w:val="-2"/>
        </w:rPr>
        <w:t> </w:t>
      </w:r>
      <w:r>
        <w:rPr/>
        <w:t>within</w:t>
      </w:r>
      <w:r>
        <w:rPr>
          <w:spacing w:val="-2"/>
        </w:rPr>
        <w:t> </w:t>
      </w:r>
      <w:r>
        <w:rPr/>
        <w:t>them</w:t>
      </w:r>
      <w:r>
        <w:rPr>
          <w:spacing w:val="-5"/>
        </w:rPr>
        <w:t> </w:t>
      </w:r>
      <w:r>
        <w:rPr/>
        <w:t>but</w:t>
      </w:r>
      <w:r>
        <w:rPr>
          <w:spacing w:val="-4"/>
        </w:rPr>
        <w:t> </w:t>
      </w:r>
      <w:r>
        <w:rPr/>
        <w:t>just</w:t>
      </w:r>
      <w:r>
        <w:rPr>
          <w:spacing w:val="-4"/>
        </w:rPr>
        <w:t> </w:t>
      </w:r>
      <w:r>
        <w:rPr/>
        <w:t>the</w:t>
      </w:r>
      <w:r>
        <w:rPr>
          <w:spacing w:val="-3"/>
        </w:rPr>
        <w:t> </w:t>
      </w:r>
      <w:r>
        <w:rPr/>
        <w:t>phases</w:t>
      </w:r>
      <w:r>
        <w:rPr>
          <w:spacing w:val="-4"/>
        </w:rPr>
        <w:t> </w:t>
      </w:r>
      <w:r>
        <w:rPr/>
        <w:t>of</w:t>
      </w:r>
      <w:r>
        <w:rPr>
          <w:spacing w:val="-5"/>
        </w:rPr>
        <w:t> </w:t>
      </w:r>
      <w:r>
        <w:rPr/>
        <w:t>software</w:t>
      </w:r>
      <w:r>
        <w:rPr>
          <w:spacing w:val="-3"/>
        </w:rPr>
        <w:t> </w:t>
      </w:r>
      <w:r>
        <w:rPr/>
        <w:t>development and how they could be integrated. The aspect of quality has been left vague. The purpose of this paper is to investigate on the various activities that if considered could greatly improve</w:t>
      </w:r>
      <w:r>
        <w:rPr>
          <w:spacing w:val="40"/>
        </w:rPr>
        <w:t> </w:t>
      </w:r>
      <w:r>
        <w:rPr/>
        <w:t>on quality of software developed by small and medium sized </w:t>
      </w:r>
      <w:r>
        <w:rPr>
          <w:spacing w:val="-2"/>
        </w:rPr>
        <w:t>organizations.</w:t>
      </w:r>
    </w:p>
    <w:p>
      <w:pPr>
        <w:pStyle w:val="BodyText"/>
        <w:spacing w:before="125"/>
      </w:pPr>
    </w:p>
    <w:p>
      <w:pPr>
        <w:pStyle w:val="Heading1"/>
        <w:numPr>
          <w:ilvl w:val="0"/>
          <w:numId w:val="1"/>
        </w:numPr>
        <w:tabs>
          <w:tab w:pos="1122" w:val="left" w:leader="none"/>
          <w:tab w:pos="1765" w:val="left" w:leader="none"/>
        </w:tabs>
        <w:spacing w:line="240" w:lineRule="auto" w:before="0" w:after="0"/>
        <w:ind w:left="1765" w:right="438" w:hanging="1210"/>
        <w:jc w:val="left"/>
      </w:pPr>
      <w:r>
        <w:rPr/>
        <w:t>RELATED</w:t>
      </w:r>
      <w:r>
        <w:rPr>
          <w:spacing w:val="-11"/>
        </w:rPr>
        <w:t> </w:t>
      </w:r>
      <w:r>
        <w:rPr/>
        <w:t>STUDIES</w:t>
      </w:r>
      <w:r>
        <w:rPr>
          <w:spacing w:val="-12"/>
        </w:rPr>
        <w:t> </w:t>
      </w:r>
      <w:r>
        <w:rPr/>
        <w:t>ON</w:t>
      </w:r>
      <w:r>
        <w:rPr>
          <w:spacing w:val="-10"/>
        </w:rPr>
        <w:t> </w:t>
      </w:r>
      <w:r>
        <w:rPr/>
        <w:t>ALM</w:t>
      </w:r>
      <w:r>
        <w:rPr>
          <w:spacing w:val="-8"/>
        </w:rPr>
        <w:t> </w:t>
      </w:r>
      <w:r>
        <w:rPr/>
        <w:t>ACTIVITIES FOR QUALITY ASSURANCE</w:t>
      </w:r>
    </w:p>
    <w:p>
      <w:pPr>
        <w:pStyle w:val="Heading2"/>
        <w:numPr>
          <w:ilvl w:val="0"/>
          <w:numId w:val="3"/>
        </w:numPr>
        <w:tabs>
          <w:tab w:pos="410" w:val="left" w:leader="none"/>
        </w:tabs>
        <w:spacing w:line="240" w:lineRule="auto" w:before="121" w:after="0"/>
        <w:ind w:left="410" w:right="0" w:hanging="231"/>
        <w:jc w:val="both"/>
      </w:pPr>
      <w:r>
        <w:rPr>
          <w:spacing w:val="-2"/>
        </w:rPr>
        <w:t>Introduction</w:t>
      </w:r>
    </w:p>
    <w:p>
      <w:pPr>
        <w:pStyle w:val="BodyText"/>
        <w:spacing w:before="116"/>
        <w:ind w:left="179" w:right="219"/>
        <w:jc w:val="both"/>
      </w:pPr>
      <w:r>
        <w:rPr/>
        <w:t>This section discusses related studies to the concept of ALM and ALM activities with their relation to quality assurance.</w:t>
      </w:r>
    </w:p>
    <w:p>
      <w:pPr>
        <w:spacing w:after="0"/>
        <w:jc w:val="both"/>
        <w:sectPr>
          <w:type w:val="continuous"/>
          <w:pgSz w:w="11910" w:h="16840"/>
          <w:pgMar w:header="177" w:footer="436" w:top="740" w:bottom="620" w:left="500" w:right="460"/>
          <w:cols w:num="2" w:equalWidth="0">
            <w:col w:w="5354" w:space="67"/>
            <w:col w:w="5529"/>
          </w:cols>
        </w:sectPr>
      </w:pPr>
    </w:p>
    <w:p>
      <w:pPr>
        <w:pStyle w:val="Heading2"/>
        <w:numPr>
          <w:ilvl w:val="0"/>
          <w:numId w:val="3"/>
        </w:numPr>
        <w:tabs>
          <w:tab w:pos="410" w:val="left" w:leader="none"/>
        </w:tabs>
        <w:spacing w:line="240" w:lineRule="auto" w:before="7" w:after="0"/>
        <w:ind w:left="410" w:right="0" w:hanging="231"/>
        <w:jc w:val="left"/>
      </w:pPr>
      <w:r>
        <w:rPr/>
        <w:t>Application</w:t>
      </w:r>
      <w:r>
        <w:rPr>
          <w:spacing w:val="-9"/>
        </w:rPr>
        <w:t> </w:t>
      </w:r>
      <w:r>
        <w:rPr/>
        <w:t>Lifecycle</w:t>
      </w:r>
      <w:r>
        <w:rPr>
          <w:spacing w:val="-7"/>
        </w:rPr>
        <w:t> </w:t>
      </w:r>
      <w:r>
        <w:rPr>
          <w:spacing w:val="-2"/>
        </w:rPr>
        <w:t>Management</w:t>
      </w:r>
    </w:p>
    <w:p>
      <w:pPr>
        <w:pStyle w:val="BodyText"/>
        <w:spacing w:before="115"/>
        <w:ind w:left="179" w:right="40"/>
        <w:jc w:val="both"/>
      </w:pPr>
      <w:r>
        <w:rPr/>
        <w:t>In the past few years, the concept of Application Lifecycle Management has emerged to indicate the coordination of activities and the management of artifacts during the lifecycle</w:t>
      </w:r>
      <w:r>
        <w:rPr>
          <w:spacing w:val="40"/>
        </w:rPr>
        <w:t> </w:t>
      </w:r>
      <w:r>
        <w:rPr/>
        <w:t>of software products. ALM as a concept is quite new [4] and</w:t>
      </w:r>
      <w:r>
        <w:rPr>
          <w:spacing w:val="40"/>
        </w:rPr>
        <w:t> </w:t>
      </w:r>
      <w:r>
        <w:rPr/>
        <w:t>has mostly been discussed in professional articles, example, Doyle, [5], Schwaber, [6], Shaw, [7] and Carrillo, [2]. In the articles, the ALM concept has been discussed from various viewpoints, for instance:</w:t>
      </w:r>
    </w:p>
    <w:p>
      <w:pPr>
        <w:pStyle w:val="ListParagraph"/>
        <w:numPr>
          <w:ilvl w:val="1"/>
          <w:numId w:val="3"/>
        </w:numPr>
        <w:tabs>
          <w:tab w:pos="567" w:val="left" w:leader="none"/>
        </w:tabs>
        <w:spacing w:line="229" w:lineRule="exact" w:before="0" w:after="0"/>
        <w:ind w:left="567" w:right="0" w:hanging="360"/>
        <w:jc w:val="left"/>
        <w:rPr>
          <w:sz w:val="20"/>
        </w:rPr>
      </w:pPr>
      <w:r>
        <w:rPr>
          <w:sz w:val="20"/>
        </w:rPr>
        <w:t>Model-driven</w:t>
      </w:r>
      <w:r>
        <w:rPr>
          <w:spacing w:val="-11"/>
          <w:sz w:val="20"/>
        </w:rPr>
        <w:t> </w:t>
      </w:r>
      <w:r>
        <w:rPr>
          <w:sz w:val="20"/>
        </w:rPr>
        <w:t>development</w:t>
      </w:r>
      <w:r>
        <w:rPr>
          <w:spacing w:val="-9"/>
          <w:sz w:val="20"/>
        </w:rPr>
        <w:t> </w:t>
      </w:r>
      <w:r>
        <w:rPr>
          <w:spacing w:val="-5"/>
          <w:sz w:val="20"/>
        </w:rPr>
        <w:t>[2]</w:t>
      </w:r>
    </w:p>
    <w:p>
      <w:pPr>
        <w:pStyle w:val="ListParagraph"/>
        <w:numPr>
          <w:ilvl w:val="1"/>
          <w:numId w:val="3"/>
        </w:numPr>
        <w:tabs>
          <w:tab w:pos="567" w:val="left" w:leader="none"/>
        </w:tabs>
        <w:spacing w:line="240" w:lineRule="auto" w:before="1" w:after="0"/>
        <w:ind w:left="567" w:right="0" w:hanging="360"/>
        <w:jc w:val="left"/>
        <w:rPr>
          <w:sz w:val="20"/>
        </w:rPr>
      </w:pPr>
      <w:r>
        <w:rPr>
          <w:sz w:val="20"/>
        </w:rPr>
        <w:t>Complex</w:t>
      </w:r>
      <w:r>
        <w:rPr>
          <w:spacing w:val="-9"/>
          <w:sz w:val="20"/>
        </w:rPr>
        <w:t> </w:t>
      </w:r>
      <w:r>
        <w:rPr>
          <w:sz w:val="20"/>
        </w:rPr>
        <w:t>systems</w:t>
      </w:r>
      <w:r>
        <w:rPr>
          <w:spacing w:val="-8"/>
          <w:sz w:val="20"/>
        </w:rPr>
        <w:t> </w:t>
      </w:r>
      <w:r>
        <w:rPr>
          <w:sz w:val="20"/>
        </w:rPr>
        <w:t>development</w:t>
      </w:r>
      <w:r>
        <w:rPr>
          <w:spacing w:val="-5"/>
          <w:sz w:val="20"/>
        </w:rPr>
        <w:t> [5]</w:t>
      </w:r>
    </w:p>
    <w:p>
      <w:pPr>
        <w:pStyle w:val="ListParagraph"/>
        <w:numPr>
          <w:ilvl w:val="1"/>
          <w:numId w:val="3"/>
        </w:numPr>
        <w:tabs>
          <w:tab w:pos="567" w:val="left" w:leader="none"/>
        </w:tabs>
        <w:spacing w:line="240" w:lineRule="auto" w:before="0" w:after="0"/>
        <w:ind w:left="567" w:right="0" w:hanging="360"/>
        <w:jc w:val="left"/>
        <w:rPr>
          <w:sz w:val="20"/>
        </w:rPr>
      </w:pPr>
      <w:r>
        <w:rPr>
          <w:sz w:val="20"/>
        </w:rPr>
        <w:t>Technology</w:t>
      </w:r>
      <w:r>
        <w:rPr>
          <w:spacing w:val="-9"/>
          <w:sz w:val="20"/>
        </w:rPr>
        <w:t> </w:t>
      </w:r>
      <w:r>
        <w:rPr>
          <w:sz w:val="20"/>
        </w:rPr>
        <w:t>and</w:t>
      </w:r>
      <w:r>
        <w:rPr>
          <w:spacing w:val="-5"/>
          <w:sz w:val="20"/>
        </w:rPr>
        <w:t> </w:t>
      </w:r>
      <w:r>
        <w:rPr>
          <w:sz w:val="20"/>
        </w:rPr>
        <w:t>ALM</w:t>
      </w:r>
      <w:r>
        <w:rPr>
          <w:spacing w:val="-5"/>
          <w:sz w:val="20"/>
        </w:rPr>
        <w:t> </w:t>
      </w:r>
      <w:r>
        <w:rPr>
          <w:sz w:val="20"/>
        </w:rPr>
        <w:t>tools</w:t>
      </w:r>
      <w:r>
        <w:rPr>
          <w:spacing w:val="-4"/>
          <w:sz w:val="20"/>
        </w:rPr>
        <w:t> </w:t>
      </w:r>
      <w:r>
        <w:rPr>
          <w:sz w:val="20"/>
        </w:rPr>
        <w:t>[8];[9];[10];</w:t>
      </w:r>
      <w:r>
        <w:rPr>
          <w:spacing w:val="-6"/>
          <w:sz w:val="20"/>
        </w:rPr>
        <w:t> </w:t>
      </w:r>
      <w:r>
        <w:rPr>
          <w:sz w:val="20"/>
        </w:rPr>
        <w:t>[11],</w:t>
      </w:r>
      <w:r>
        <w:rPr>
          <w:spacing w:val="-7"/>
          <w:sz w:val="20"/>
        </w:rPr>
        <w:t> </w:t>
      </w:r>
      <w:r>
        <w:rPr>
          <w:spacing w:val="-5"/>
          <w:sz w:val="20"/>
        </w:rPr>
        <w:t>or</w:t>
      </w:r>
    </w:p>
    <w:p>
      <w:pPr>
        <w:pStyle w:val="ListParagraph"/>
        <w:numPr>
          <w:ilvl w:val="1"/>
          <w:numId w:val="3"/>
        </w:numPr>
        <w:tabs>
          <w:tab w:pos="567" w:val="left" w:leader="none"/>
        </w:tabs>
        <w:spacing w:line="240" w:lineRule="auto" w:before="0" w:after="0"/>
        <w:ind w:left="567" w:right="0" w:hanging="360"/>
        <w:jc w:val="left"/>
        <w:rPr>
          <w:sz w:val="20"/>
        </w:rPr>
      </w:pPr>
      <w:r>
        <w:rPr>
          <w:sz w:val="20"/>
        </w:rPr>
        <w:t>Only</w:t>
      </w:r>
      <w:r>
        <w:rPr>
          <w:spacing w:val="-4"/>
          <w:sz w:val="20"/>
        </w:rPr>
        <w:t> </w:t>
      </w:r>
      <w:r>
        <w:rPr>
          <w:sz w:val="20"/>
        </w:rPr>
        <w:t>treated</w:t>
      </w:r>
      <w:r>
        <w:rPr>
          <w:spacing w:val="-2"/>
          <w:sz w:val="20"/>
        </w:rPr>
        <w:t> </w:t>
      </w:r>
      <w:r>
        <w:rPr>
          <w:sz w:val="20"/>
        </w:rPr>
        <w:t>in</w:t>
      </w:r>
      <w:r>
        <w:rPr>
          <w:spacing w:val="-5"/>
          <w:sz w:val="20"/>
        </w:rPr>
        <w:t> </w:t>
      </w:r>
      <w:r>
        <w:rPr>
          <w:sz w:val="20"/>
        </w:rPr>
        <w:t>a</w:t>
      </w:r>
      <w:r>
        <w:rPr>
          <w:spacing w:val="-3"/>
          <w:sz w:val="20"/>
        </w:rPr>
        <w:t> </w:t>
      </w:r>
      <w:r>
        <w:rPr>
          <w:sz w:val="20"/>
        </w:rPr>
        <w:t>cursory</w:t>
      </w:r>
      <w:r>
        <w:rPr>
          <w:spacing w:val="-4"/>
          <w:sz w:val="20"/>
        </w:rPr>
        <w:t> </w:t>
      </w:r>
      <w:r>
        <w:rPr>
          <w:sz w:val="20"/>
        </w:rPr>
        <w:t>way</w:t>
      </w:r>
      <w:r>
        <w:rPr>
          <w:spacing w:val="1"/>
          <w:sz w:val="20"/>
        </w:rPr>
        <w:t> </w:t>
      </w:r>
      <w:r>
        <w:rPr>
          <w:sz w:val="20"/>
        </w:rPr>
        <w:t>[12];</w:t>
      </w:r>
      <w:r>
        <w:rPr>
          <w:spacing w:val="-3"/>
          <w:sz w:val="20"/>
        </w:rPr>
        <w:t> </w:t>
      </w:r>
      <w:r>
        <w:rPr>
          <w:spacing w:val="-2"/>
          <w:sz w:val="20"/>
        </w:rPr>
        <w:t>[13].</w:t>
      </w:r>
    </w:p>
    <w:p>
      <w:pPr>
        <w:pStyle w:val="BodyText"/>
        <w:spacing w:before="1"/>
      </w:pPr>
    </w:p>
    <w:p>
      <w:pPr>
        <w:pStyle w:val="BodyText"/>
        <w:ind w:left="179" w:right="40"/>
        <w:jc w:val="both"/>
      </w:pPr>
      <w:r>
        <w:rPr/>
        <w:t>According to Schwaber [6], companies are aware of ALM as a concept but do not understand what it actually means. The</w:t>
      </w:r>
      <w:r>
        <w:rPr>
          <w:spacing w:val="40"/>
        </w:rPr>
        <w:t> </w:t>
      </w:r>
      <w:r>
        <w:rPr/>
        <w:t>ALM tool providers have their own definitions of ALM that reflect their backgrounds and marketing strategies [14]. It is nonetheless difficult to find articles that discuss the concept: what constitutes ALM? This may affect the interpretation that the whole concept of ALM is unclear and driven by tool vendors</w:t>
      </w:r>
      <w:r>
        <w:rPr>
          <w:spacing w:val="-3"/>
        </w:rPr>
        <w:t> </w:t>
      </w:r>
      <w:r>
        <w:rPr/>
        <w:t>Weiß</w:t>
      </w:r>
      <w:r>
        <w:rPr>
          <w:spacing w:val="-2"/>
        </w:rPr>
        <w:t> </w:t>
      </w:r>
      <w:r>
        <w:rPr/>
        <w:t>[4],</w:t>
      </w:r>
      <w:r>
        <w:rPr>
          <w:spacing w:val="-3"/>
        </w:rPr>
        <w:t> </w:t>
      </w:r>
      <w:r>
        <w:rPr/>
        <w:t>and</w:t>
      </w:r>
      <w:r>
        <w:rPr>
          <w:spacing w:val="-2"/>
        </w:rPr>
        <w:t> </w:t>
      </w:r>
      <w:r>
        <w:rPr/>
        <w:t>Goth</w:t>
      </w:r>
      <w:r>
        <w:rPr>
          <w:spacing w:val="-4"/>
        </w:rPr>
        <w:t> </w:t>
      </w:r>
      <w:r>
        <w:rPr/>
        <w:t>[8].</w:t>
      </w:r>
      <w:r>
        <w:rPr>
          <w:spacing w:val="-3"/>
        </w:rPr>
        <w:t> </w:t>
      </w:r>
      <w:r>
        <w:rPr/>
        <w:t>Pirklbauer</w:t>
      </w:r>
      <w:r>
        <w:rPr>
          <w:spacing w:val="-2"/>
        </w:rPr>
        <w:t> </w:t>
      </w:r>
      <w:r>
        <w:rPr/>
        <w:t>et</w:t>
      </w:r>
      <w:r>
        <w:rPr>
          <w:spacing w:val="-3"/>
        </w:rPr>
        <w:t> </w:t>
      </w:r>
      <w:r>
        <w:rPr/>
        <w:t>al,</w:t>
      </w:r>
      <w:r>
        <w:rPr>
          <w:spacing w:val="-1"/>
        </w:rPr>
        <w:t> </w:t>
      </w:r>
      <w:r>
        <w:rPr/>
        <w:t>[14]</w:t>
      </w:r>
      <w:r>
        <w:rPr>
          <w:spacing w:val="-2"/>
        </w:rPr>
        <w:t> </w:t>
      </w:r>
      <w:r>
        <w:rPr/>
        <w:t>argue</w:t>
      </w:r>
      <w:r>
        <w:rPr>
          <w:spacing w:val="-3"/>
        </w:rPr>
        <w:t> </w:t>
      </w:r>
      <w:r>
        <w:rPr/>
        <w:t>that a wide range of tools are labeled as ALM tools due to the loosely defined scope of ALM. Similarly, Project lifecycle management (PLM) approaches have mainly been driven by tool providers and large user companies [15].</w:t>
      </w:r>
    </w:p>
    <w:p>
      <w:pPr>
        <w:pStyle w:val="BodyText"/>
        <w:spacing w:before="229"/>
        <w:ind w:left="179" w:right="38"/>
        <w:jc w:val="both"/>
      </w:pPr>
      <w:r>
        <w:rPr/>
        <w:t>Most of the discussions relating to ALM as a concept are from professional publications: books and professional articles.</w:t>
      </w:r>
      <w:r>
        <w:rPr>
          <w:spacing w:val="40"/>
        </w:rPr>
        <w:t> </w:t>
      </w:r>
      <w:r>
        <w:rPr/>
        <w:t>There</w:t>
      </w:r>
      <w:r>
        <w:rPr>
          <w:spacing w:val="-2"/>
        </w:rPr>
        <w:t> </w:t>
      </w:r>
      <w:r>
        <w:rPr/>
        <w:t>is</w:t>
      </w:r>
      <w:r>
        <w:rPr>
          <w:spacing w:val="-3"/>
        </w:rPr>
        <w:t> </w:t>
      </w:r>
      <w:r>
        <w:rPr/>
        <w:t>a well-known</w:t>
      </w:r>
      <w:r>
        <w:rPr>
          <w:spacing w:val="-3"/>
        </w:rPr>
        <w:t> </w:t>
      </w:r>
      <w:r>
        <w:rPr/>
        <w:t>professional</w:t>
      </w:r>
      <w:r>
        <w:rPr>
          <w:spacing w:val="-2"/>
        </w:rPr>
        <w:t> </w:t>
      </w:r>
      <w:r>
        <w:rPr/>
        <w:t>article</w:t>
      </w:r>
      <w:r>
        <w:rPr>
          <w:spacing w:val="-2"/>
        </w:rPr>
        <w:t> </w:t>
      </w:r>
      <w:r>
        <w:rPr/>
        <w:t>related</w:t>
      </w:r>
      <w:r>
        <w:rPr>
          <w:spacing w:val="-1"/>
        </w:rPr>
        <w:t> </w:t>
      </w:r>
      <w:r>
        <w:rPr/>
        <w:t>to ALM from Schwaber [6]. She defines the three pillars of ALM to be traceability, process automation and reporting. An important view-point on ALM is that it does not focus on any specific lifecycle activity, but keeps all the activities synchronized [6]. ALM is therefore a thread that ties the development lifecycle together from</w:t>
      </w:r>
      <w:r>
        <w:rPr>
          <w:spacing w:val="-4"/>
        </w:rPr>
        <w:t> </w:t>
      </w:r>
      <w:r>
        <w:rPr/>
        <w:t>business</w:t>
      </w:r>
      <w:r>
        <w:rPr>
          <w:spacing w:val="-1"/>
        </w:rPr>
        <w:t> </w:t>
      </w:r>
      <w:r>
        <w:rPr/>
        <w:t>needs</w:t>
      </w:r>
      <w:r>
        <w:rPr>
          <w:spacing w:val="-1"/>
        </w:rPr>
        <w:t> </w:t>
      </w:r>
      <w:r>
        <w:rPr/>
        <w:t>to operations [16].The support</w:t>
      </w:r>
      <w:r>
        <w:rPr>
          <w:spacing w:val="-3"/>
        </w:rPr>
        <w:t> </w:t>
      </w:r>
      <w:r>
        <w:rPr/>
        <w:t>for project management has also been recognized. According to Doyle [5], a proper ALM tool provides strong support for project management by, for instance, providing an objective means to monitor project activities and generate real-time reports from project data. Schwaber [6] states that ALM does not necessarily require tools. Traditionally, lifecycle activities have been handled partly by manual operations.</w:t>
      </w:r>
    </w:p>
    <w:p>
      <w:pPr>
        <w:pStyle w:val="BodyText"/>
        <w:spacing w:before="1"/>
      </w:pPr>
    </w:p>
    <w:p>
      <w:pPr>
        <w:pStyle w:val="BodyText"/>
        <w:ind w:left="179" w:right="41"/>
        <w:jc w:val="both"/>
      </w:pPr>
      <w:r>
        <w:rPr/>
        <w:t>Even though there is no general agreement on the definition of ALM, many concepts that have been defined as important to ALM have already been studied for a long time. Doyle [5], for instance, state that requirements management is important for ALM, and Schwaber [6] introduces the idea that concepts such as traceability, process automation, reporting and tool integration relate to ALM. Furthermore, the basis of ALM comes from Software Configuration Management (SCM). According to Weiß [4], the ALM tools have their roots in Configuration Management and Integrated Development Environments (IDEs). Murta et al., [17] and Schwaber [6] present SCM tools as the usual foundations of ALM </w:t>
      </w:r>
      <w:r>
        <w:rPr>
          <w:spacing w:val="-2"/>
        </w:rPr>
        <w:t>infrastructures.</w:t>
      </w:r>
    </w:p>
    <w:p>
      <w:pPr>
        <w:pStyle w:val="BodyText"/>
        <w:spacing w:before="1"/>
        <w:ind w:left="179" w:right="44"/>
        <w:jc w:val="both"/>
      </w:pPr>
      <w:r>
        <w:rPr/>
        <w:t>This therefore leads to our conclusion that ALM is the capability to integrate, coordinate and manage the different phases of the software delivery process. From development to deployment, it also involves a set of pre-defined processes and tools that include definition, design, development, testing, deployment and management.</w:t>
      </w:r>
    </w:p>
    <w:p>
      <w:pPr>
        <w:pStyle w:val="BodyText"/>
      </w:pPr>
    </w:p>
    <w:p>
      <w:pPr>
        <w:pStyle w:val="BodyText"/>
        <w:spacing w:before="1"/>
        <w:ind w:left="179" w:right="40"/>
        <w:jc w:val="both"/>
      </w:pPr>
      <w:r>
        <w:rPr/>
        <w:t>Next, the issues that relate to ALM, such as requirements management,</w:t>
      </w:r>
      <w:r>
        <w:rPr>
          <w:spacing w:val="75"/>
          <w:w w:val="150"/>
        </w:rPr>
        <w:t> </w:t>
      </w:r>
      <w:r>
        <w:rPr/>
        <w:t>traceability,</w:t>
      </w:r>
      <w:r>
        <w:rPr>
          <w:spacing w:val="75"/>
          <w:w w:val="150"/>
        </w:rPr>
        <w:t> </w:t>
      </w:r>
      <w:r>
        <w:rPr/>
        <w:t>configuration</w:t>
      </w:r>
      <w:r>
        <w:rPr>
          <w:spacing w:val="76"/>
          <w:w w:val="150"/>
        </w:rPr>
        <w:t> </w:t>
      </w:r>
      <w:r>
        <w:rPr/>
        <w:t>management,</w:t>
      </w:r>
      <w:r>
        <w:rPr>
          <w:spacing w:val="79"/>
          <w:w w:val="150"/>
        </w:rPr>
        <w:t> </w:t>
      </w:r>
      <w:r>
        <w:rPr>
          <w:spacing w:val="-4"/>
        </w:rPr>
        <w:t>tool</w:t>
      </w:r>
    </w:p>
    <w:p>
      <w:pPr>
        <w:pStyle w:val="BodyText"/>
        <w:spacing w:before="2"/>
        <w:ind w:left="179" w:right="218"/>
        <w:jc w:val="both"/>
      </w:pPr>
      <w:r>
        <w:rPr/>
        <w:br w:type="column"/>
      </w:r>
      <w:r>
        <w:rPr/>
        <w:t>integration and software quality assurance are discussed based on the literature.</w:t>
      </w:r>
    </w:p>
    <w:p>
      <w:pPr>
        <w:pStyle w:val="Heading2"/>
        <w:numPr>
          <w:ilvl w:val="2"/>
          <w:numId w:val="3"/>
        </w:numPr>
        <w:tabs>
          <w:tab w:pos="380" w:val="left" w:leader="none"/>
        </w:tabs>
        <w:spacing w:line="240" w:lineRule="auto" w:before="125" w:after="0"/>
        <w:ind w:left="380" w:right="0" w:hanging="201"/>
        <w:jc w:val="both"/>
      </w:pPr>
      <w:r>
        <w:rPr/>
        <w:t>Requirements</w:t>
      </w:r>
      <w:r>
        <w:rPr>
          <w:spacing w:val="-8"/>
        </w:rPr>
        <w:t> </w:t>
      </w:r>
      <w:r>
        <w:rPr/>
        <w:t>Management</w:t>
      </w:r>
      <w:r>
        <w:rPr>
          <w:spacing w:val="-8"/>
        </w:rPr>
        <w:t> </w:t>
      </w:r>
      <w:r>
        <w:rPr/>
        <w:t>and</w:t>
      </w:r>
      <w:r>
        <w:rPr>
          <w:spacing w:val="-7"/>
        </w:rPr>
        <w:t> </w:t>
      </w:r>
      <w:r>
        <w:rPr>
          <w:spacing w:val="-2"/>
        </w:rPr>
        <w:t>Traceability</w:t>
      </w:r>
    </w:p>
    <w:p>
      <w:pPr>
        <w:pStyle w:val="BodyText"/>
        <w:spacing w:before="114"/>
        <w:ind w:left="179" w:right="213"/>
        <w:jc w:val="both"/>
      </w:pPr>
      <w:r>
        <w:rPr/>
        <w:t>Requirements management and traceability were under active research</w:t>
      </w:r>
      <w:r>
        <w:rPr>
          <w:spacing w:val="-2"/>
        </w:rPr>
        <w:t> </w:t>
      </w:r>
      <w:r>
        <w:rPr/>
        <w:t>in</w:t>
      </w:r>
      <w:r>
        <w:rPr>
          <w:spacing w:val="-2"/>
        </w:rPr>
        <w:t> </w:t>
      </w:r>
      <w:r>
        <w:rPr/>
        <w:t>the 90s</w:t>
      </w:r>
      <w:r>
        <w:rPr>
          <w:spacing w:val="-1"/>
        </w:rPr>
        <w:t> </w:t>
      </w:r>
      <w:r>
        <w:rPr/>
        <w:t>by, for example, [18], [19], [20], [21], [22]). Sommerville and Sawyer [19] present guidelines for different requirements engineering process phases. In their book, requirements</w:t>
      </w:r>
      <w:r>
        <w:rPr>
          <w:spacing w:val="-2"/>
        </w:rPr>
        <w:t> </w:t>
      </w:r>
      <w:r>
        <w:rPr/>
        <w:t>management</w:t>
      </w:r>
      <w:r>
        <w:rPr>
          <w:spacing w:val="-4"/>
        </w:rPr>
        <w:t> </w:t>
      </w:r>
      <w:r>
        <w:rPr/>
        <w:t>is</w:t>
      </w:r>
      <w:r>
        <w:rPr>
          <w:spacing w:val="-4"/>
        </w:rPr>
        <w:t> </w:t>
      </w:r>
      <w:r>
        <w:rPr/>
        <w:t>a</w:t>
      </w:r>
      <w:r>
        <w:rPr>
          <w:spacing w:val="-1"/>
        </w:rPr>
        <w:t> </w:t>
      </w:r>
      <w:r>
        <w:rPr/>
        <w:t>support</w:t>
      </w:r>
      <w:r>
        <w:rPr>
          <w:spacing w:val="-4"/>
        </w:rPr>
        <w:t> </w:t>
      </w:r>
      <w:r>
        <w:rPr/>
        <w:t>process</w:t>
      </w:r>
      <w:r>
        <w:rPr>
          <w:spacing w:val="-4"/>
        </w:rPr>
        <w:t> </w:t>
      </w:r>
      <w:r>
        <w:rPr/>
        <w:t>for</w:t>
      </w:r>
      <w:r>
        <w:rPr>
          <w:spacing w:val="-3"/>
        </w:rPr>
        <w:t> </w:t>
      </w:r>
      <w:r>
        <w:rPr/>
        <w:t>requirements engineering. They define the principal concerns of</w:t>
      </w:r>
      <w:r>
        <w:rPr>
          <w:spacing w:val="80"/>
        </w:rPr>
        <w:t> </w:t>
      </w:r>
      <w:r>
        <w:rPr/>
        <w:t>requirements management as managing changes to agreed requirements, managing relationships between requirements</w:t>
      </w:r>
      <w:r>
        <w:rPr>
          <w:spacing w:val="40"/>
        </w:rPr>
        <w:t> </w:t>
      </w:r>
      <w:r>
        <w:rPr/>
        <w:t>and managing dependencies between the requirements document</w:t>
      </w:r>
      <w:r>
        <w:rPr>
          <w:spacing w:val="-2"/>
        </w:rPr>
        <w:t> </w:t>
      </w:r>
      <w:r>
        <w:rPr/>
        <w:t>and</w:t>
      </w:r>
      <w:r>
        <w:rPr>
          <w:spacing w:val="-1"/>
        </w:rPr>
        <w:t> </w:t>
      </w:r>
      <w:r>
        <w:rPr/>
        <w:t>other</w:t>
      </w:r>
      <w:r>
        <w:rPr>
          <w:spacing w:val="-1"/>
        </w:rPr>
        <w:t> </w:t>
      </w:r>
      <w:r>
        <w:rPr/>
        <w:t>documents.</w:t>
      </w:r>
      <w:r>
        <w:rPr>
          <w:spacing w:val="-1"/>
        </w:rPr>
        <w:t> </w:t>
      </w:r>
      <w:r>
        <w:rPr/>
        <w:t>Kotonya</w:t>
      </w:r>
      <w:r>
        <w:rPr>
          <w:spacing w:val="-1"/>
        </w:rPr>
        <w:t> </w:t>
      </w:r>
      <w:r>
        <w:rPr/>
        <w:t>and</w:t>
      </w:r>
      <w:r>
        <w:rPr>
          <w:spacing w:val="-1"/>
        </w:rPr>
        <w:t> </w:t>
      </w:r>
      <w:r>
        <w:rPr/>
        <w:t>Sommerville [20] stress that requirements identification and storage are an essential pre-requisite of requirements management.</w:t>
      </w:r>
    </w:p>
    <w:p>
      <w:pPr>
        <w:pStyle w:val="BodyText"/>
        <w:spacing w:before="1"/>
      </w:pPr>
    </w:p>
    <w:p>
      <w:pPr>
        <w:pStyle w:val="BodyText"/>
        <w:ind w:left="179" w:right="215"/>
        <w:jc w:val="both"/>
      </w:pPr>
      <w:r>
        <w:rPr/>
        <w:t>Requirements traceability (RT) refers to the ability to describe and follow the life of a requirement in a forward and backward direction [18]. A comprehensive study on reference models for requirements traceability is presented by Ramesh [21]. More generally, traceability deals with the relations between any lifecycle artifacts. Gills [23] presents a summary of the survey on traceability models in industrial projects. The survey summarizes industrial experiences, item types and traceability models used in industry. Gills [23] also presents a traceability model, based on the survey data, with the most typical items</w:t>
      </w:r>
      <w:r>
        <w:rPr>
          <w:spacing w:val="40"/>
        </w:rPr>
        <w:t> </w:t>
      </w:r>
      <w:r>
        <w:rPr/>
        <w:t>and relations. His study shows that each organization has its own needs and terminology for traceability. This leads to the need</w:t>
      </w:r>
      <w:r>
        <w:rPr>
          <w:spacing w:val="48"/>
        </w:rPr>
        <w:t> </w:t>
      </w:r>
      <w:r>
        <w:rPr/>
        <w:t>for</w:t>
      </w:r>
      <w:r>
        <w:rPr>
          <w:spacing w:val="48"/>
        </w:rPr>
        <w:t> </w:t>
      </w:r>
      <w:r>
        <w:rPr/>
        <w:t>traceability</w:t>
      </w:r>
      <w:r>
        <w:rPr>
          <w:spacing w:val="47"/>
        </w:rPr>
        <w:t> </w:t>
      </w:r>
      <w:r>
        <w:rPr/>
        <w:t>tailoring</w:t>
      </w:r>
      <w:r>
        <w:rPr>
          <w:spacing w:val="51"/>
        </w:rPr>
        <w:t> </w:t>
      </w:r>
      <w:r>
        <w:rPr/>
        <w:t>[24].</w:t>
      </w:r>
      <w:r>
        <w:rPr>
          <w:spacing w:val="48"/>
        </w:rPr>
        <w:t> </w:t>
      </w:r>
      <w:r>
        <w:rPr/>
        <w:t>Espinoza</w:t>
      </w:r>
      <w:r>
        <w:rPr>
          <w:spacing w:val="48"/>
        </w:rPr>
        <w:t> </w:t>
      </w:r>
      <w:r>
        <w:rPr/>
        <w:t>and</w:t>
      </w:r>
      <w:r>
        <w:rPr>
          <w:spacing w:val="49"/>
        </w:rPr>
        <w:t> </w:t>
      </w:r>
      <w:r>
        <w:rPr>
          <w:spacing w:val="-2"/>
        </w:rPr>
        <w:t>Garbajosa</w:t>
      </w:r>
    </w:p>
    <w:p>
      <w:pPr>
        <w:pStyle w:val="BodyText"/>
        <w:spacing w:before="1"/>
        <w:ind w:left="179" w:right="217"/>
        <w:jc w:val="both"/>
      </w:pPr>
      <w:r>
        <w:rPr/>
        <w:t>[25] have approached the problem of project-specific traceability requirements with traceability metamodels that include a basic set of items (concepts, structures) for project- specific extensions.</w:t>
      </w:r>
    </w:p>
    <w:p>
      <w:pPr>
        <w:pStyle w:val="Heading2"/>
        <w:numPr>
          <w:ilvl w:val="2"/>
          <w:numId w:val="3"/>
        </w:numPr>
        <w:tabs>
          <w:tab w:pos="380" w:val="left" w:leader="none"/>
        </w:tabs>
        <w:spacing w:line="240" w:lineRule="auto" w:before="124" w:after="0"/>
        <w:ind w:left="380" w:right="0" w:hanging="201"/>
        <w:jc w:val="both"/>
      </w:pPr>
      <w:r>
        <w:rPr/>
        <w:t>Configuration</w:t>
      </w:r>
      <w:r>
        <w:rPr>
          <w:spacing w:val="-12"/>
        </w:rPr>
        <w:t> </w:t>
      </w:r>
      <w:r>
        <w:rPr>
          <w:spacing w:val="-2"/>
        </w:rPr>
        <w:t>Management</w:t>
      </w:r>
    </w:p>
    <w:p>
      <w:pPr>
        <w:pStyle w:val="BodyText"/>
        <w:spacing w:before="116"/>
        <w:ind w:left="179" w:right="218"/>
        <w:jc w:val="both"/>
      </w:pPr>
      <w:r>
        <w:rPr/>
        <w:t>Configuration Management and, more specifically from a SW management point of view, Software Configuration Management (SCM) is a discipline that provides the processes and technologies to identify and control (configuration) items [26]. SCM as a discipline has been in existence for several decades</w:t>
      </w:r>
      <w:r>
        <w:rPr>
          <w:spacing w:val="-3"/>
        </w:rPr>
        <w:t> </w:t>
      </w:r>
      <w:r>
        <w:rPr/>
        <w:t>[27].</w:t>
      </w:r>
      <w:r>
        <w:rPr>
          <w:spacing w:val="-3"/>
        </w:rPr>
        <w:t> </w:t>
      </w:r>
      <w:r>
        <w:rPr/>
        <w:t>It</w:t>
      </w:r>
      <w:r>
        <w:rPr>
          <w:spacing w:val="-4"/>
        </w:rPr>
        <w:t> </w:t>
      </w:r>
      <w:r>
        <w:rPr/>
        <w:t>is</w:t>
      </w:r>
      <w:r>
        <w:rPr>
          <w:spacing w:val="-4"/>
        </w:rPr>
        <w:t> </w:t>
      </w:r>
      <w:r>
        <w:rPr/>
        <w:t>an</w:t>
      </w:r>
      <w:r>
        <w:rPr>
          <w:spacing w:val="-1"/>
        </w:rPr>
        <w:t> </w:t>
      </w:r>
      <w:r>
        <w:rPr/>
        <w:t>important</w:t>
      </w:r>
      <w:r>
        <w:rPr>
          <w:spacing w:val="-4"/>
        </w:rPr>
        <w:t> </w:t>
      </w:r>
      <w:r>
        <w:rPr/>
        <w:t>concept</w:t>
      </w:r>
      <w:r>
        <w:rPr>
          <w:spacing w:val="-1"/>
        </w:rPr>
        <w:t> </w:t>
      </w:r>
      <w:r>
        <w:rPr/>
        <w:t>for ALM,</w:t>
      </w:r>
      <w:r>
        <w:rPr>
          <w:spacing w:val="-2"/>
        </w:rPr>
        <w:t> </w:t>
      </w:r>
      <w:r>
        <w:rPr/>
        <w:t>as</w:t>
      </w:r>
      <w:r>
        <w:rPr>
          <w:spacing w:val="-1"/>
        </w:rPr>
        <w:t> </w:t>
      </w:r>
      <w:r>
        <w:rPr/>
        <w:t>SCM</w:t>
      </w:r>
      <w:r>
        <w:rPr>
          <w:spacing w:val="-3"/>
        </w:rPr>
        <w:t> </w:t>
      </w:r>
      <w:r>
        <w:rPr/>
        <w:t>tools can be seen as the foundations of ALM infrastructures [6].</w:t>
      </w:r>
    </w:p>
    <w:p>
      <w:pPr>
        <w:pStyle w:val="BodyText"/>
        <w:spacing w:before="1"/>
      </w:pPr>
    </w:p>
    <w:p>
      <w:pPr>
        <w:pStyle w:val="BodyText"/>
        <w:spacing w:before="1"/>
        <w:ind w:left="179" w:right="217"/>
        <w:jc w:val="both"/>
      </w:pPr>
      <w:r>
        <w:rPr/>
        <w:t>The generic CM process contains the basic CM activities (configuration identification, configuration control, configuration</w:t>
      </w:r>
      <w:r>
        <w:rPr>
          <w:spacing w:val="7"/>
        </w:rPr>
        <w:t> </w:t>
      </w:r>
      <w:r>
        <w:rPr/>
        <w:t>status</w:t>
      </w:r>
      <w:r>
        <w:rPr>
          <w:spacing w:val="6"/>
        </w:rPr>
        <w:t> </w:t>
      </w:r>
      <w:r>
        <w:rPr/>
        <w:t>accounting</w:t>
      </w:r>
      <w:r>
        <w:rPr>
          <w:spacing w:val="5"/>
        </w:rPr>
        <w:t> </w:t>
      </w:r>
      <w:r>
        <w:rPr/>
        <w:t>and</w:t>
      </w:r>
      <w:r>
        <w:rPr>
          <w:spacing w:val="7"/>
        </w:rPr>
        <w:t> </w:t>
      </w:r>
      <w:r>
        <w:rPr/>
        <w:t>CM</w:t>
      </w:r>
      <w:r>
        <w:rPr>
          <w:spacing w:val="9"/>
        </w:rPr>
        <w:t> </w:t>
      </w:r>
      <w:r>
        <w:rPr/>
        <w:t>planning</w:t>
      </w:r>
      <w:r>
        <w:rPr>
          <w:spacing w:val="11"/>
        </w:rPr>
        <w:t> </w:t>
      </w:r>
      <w:r>
        <w:rPr/>
        <w:t>[7].</w:t>
      </w:r>
      <w:r>
        <w:rPr>
          <w:spacing w:val="8"/>
        </w:rPr>
        <w:t> </w:t>
      </w:r>
      <w:r>
        <w:rPr>
          <w:spacing w:val="-2"/>
        </w:rPr>
        <w:t>Swebok,</w:t>
      </w:r>
    </w:p>
    <w:p>
      <w:pPr>
        <w:pStyle w:val="BodyText"/>
        <w:ind w:left="179" w:right="216"/>
        <w:jc w:val="both"/>
      </w:pPr>
      <w:r>
        <w:rPr/>
        <w:t>[28] extends the basic CM activities with release management and delivery activity, which refers to the distribution of a software configuration item outside the development activity. Among the CM activities, the configuration identification activity provides a basis for other CM activities [28]. Shaw [7] has presented configuration management activities as a chronological process. In the process, previous steps form the basis of successive steps. Identification activities, for instance, are used to establish and maintain a definitive basis for control (i.e., Change Management) and status accounting. Configuration management planning provides mechanisms for planning and documenting the CM solution for a project. IEEE Std-828 assists in the planning of software CM by providing pre-structured templates for documenting the responsibilities and practices. Estublier, [27] divides the basic functionality of the SCM tools into three main classes: repository for components, help for engineers‟ usual activities and process control and support. Estublier et al. [27] present SCM as one of the</w:t>
      </w:r>
      <w:r>
        <w:rPr>
          <w:spacing w:val="1"/>
        </w:rPr>
        <w:t> </w:t>
      </w:r>
      <w:r>
        <w:rPr/>
        <w:t>software</w:t>
      </w:r>
      <w:r>
        <w:rPr>
          <w:spacing w:val="2"/>
        </w:rPr>
        <w:t> </w:t>
      </w:r>
      <w:r>
        <w:rPr/>
        <w:t>engineering</w:t>
      </w:r>
      <w:r>
        <w:rPr>
          <w:spacing w:val="1"/>
        </w:rPr>
        <w:t> </w:t>
      </w:r>
      <w:r>
        <w:rPr/>
        <w:t>domains</w:t>
      </w:r>
      <w:r>
        <w:rPr>
          <w:spacing w:val="3"/>
        </w:rPr>
        <w:t> </w:t>
      </w:r>
      <w:r>
        <w:rPr/>
        <w:t>in</w:t>
      </w:r>
      <w:r>
        <w:rPr>
          <w:spacing w:val="4"/>
        </w:rPr>
        <w:t> </w:t>
      </w:r>
      <w:r>
        <w:rPr/>
        <w:t>which</w:t>
      </w:r>
      <w:r>
        <w:rPr>
          <w:spacing w:val="1"/>
        </w:rPr>
        <w:t> </w:t>
      </w:r>
      <w:r>
        <w:rPr/>
        <w:t>process</w:t>
      </w:r>
      <w:r>
        <w:rPr>
          <w:spacing w:val="4"/>
        </w:rPr>
        <w:t> </w:t>
      </w:r>
      <w:r>
        <w:rPr/>
        <w:t>support</w:t>
      </w:r>
      <w:r>
        <w:rPr>
          <w:spacing w:val="-1"/>
        </w:rPr>
        <w:t> </w:t>
      </w:r>
      <w:r>
        <w:rPr>
          <w:spacing w:val="-5"/>
        </w:rPr>
        <w:t>has</w:t>
      </w:r>
    </w:p>
    <w:p>
      <w:pPr>
        <w:spacing w:after="0"/>
        <w:jc w:val="both"/>
        <w:sectPr>
          <w:pgSz w:w="11910" w:h="16840"/>
          <w:pgMar w:header="177" w:footer="436" w:top="740" w:bottom="620" w:left="500" w:right="460"/>
          <w:cols w:num="2" w:equalWidth="0">
            <w:col w:w="5354" w:space="67"/>
            <w:col w:w="5529"/>
          </w:cols>
        </w:sectPr>
      </w:pPr>
    </w:p>
    <w:p>
      <w:pPr>
        <w:pStyle w:val="BodyText"/>
        <w:spacing w:before="2"/>
        <w:ind w:left="179" w:right="40"/>
        <w:jc w:val="both"/>
      </w:pPr>
      <w:r>
        <w:rPr/>
        <w:t>proven to be most successful. Schwaber [6] present that customizable process templates in process-centric SCM tools provide ability to implement different processes for different projects. Software configuration management tools are</w:t>
      </w:r>
      <w:r>
        <w:rPr>
          <w:spacing w:val="40"/>
        </w:rPr>
        <w:t> </w:t>
      </w:r>
      <w:r>
        <w:rPr/>
        <w:t>typically file based, meaning that the granularity of the management</w:t>
      </w:r>
      <w:r>
        <w:rPr>
          <w:spacing w:val="-3"/>
        </w:rPr>
        <w:t> </w:t>
      </w:r>
      <w:r>
        <w:rPr/>
        <w:t>is</w:t>
      </w:r>
      <w:r>
        <w:rPr>
          <w:spacing w:val="-4"/>
        </w:rPr>
        <w:t> </w:t>
      </w:r>
      <w:r>
        <w:rPr/>
        <w:t>the file</w:t>
      </w:r>
      <w:r>
        <w:rPr>
          <w:spacing w:val="-3"/>
        </w:rPr>
        <w:t> </w:t>
      </w:r>
      <w:r>
        <w:rPr/>
        <w:t>(version).</w:t>
      </w:r>
      <w:r>
        <w:rPr>
          <w:spacing w:val="-3"/>
        </w:rPr>
        <w:t> </w:t>
      </w:r>
      <w:r>
        <w:rPr/>
        <w:t>For</w:t>
      </w:r>
      <w:r>
        <w:rPr>
          <w:spacing w:val="-2"/>
        </w:rPr>
        <w:t> </w:t>
      </w:r>
      <w:r>
        <w:rPr/>
        <w:t>instance,</w:t>
      </w:r>
      <w:r>
        <w:rPr>
          <w:spacing w:val="-3"/>
        </w:rPr>
        <w:t> </w:t>
      </w:r>
      <w:r>
        <w:rPr/>
        <w:t>the</w:t>
      </w:r>
      <w:r>
        <w:rPr>
          <w:spacing w:val="-3"/>
        </w:rPr>
        <w:t> </w:t>
      </w:r>
      <w:r>
        <w:rPr/>
        <w:t>requirements document may contain several requirements as paragraphs. SCM tool can treat this document as a single aggregate object that contains all the requirements [29]. If a requirements specification is prepared as one document, it is possible to manage different versions of it, but it is not possible to control the requirement items separately [30]. This means that the assignment and maintenance of traceability information are more difficult compared with the fine-grained management of requirements in which each requirement is treated as its own object. Nowadays, requirements management tools manage atomic requirements in a requirements database and, therefore, allow the management of relationships between them. The challenge, however, lies in mechanisms to handle the traceability of lifecycle artifacts that reside in other databases, such as, test cases, test data, design elements, and source code. This has been a deficiency of configuration management tools [31], and ALM tools need to fix this.</w:t>
      </w:r>
    </w:p>
    <w:p>
      <w:pPr>
        <w:pStyle w:val="Heading2"/>
        <w:numPr>
          <w:ilvl w:val="0"/>
          <w:numId w:val="3"/>
        </w:numPr>
        <w:tabs>
          <w:tab w:pos="410" w:val="left" w:leader="none"/>
        </w:tabs>
        <w:spacing w:line="240" w:lineRule="auto" w:before="126" w:after="0"/>
        <w:ind w:left="410" w:right="0" w:hanging="231"/>
        <w:jc w:val="both"/>
      </w:pPr>
      <w:r>
        <w:rPr/>
        <w:t>Software</w:t>
      </w:r>
      <w:r>
        <w:rPr>
          <w:spacing w:val="-8"/>
        </w:rPr>
        <w:t> </w:t>
      </w:r>
      <w:r>
        <w:rPr/>
        <w:t>Quality</w:t>
      </w:r>
      <w:r>
        <w:rPr>
          <w:spacing w:val="-5"/>
        </w:rPr>
        <w:t> </w:t>
      </w:r>
      <w:r>
        <w:rPr>
          <w:spacing w:val="-2"/>
        </w:rPr>
        <w:t>Assurance</w:t>
      </w:r>
    </w:p>
    <w:p>
      <w:pPr>
        <w:pStyle w:val="BodyText"/>
        <w:spacing w:before="115"/>
        <w:ind w:left="179" w:right="42"/>
        <w:jc w:val="both"/>
      </w:pPr>
      <w:r>
        <w:rPr/>
        <w:t>This is the function of software quality that assures that the standards, processes, and procedures are appropriate for the project and are correctly implemented. There are many definitions of these Software Quality Attributes but a common one is the FURPS+ model which was developed at Hewlett Packard. Under the FURPS + model, the following characteristics are identified:-</w:t>
      </w:r>
    </w:p>
    <w:p>
      <w:pPr>
        <w:pStyle w:val="Heading2"/>
        <w:numPr>
          <w:ilvl w:val="0"/>
          <w:numId w:val="4"/>
        </w:numPr>
        <w:tabs>
          <w:tab w:pos="380" w:val="left" w:leader="none"/>
        </w:tabs>
        <w:spacing w:line="240" w:lineRule="auto" w:before="126" w:after="0"/>
        <w:ind w:left="380" w:right="0" w:hanging="201"/>
        <w:jc w:val="both"/>
      </w:pPr>
      <w:r>
        <w:rPr>
          <w:spacing w:val="-2"/>
        </w:rPr>
        <w:t>Functionality</w:t>
      </w:r>
    </w:p>
    <w:p>
      <w:pPr>
        <w:pStyle w:val="BodyText"/>
        <w:spacing w:before="113"/>
        <w:ind w:left="179" w:right="38"/>
        <w:jc w:val="both"/>
      </w:pPr>
      <w:r>
        <w:rPr/>
        <w:t>The F in the FURPS+ acronym represents all the system-wide functional requirements that we would expect to see described. These functional requirements represent the main product features and answer the question: What does the product do for us rather than how does it do it. The easiest way to think of functional requirements is to ask the question; why does this piece of software exist. This question of reason for being is distinct from security, look and feel and reliability concerns which are important but are not concerned with the main function of the software.</w:t>
      </w:r>
    </w:p>
    <w:p>
      <w:pPr>
        <w:pStyle w:val="Heading2"/>
        <w:numPr>
          <w:ilvl w:val="0"/>
          <w:numId w:val="4"/>
        </w:numPr>
        <w:tabs>
          <w:tab w:pos="380" w:val="left" w:leader="none"/>
        </w:tabs>
        <w:spacing w:line="240" w:lineRule="auto" w:before="127" w:after="0"/>
        <w:ind w:left="380" w:right="0" w:hanging="201"/>
        <w:jc w:val="both"/>
      </w:pPr>
      <w:r>
        <w:rPr>
          <w:spacing w:val="-2"/>
        </w:rPr>
        <w:t>Usability</w:t>
      </w:r>
    </w:p>
    <w:p>
      <w:pPr>
        <w:pStyle w:val="BodyText"/>
        <w:spacing w:before="114"/>
        <w:ind w:left="179" w:right="42"/>
        <w:jc w:val="both"/>
      </w:pPr>
      <w:r>
        <w:rPr/>
        <w:t>Usability includes looking at, capturing, and stating requirements based around user interface issues, e.g. issues</w:t>
      </w:r>
      <w:r>
        <w:rPr>
          <w:spacing w:val="40"/>
        </w:rPr>
        <w:t> </w:t>
      </w:r>
      <w:r>
        <w:rPr/>
        <w:t>such as accessibility, interface aesthetics, and consistency within the user interface.</w:t>
      </w:r>
    </w:p>
    <w:p>
      <w:pPr>
        <w:pStyle w:val="Heading2"/>
        <w:numPr>
          <w:ilvl w:val="0"/>
          <w:numId w:val="4"/>
        </w:numPr>
        <w:tabs>
          <w:tab w:pos="368" w:val="left" w:leader="none"/>
        </w:tabs>
        <w:spacing w:line="240" w:lineRule="auto" w:before="126" w:after="0"/>
        <w:ind w:left="368" w:right="0" w:hanging="189"/>
        <w:jc w:val="both"/>
      </w:pPr>
      <w:r>
        <w:rPr>
          <w:spacing w:val="-2"/>
        </w:rPr>
        <w:t>Reliability</w:t>
      </w:r>
    </w:p>
    <w:p>
      <w:pPr>
        <w:pStyle w:val="BodyText"/>
        <w:spacing w:before="116"/>
        <w:ind w:left="179" w:right="40"/>
        <w:jc w:val="both"/>
      </w:pPr>
      <w:r>
        <w:rPr/>
        <w:t>Reliability includes aspects such as availability, accuracy, and recoverability, for example recoverability of the system from shut-down failure.</w:t>
      </w:r>
    </w:p>
    <w:p>
      <w:pPr>
        <w:pStyle w:val="Heading2"/>
        <w:numPr>
          <w:ilvl w:val="0"/>
          <w:numId w:val="4"/>
        </w:numPr>
        <w:tabs>
          <w:tab w:pos="380" w:val="left" w:leader="none"/>
        </w:tabs>
        <w:spacing w:line="240" w:lineRule="auto" w:before="123" w:after="0"/>
        <w:ind w:left="380" w:right="0" w:hanging="201"/>
        <w:jc w:val="both"/>
      </w:pPr>
      <w:r>
        <w:rPr>
          <w:spacing w:val="-2"/>
        </w:rPr>
        <w:t>Performance</w:t>
      </w:r>
    </w:p>
    <w:p>
      <w:pPr>
        <w:pStyle w:val="BodyText"/>
        <w:spacing w:before="116"/>
        <w:ind w:left="179" w:right="43"/>
        <w:jc w:val="both"/>
      </w:pPr>
      <w:r>
        <w:rPr/>
        <w:t>Performance</w:t>
      </w:r>
      <w:r>
        <w:rPr>
          <w:spacing w:val="-1"/>
        </w:rPr>
        <w:t> </w:t>
      </w:r>
      <w:r>
        <w:rPr/>
        <w:t>involves</w:t>
      </w:r>
      <w:r>
        <w:rPr>
          <w:spacing w:val="-2"/>
        </w:rPr>
        <w:t> </w:t>
      </w:r>
      <w:r>
        <w:rPr/>
        <w:t>issues</w:t>
      </w:r>
      <w:r>
        <w:rPr>
          <w:spacing w:val="-2"/>
        </w:rPr>
        <w:t> </w:t>
      </w:r>
      <w:r>
        <w:rPr/>
        <w:t>such</w:t>
      </w:r>
      <w:r>
        <w:rPr>
          <w:spacing w:val="-2"/>
        </w:rPr>
        <w:t> </w:t>
      </w:r>
      <w:r>
        <w:rPr/>
        <w:t>as</w:t>
      </w:r>
      <w:r>
        <w:rPr>
          <w:spacing w:val="-2"/>
        </w:rPr>
        <w:t> </w:t>
      </w:r>
      <w:r>
        <w:rPr/>
        <w:t>throughput</w:t>
      </w:r>
      <w:r>
        <w:rPr>
          <w:spacing w:val="-2"/>
        </w:rPr>
        <w:t> </w:t>
      </w:r>
      <w:r>
        <w:rPr/>
        <w:t>of</w:t>
      </w:r>
      <w:r>
        <w:rPr>
          <w:spacing w:val="-3"/>
        </w:rPr>
        <w:t> </w:t>
      </w:r>
      <w:r>
        <w:rPr/>
        <w:t>information, system</w:t>
      </w:r>
      <w:r>
        <w:rPr>
          <w:spacing w:val="-2"/>
        </w:rPr>
        <w:t> </w:t>
      </w:r>
      <w:r>
        <w:rPr/>
        <w:t>response time (which also relates to usability), recovery time, and startup time.</w:t>
      </w:r>
    </w:p>
    <w:p>
      <w:pPr>
        <w:pStyle w:val="Heading2"/>
        <w:numPr>
          <w:ilvl w:val="0"/>
          <w:numId w:val="4"/>
        </w:numPr>
        <w:tabs>
          <w:tab w:pos="368" w:val="left" w:leader="none"/>
        </w:tabs>
        <w:spacing w:line="240" w:lineRule="auto" w:before="124" w:after="0"/>
        <w:ind w:left="368" w:right="0" w:hanging="189"/>
        <w:jc w:val="both"/>
      </w:pPr>
      <w:r>
        <w:rPr>
          <w:spacing w:val="-2"/>
        </w:rPr>
        <w:t>Supportability</w:t>
      </w:r>
    </w:p>
    <w:p>
      <w:pPr>
        <w:pStyle w:val="BodyText"/>
        <w:spacing w:before="116"/>
        <w:ind w:left="179" w:right="43"/>
        <w:jc w:val="both"/>
      </w:pPr>
      <w:r>
        <w:rPr/>
        <w:t>This</w:t>
      </w:r>
      <w:r>
        <w:rPr>
          <w:spacing w:val="-4"/>
        </w:rPr>
        <w:t> </w:t>
      </w:r>
      <w:r>
        <w:rPr/>
        <w:t>is</w:t>
      </w:r>
      <w:r>
        <w:rPr>
          <w:spacing w:val="-4"/>
        </w:rPr>
        <w:t> </w:t>
      </w:r>
      <w:r>
        <w:rPr/>
        <w:t>a</w:t>
      </w:r>
      <w:r>
        <w:rPr>
          <w:spacing w:val="-3"/>
        </w:rPr>
        <w:t> </w:t>
      </w:r>
      <w:r>
        <w:rPr/>
        <w:t>general</w:t>
      </w:r>
      <w:r>
        <w:rPr>
          <w:spacing w:val="-1"/>
        </w:rPr>
        <w:t> </w:t>
      </w:r>
      <w:r>
        <w:rPr/>
        <w:t>bucket</w:t>
      </w:r>
      <w:r>
        <w:rPr>
          <w:spacing w:val="-3"/>
        </w:rPr>
        <w:t> </w:t>
      </w:r>
      <w:r>
        <w:rPr/>
        <w:t>of</w:t>
      </w:r>
      <w:r>
        <w:rPr>
          <w:spacing w:val="-4"/>
        </w:rPr>
        <w:t> </w:t>
      </w:r>
      <w:r>
        <w:rPr/>
        <w:t>requirements</w:t>
      </w:r>
      <w:r>
        <w:rPr>
          <w:spacing w:val="-3"/>
        </w:rPr>
        <w:t> </w:t>
      </w:r>
      <w:r>
        <w:rPr/>
        <w:t>that</w:t>
      </w:r>
      <w:r>
        <w:rPr>
          <w:spacing w:val="-3"/>
        </w:rPr>
        <w:t> </w:t>
      </w:r>
      <w:r>
        <w:rPr/>
        <w:t>address</w:t>
      </w:r>
      <w:r>
        <w:rPr>
          <w:spacing w:val="-4"/>
        </w:rPr>
        <w:t> </w:t>
      </w:r>
      <w:r>
        <w:rPr/>
        <w:t>supporting the software: for example testability, adaptability, maintainability, compatibility, configurability, installability, scalability, and localizability.</w:t>
      </w:r>
    </w:p>
    <w:p>
      <w:pPr>
        <w:pStyle w:val="BodyText"/>
        <w:spacing w:before="2"/>
        <w:ind w:left="179" w:right="216"/>
        <w:jc w:val="both"/>
      </w:pPr>
      <w:r>
        <w:rPr/>
        <w:br w:type="column"/>
      </w:r>
      <w:r>
        <w:rPr/>
        <w:t>The</w:t>
      </w:r>
      <w:r>
        <w:rPr>
          <w:spacing w:val="-4"/>
        </w:rPr>
        <w:t> </w:t>
      </w:r>
      <w:r>
        <w:rPr/>
        <w:t>"+" of</w:t>
      </w:r>
      <w:r>
        <w:rPr>
          <w:spacing w:val="-3"/>
        </w:rPr>
        <w:t> </w:t>
      </w:r>
      <w:r>
        <w:rPr/>
        <w:t>the</w:t>
      </w:r>
      <w:r>
        <w:rPr>
          <w:spacing w:val="-2"/>
        </w:rPr>
        <w:t> </w:t>
      </w:r>
      <w:r>
        <w:rPr/>
        <w:t>FURPS+</w:t>
      </w:r>
      <w:r>
        <w:rPr>
          <w:spacing w:val="-2"/>
        </w:rPr>
        <w:t> </w:t>
      </w:r>
      <w:r>
        <w:rPr/>
        <w:t>acronym</w:t>
      </w:r>
      <w:r>
        <w:rPr>
          <w:spacing w:val="-3"/>
        </w:rPr>
        <w:t> </w:t>
      </w:r>
      <w:r>
        <w:rPr/>
        <w:t>allows for</w:t>
      </w:r>
      <w:r>
        <w:rPr>
          <w:spacing w:val="-1"/>
        </w:rPr>
        <w:t> </w:t>
      </w:r>
      <w:r>
        <w:rPr/>
        <w:t>the</w:t>
      </w:r>
      <w:r>
        <w:rPr>
          <w:spacing w:val="-2"/>
        </w:rPr>
        <w:t> </w:t>
      </w:r>
      <w:r>
        <w:rPr/>
        <w:t>specification</w:t>
      </w:r>
      <w:r>
        <w:rPr>
          <w:spacing w:val="-3"/>
        </w:rPr>
        <w:t> </w:t>
      </w:r>
      <w:r>
        <w:rPr/>
        <w:t>of constraints, including design, implementation, interface, and physical constraints. The specification of the FURPS+ characteristics needs to go into the Systems Requirements. The testing of these characteristics is usually done by the SQA (testing team). Some of the FURPS+ characteristics, i.e. Functionality and Usability can be tested by executing the</w:t>
      </w:r>
      <w:r>
        <w:rPr>
          <w:spacing w:val="40"/>
        </w:rPr>
        <w:t> </w:t>
      </w:r>
      <w:r>
        <w:rPr/>
        <w:t>actual software.</w:t>
      </w:r>
    </w:p>
    <w:p>
      <w:pPr>
        <w:pStyle w:val="BodyText"/>
        <w:spacing w:before="1"/>
        <w:ind w:left="179" w:right="221"/>
        <w:jc w:val="both"/>
      </w:pPr>
      <w:r>
        <w:rPr/>
        <w:t>Some, however, like Supportability and Adaptability can only be verified by code inspection or dry running What if'</w:t>
      </w:r>
      <w:r>
        <w:rPr>
          <w:spacing w:val="40"/>
        </w:rPr>
        <w:t> </w:t>
      </w:r>
      <w:r>
        <w:rPr>
          <w:spacing w:val="-2"/>
        </w:rPr>
        <w:t>scenarios.</w:t>
      </w:r>
    </w:p>
    <w:p>
      <w:pPr>
        <w:pStyle w:val="BodyText"/>
        <w:ind w:left="179" w:right="221"/>
        <w:jc w:val="both"/>
      </w:pPr>
      <w:r>
        <w:rPr/>
        <w:t>In this research, the FURPS + model will be used to test on Software Quality Assurance of Developed software products.</w:t>
      </w:r>
    </w:p>
    <w:p>
      <w:pPr>
        <w:pStyle w:val="Heading1"/>
        <w:numPr>
          <w:ilvl w:val="0"/>
          <w:numId w:val="1"/>
        </w:numPr>
        <w:tabs>
          <w:tab w:pos="2276" w:val="left" w:leader="none"/>
        </w:tabs>
        <w:spacing w:line="240" w:lineRule="auto" w:before="125" w:after="0"/>
        <w:ind w:left="2276" w:right="0" w:hanging="643"/>
        <w:jc w:val="left"/>
      </w:pPr>
      <w:r>
        <w:rPr>
          <w:spacing w:val="-2"/>
        </w:rPr>
        <w:t>METHODOLOGY</w:t>
      </w:r>
    </w:p>
    <w:p>
      <w:pPr>
        <w:pStyle w:val="Heading2"/>
        <w:numPr>
          <w:ilvl w:val="1"/>
          <w:numId w:val="4"/>
        </w:numPr>
        <w:tabs>
          <w:tab w:pos="410" w:val="left" w:leader="none"/>
        </w:tabs>
        <w:spacing w:line="240" w:lineRule="auto" w:before="120" w:after="0"/>
        <w:ind w:left="410" w:right="0" w:hanging="231"/>
        <w:jc w:val="both"/>
      </w:pPr>
      <w:r>
        <w:rPr/>
        <w:t>Research</w:t>
      </w:r>
      <w:r>
        <w:rPr>
          <w:spacing w:val="-8"/>
        </w:rPr>
        <w:t> </w:t>
      </w:r>
      <w:r>
        <w:rPr>
          <w:spacing w:val="-2"/>
        </w:rPr>
        <w:t>Design</w:t>
      </w:r>
    </w:p>
    <w:p>
      <w:pPr>
        <w:pStyle w:val="BodyText"/>
        <w:spacing w:before="114"/>
        <w:ind w:left="179" w:right="213"/>
        <w:jc w:val="both"/>
      </w:pPr>
      <w:r>
        <w:rPr/>
        <w:t>The research employed a multiple case study design since the research dealt with a detailed intensive study</w:t>
      </w:r>
      <w:r>
        <w:rPr>
          <w:spacing w:val="-1"/>
        </w:rPr>
        <w:t> </w:t>
      </w:r>
      <w:r>
        <w:rPr/>
        <w:t>of the ALM cycle and tool integration within different firms. Case Study is of particular interest when the purpose is to gain a rich understanding of the context in the research and the processes being enacted. Yin [32] affirms that compared to other</w:t>
      </w:r>
      <w:r>
        <w:rPr>
          <w:spacing w:val="40"/>
        </w:rPr>
        <w:t> </w:t>
      </w:r>
      <w:r>
        <w:rPr/>
        <w:t>methods, the strength of the case study method is its ability to examine, in-depth, a case within its real life context. Polit [14] characterize case</w:t>
      </w:r>
      <w:r>
        <w:rPr>
          <w:spacing w:val="-1"/>
        </w:rPr>
        <w:t> </w:t>
      </w:r>
      <w:r>
        <w:rPr/>
        <w:t>studies</w:t>
      </w:r>
      <w:r>
        <w:rPr>
          <w:spacing w:val="-1"/>
        </w:rPr>
        <w:t> </w:t>
      </w:r>
      <w:r>
        <w:rPr/>
        <w:t>by</w:t>
      </w:r>
      <w:r>
        <w:rPr>
          <w:spacing w:val="-2"/>
        </w:rPr>
        <w:t> </w:t>
      </w:r>
      <w:r>
        <w:rPr/>
        <w:t>their focus</w:t>
      </w:r>
      <w:r>
        <w:rPr>
          <w:spacing w:val="-1"/>
        </w:rPr>
        <w:t> </w:t>
      </w:r>
      <w:r>
        <w:rPr/>
        <w:t>on</w:t>
      </w:r>
      <w:r>
        <w:rPr>
          <w:spacing w:val="-2"/>
        </w:rPr>
        <w:t> </w:t>
      </w:r>
      <w:r>
        <w:rPr/>
        <w:t>one</w:t>
      </w:r>
      <w:r>
        <w:rPr>
          <w:spacing w:val="-1"/>
        </w:rPr>
        <w:t> </w:t>
      </w:r>
      <w:r>
        <w:rPr/>
        <w:t>or few</w:t>
      </w:r>
      <w:r>
        <w:rPr>
          <w:spacing w:val="-3"/>
        </w:rPr>
        <w:t> </w:t>
      </w:r>
      <w:r>
        <w:rPr/>
        <w:t>instances, their ability</w:t>
      </w:r>
      <w:r>
        <w:rPr>
          <w:spacing w:val="-3"/>
        </w:rPr>
        <w:t> </w:t>
      </w:r>
      <w:r>
        <w:rPr/>
        <w:t>to highlight important areas of</w:t>
      </w:r>
      <w:r>
        <w:rPr>
          <w:spacing w:val="-1"/>
        </w:rPr>
        <w:t> </w:t>
      </w:r>
      <w:r>
        <w:rPr/>
        <w:t>research due to their in-depth study nature, their power in explaining relationships, causes, and processes rather than relying only on outcomes.</w:t>
      </w:r>
      <w:r>
        <w:rPr>
          <w:spacing w:val="80"/>
        </w:rPr>
        <w:t> </w:t>
      </w:r>
      <w:r>
        <w:rPr/>
        <w:t>The</w:t>
      </w:r>
      <w:r>
        <w:rPr>
          <w:spacing w:val="-4"/>
        </w:rPr>
        <w:t> </w:t>
      </w:r>
      <w:r>
        <w:rPr/>
        <w:t>research</w:t>
      </w:r>
      <w:r>
        <w:rPr>
          <w:spacing w:val="-3"/>
        </w:rPr>
        <w:t> </w:t>
      </w:r>
      <w:r>
        <w:rPr/>
        <w:t>used</w:t>
      </w:r>
      <w:r>
        <w:rPr>
          <w:spacing w:val="-3"/>
        </w:rPr>
        <w:t> </w:t>
      </w:r>
      <w:r>
        <w:rPr/>
        <w:t>qualitative</w:t>
      </w:r>
      <w:r>
        <w:rPr>
          <w:spacing w:val="-2"/>
        </w:rPr>
        <w:t> </w:t>
      </w:r>
      <w:r>
        <w:rPr/>
        <w:t>and</w:t>
      </w:r>
      <w:r>
        <w:rPr>
          <w:spacing w:val="-3"/>
        </w:rPr>
        <w:t> </w:t>
      </w:r>
      <w:r>
        <w:rPr/>
        <w:t>quantitative</w:t>
      </w:r>
      <w:r>
        <w:rPr>
          <w:spacing w:val="-4"/>
        </w:rPr>
        <w:t> </w:t>
      </w:r>
      <w:r>
        <w:rPr/>
        <w:t>approach</w:t>
      </w:r>
      <w:r>
        <w:rPr>
          <w:spacing w:val="-5"/>
        </w:rPr>
        <w:t> </w:t>
      </w:r>
      <w:r>
        <w:rPr/>
        <w:t>to</w:t>
      </w:r>
      <w:r>
        <w:rPr>
          <w:spacing w:val="-3"/>
        </w:rPr>
        <w:t> </w:t>
      </w:r>
      <w:r>
        <w:rPr/>
        <w:t>carry out the study because this was a problem centered study.</w:t>
      </w:r>
    </w:p>
    <w:p>
      <w:pPr>
        <w:pStyle w:val="BodyText"/>
        <w:spacing w:before="2"/>
      </w:pPr>
    </w:p>
    <w:p>
      <w:pPr>
        <w:pStyle w:val="BodyText"/>
        <w:ind w:left="179" w:right="220"/>
        <w:jc w:val="both"/>
      </w:pPr>
      <w:r>
        <w:rPr/>
        <w:t>The research was carried out in three phases within software development industries. In the first phase, a thorough literature review</w:t>
      </w:r>
      <w:r>
        <w:rPr>
          <w:spacing w:val="-7"/>
        </w:rPr>
        <w:t> </w:t>
      </w:r>
      <w:r>
        <w:rPr/>
        <w:t>of</w:t>
      </w:r>
      <w:r>
        <w:rPr>
          <w:spacing w:val="-4"/>
        </w:rPr>
        <w:t> </w:t>
      </w:r>
      <w:r>
        <w:rPr/>
        <w:t>scientific</w:t>
      </w:r>
      <w:r>
        <w:rPr>
          <w:spacing w:val="-3"/>
        </w:rPr>
        <w:t> </w:t>
      </w:r>
      <w:r>
        <w:rPr/>
        <w:t>articles</w:t>
      </w:r>
      <w:r>
        <w:rPr>
          <w:spacing w:val="-3"/>
        </w:rPr>
        <w:t> </w:t>
      </w:r>
      <w:r>
        <w:rPr/>
        <w:t>and</w:t>
      </w:r>
      <w:r>
        <w:rPr>
          <w:spacing w:val="-2"/>
        </w:rPr>
        <w:t> </w:t>
      </w:r>
      <w:r>
        <w:rPr/>
        <w:t>books</w:t>
      </w:r>
      <w:r>
        <w:rPr>
          <w:spacing w:val="-3"/>
        </w:rPr>
        <w:t> </w:t>
      </w:r>
      <w:r>
        <w:rPr/>
        <w:t>to</w:t>
      </w:r>
      <w:r>
        <w:rPr>
          <w:spacing w:val="-2"/>
        </w:rPr>
        <w:t> </w:t>
      </w:r>
      <w:r>
        <w:rPr/>
        <w:t>understand</w:t>
      </w:r>
      <w:r>
        <w:rPr>
          <w:spacing w:val="-2"/>
        </w:rPr>
        <w:t> </w:t>
      </w:r>
      <w:r>
        <w:rPr/>
        <w:t>the</w:t>
      </w:r>
      <w:r>
        <w:rPr>
          <w:spacing w:val="-3"/>
        </w:rPr>
        <w:t> </w:t>
      </w:r>
      <w:r>
        <w:rPr/>
        <w:t>domain backgrounds and to seek out the theoretical setbacks that ALM poses was done.</w:t>
      </w:r>
    </w:p>
    <w:p>
      <w:pPr>
        <w:pStyle w:val="BodyText"/>
        <w:ind w:left="179" w:right="219"/>
        <w:jc w:val="both"/>
      </w:pPr>
      <w:r>
        <w:rPr/>
        <w:t>The second step concentrated on carrying out a stakeholder analysis in order to identify the major stakeholders of an ALM solution. A scientific study was conducted to identify their requirements and to better understand their problems with</w:t>
      </w:r>
      <w:r>
        <w:rPr>
          <w:spacing w:val="40"/>
        </w:rPr>
        <w:t> </w:t>
      </w:r>
      <w:r>
        <w:rPr>
          <w:spacing w:val="-4"/>
        </w:rPr>
        <w:t>ALM.</w:t>
      </w:r>
    </w:p>
    <w:p>
      <w:pPr>
        <w:pStyle w:val="BodyText"/>
        <w:spacing w:before="229"/>
        <w:ind w:left="179" w:right="218"/>
        <w:jc w:val="both"/>
      </w:pPr>
      <w:r>
        <w:rPr/>
        <w:t>Thirdly, in order to identify what the top ALM products offer and lack, a scientific evaluation was performed on the most popular ALM tools against criteria derived directly from the elicited stakeholder requests and requirements.</w:t>
      </w:r>
    </w:p>
    <w:p>
      <w:pPr>
        <w:pStyle w:val="Heading2"/>
        <w:numPr>
          <w:ilvl w:val="2"/>
          <w:numId w:val="4"/>
        </w:numPr>
        <w:tabs>
          <w:tab w:pos="380" w:val="left" w:leader="none"/>
        </w:tabs>
        <w:spacing w:line="240" w:lineRule="auto" w:before="125" w:after="0"/>
        <w:ind w:left="380" w:right="0" w:hanging="201"/>
        <w:jc w:val="both"/>
      </w:pPr>
      <w:r>
        <w:rPr/>
        <w:t>Location</w:t>
      </w:r>
      <w:r>
        <w:rPr>
          <w:spacing w:val="-6"/>
        </w:rPr>
        <w:t> </w:t>
      </w:r>
      <w:r>
        <w:rPr/>
        <w:t>of</w:t>
      </w:r>
      <w:r>
        <w:rPr>
          <w:spacing w:val="-3"/>
        </w:rPr>
        <w:t> </w:t>
      </w:r>
      <w:r>
        <w:rPr>
          <w:spacing w:val="-2"/>
        </w:rPr>
        <w:t>study</w:t>
      </w:r>
    </w:p>
    <w:p>
      <w:pPr>
        <w:pStyle w:val="BodyText"/>
        <w:spacing w:before="116"/>
        <w:ind w:left="179" w:right="216"/>
        <w:jc w:val="both"/>
      </w:pPr>
      <w:r>
        <w:rPr/>
        <w:t>The study took its sample population from software development industries in Eldoret Town, Uasin-gishu County. The</w:t>
      </w:r>
      <w:r>
        <w:rPr>
          <w:spacing w:val="-5"/>
        </w:rPr>
        <w:t> </w:t>
      </w:r>
      <w:r>
        <w:rPr/>
        <w:t>target</w:t>
      </w:r>
      <w:r>
        <w:rPr>
          <w:spacing w:val="-5"/>
        </w:rPr>
        <w:t> </w:t>
      </w:r>
      <w:r>
        <w:rPr/>
        <w:t>population</w:t>
      </w:r>
      <w:r>
        <w:rPr>
          <w:spacing w:val="-4"/>
        </w:rPr>
        <w:t> </w:t>
      </w:r>
      <w:r>
        <w:rPr/>
        <w:t>was</w:t>
      </w:r>
      <w:r>
        <w:rPr>
          <w:spacing w:val="-6"/>
        </w:rPr>
        <w:t> </w:t>
      </w:r>
      <w:r>
        <w:rPr/>
        <w:t>the</w:t>
      </w:r>
      <w:r>
        <w:rPr>
          <w:spacing w:val="-3"/>
        </w:rPr>
        <w:t> </w:t>
      </w:r>
      <w:r>
        <w:rPr/>
        <w:t>various</w:t>
      </w:r>
      <w:r>
        <w:rPr>
          <w:spacing w:val="-3"/>
        </w:rPr>
        <w:t> </w:t>
      </w:r>
      <w:r>
        <w:rPr/>
        <w:t>users</w:t>
      </w:r>
      <w:r>
        <w:rPr>
          <w:spacing w:val="-6"/>
        </w:rPr>
        <w:t> </w:t>
      </w:r>
      <w:r>
        <w:rPr/>
        <w:t>involved</w:t>
      </w:r>
      <w:r>
        <w:rPr>
          <w:spacing w:val="-2"/>
        </w:rPr>
        <w:t> </w:t>
      </w:r>
      <w:r>
        <w:rPr/>
        <w:t>with</w:t>
      </w:r>
      <w:r>
        <w:rPr>
          <w:spacing w:val="-4"/>
        </w:rPr>
        <w:t> </w:t>
      </w:r>
      <w:r>
        <w:rPr/>
        <w:t>ALM activities in software development from the software development firms within the county. The accessible organizations were Ronsmart limited, TopAfriq Ltd and </w:t>
      </w:r>
      <w:r>
        <w:rPr>
          <w:spacing w:val="-2"/>
        </w:rPr>
        <w:t>Flexcom.</w:t>
      </w:r>
    </w:p>
    <w:p>
      <w:pPr>
        <w:pStyle w:val="BodyText"/>
        <w:spacing w:before="1"/>
      </w:pPr>
    </w:p>
    <w:p>
      <w:pPr>
        <w:pStyle w:val="BodyText"/>
        <w:ind w:left="179" w:right="218"/>
        <w:jc w:val="both"/>
      </w:pPr>
      <w:r>
        <w:rPr/>
        <w:t>The reason to why the study was based on software firms in Eldoret Town, Uasin Gishu County, was because of the rise of the number of small and medium size software development firms coming up within Eldoret and since quality is a very important aspect within software development, this study</w:t>
      </w:r>
      <w:r>
        <w:rPr>
          <w:spacing w:val="80"/>
        </w:rPr>
        <w:t> </w:t>
      </w:r>
      <w:r>
        <w:rPr/>
        <w:t>would come up with better ways of improving on the same </w:t>
      </w:r>
      <w:r>
        <w:rPr>
          <w:spacing w:val="-2"/>
        </w:rPr>
        <w:t>aspect.</w:t>
      </w:r>
    </w:p>
    <w:p>
      <w:pPr>
        <w:spacing w:after="0"/>
        <w:jc w:val="both"/>
        <w:sectPr>
          <w:pgSz w:w="11910" w:h="16840"/>
          <w:pgMar w:header="177" w:footer="436" w:top="740" w:bottom="620" w:left="500" w:right="460"/>
          <w:cols w:num="2" w:equalWidth="0">
            <w:col w:w="5351" w:space="69"/>
            <w:col w:w="5530"/>
          </w:cols>
        </w:sectPr>
      </w:pPr>
    </w:p>
    <w:p>
      <w:pPr>
        <w:pStyle w:val="Heading2"/>
        <w:numPr>
          <w:ilvl w:val="2"/>
          <w:numId w:val="4"/>
        </w:numPr>
        <w:tabs>
          <w:tab w:pos="380" w:val="left" w:leader="none"/>
        </w:tabs>
        <w:spacing w:line="240" w:lineRule="auto" w:before="7" w:after="0"/>
        <w:ind w:left="380" w:right="0" w:hanging="201"/>
        <w:jc w:val="left"/>
      </w:pPr>
      <w:r>
        <w:rPr/>
        <w:t>Study</w:t>
      </w:r>
      <w:r>
        <w:rPr>
          <w:spacing w:val="-5"/>
        </w:rPr>
        <w:t> </w:t>
      </w:r>
      <w:r>
        <w:rPr>
          <w:spacing w:val="-2"/>
        </w:rPr>
        <w:t>Population</w:t>
      </w:r>
    </w:p>
    <w:p>
      <w:pPr>
        <w:pStyle w:val="BodyText"/>
        <w:spacing w:before="76"/>
        <w:ind w:left="179"/>
      </w:pPr>
      <w:r>
        <w:rPr/>
        <w:t>Polit</w:t>
      </w:r>
      <w:r>
        <w:rPr>
          <w:spacing w:val="40"/>
        </w:rPr>
        <w:t> </w:t>
      </w:r>
      <w:r>
        <w:rPr/>
        <w:t>[14],</w:t>
      </w:r>
      <w:r>
        <w:rPr>
          <w:spacing w:val="40"/>
        </w:rPr>
        <w:t> </w:t>
      </w:r>
      <w:r>
        <w:rPr/>
        <w:t>defines</w:t>
      </w:r>
      <w:r>
        <w:rPr>
          <w:spacing w:val="40"/>
        </w:rPr>
        <w:t> </w:t>
      </w:r>
      <w:r>
        <w:rPr/>
        <w:t>a</w:t>
      </w:r>
      <w:r>
        <w:rPr>
          <w:spacing w:val="40"/>
        </w:rPr>
        <w:t> </w:t>
      </w:r>
      <w:r>
        <w:rPr/>
        <w:t>population</w:t>
      </w:r>
      <w:r>
        <w:rPr>
          <w:spacing w:val="40"/>
        </w:rPr>
        <w:t> </w:t>
      </w:r>
      <w:r>
        <w:rPr/>
        <w:t>as</w:t>
      </w:r>
      <w:r>
        <w:rPr>
          <w:spacing w:val="40"/>
        </w:rPr>
        <w:t> </w:t>
      </w:r>
      <w:r>
        <w:rPr/>
        <w:t>the</w:t>
      </w:r>
      <w:r>
        <w:rPr>
          <w:spacing w:val="40"/>
        </w:rPr>
        <w:t> </w:t>
      </w:r>
      <w:r>
        <w:rPr/>
        <w:t>entire</w:t>
      </w:r>
      <w:r>
        <w:rPr>
          <w:spacing w:val="40"/>
        </w:rPr>
        <w:t> </w:t>
      </w:r>
      <w:r>
        <w:rPr/>
        <w:t>aggregation</w:t>
      </w:r>
      <w:r>
        <w:rPr>
          <w:spacing w:val="40"/>
        </w:rPr>
        <w:t> </w:t>
      </w:r>
      <w:r>
        <w:rPr/>
        <w:t>of cases</w:t>
      </w:r>
      <w:r>
        <w:rPr>
          <w:spacing w:val="64"/>
          <w:w w:val="150"/>
        </w:rPr>
        <w:t> </w:t>
      </w:r>
      <w:r>
        <w:rPr/>
        <w:t>that</w:t>
      </w:r>
      <w:r>
        <w:rPr>
          <w:spacing w:val="69"/>
          <w:w w:val="150"/>
        </w:rPr>
        <w:t> </w:t>
      </w:r>
      <w:r>
        <w:rPr/>
        <w:t>meet</w:t>
      </w:r>
      <w:r>
        <w:rPr>
          <w:spacing w:val="64"/>
          <w:w w:val="150"/>
        </w:rPr>
        <w:t> </w:t>
      </w:r>
      <w:r>
        <w:rPr/>
        <w:t>a</w:t>
      </w:r>
      <w:r>
        <w:rPr>
          <w:spacing w:val="66"/>
          <w:w w:val="150"/>
        </w:rPr>
        <w:t> </w:t>
      </w:r>
      <w:r>
        <w:rPr/>
        <w:t>designated</w:t>
      </w:r>
      <w:r>
        <w:rPr>
          <w:spacing w:val="66"/>
          <w:w w:val="150"/>
        </w:rPr>
        <w:t> </w:t>
      </w:r>
      <w:r>
        <w:rPr/>
        <w:t>set</w:t>
      </w:r>
      <w:r>
        <w:rPr>
          <w:spacing w:val="65"/>
          <w:w w:val="150"/>
        </w:rPr>
        <w:t> </w:t>
      </w:r>
      <w:r>
        <w:rPr/>
        <w:t>of</w:t>
      </w:r>
      <w:r>
        <w:rPr>
          <w:spacing w:val="65"/>
          <w:w w:val="150"/>
        </w:rPr>
        <w:t> </w:t>
      </w:r>
      <w:r>
        <w:rPr/>
        <w:t>criteria.</w:t>
      </w:r>
      <w:r>
        <w:rPr>
          <w:spacing w:val="66"/>
          <w:w w:val="150"/>
        </w:rPr>
        <w:t> </w:t>
      </w:r>
      <w:r>
        <w:rPr/>
        <w:t>The</w:t>
      </w:r>
      <w:r>
        <w:rPr>
          <w:spacing w:val="65"/>
          <w:w w:val="150"/>
        </w:rPr>
        <w:t> </w:t>
      </w:r>
      <w:r>
        <w:rPr>
          <w:spacing w:val="-2"/>
        </w:rPr>
        <w:t>target</w:t>
      </w:r>
    </w:p>
    <w:p>
      <w:pPr>
        <w:spacing w:before="157"/>
        <w:ind w:left="179" w:right="0" w:firstLine="0"/>
        <w:jc w:val="left"/>
        <w:rPr>
          <w:rFonts w:ascii="Cambria Math" w:eastAsia="Cambria Math"/>
          <w:sz w:val="20"/>
        </w:rPr>
      </w:pPr>
      <w:r>
        <w:rPr/>
        <w:br w:type="column"/>
      </w:r>
      <w:r>
        <w:rPr>
          <w:rFonts w:ascii="Cambria Math" w:eastAsia="Cambria Math"/>
          <w:sz w:val="20"/>
        </w:rPr>
        <w:t>𝑛</w:t>
      </w:r>
      <w:r>
        <w:rPr>
          <w:rFonts w:ascii="Cambria Math" w:eastAsia="Cambria Math"/>
          <w:position w:val="-3"/>
          <w:sz w:val="14"/>
        </w:rPr>
        <w:t>0</w:t>
      </w:r>
      <w:r>
        <w:rPr>
          <w:rFonts w:ascii="Cambria Math" w:eastAsia="Cambria Math"/>
          <w:spacing w:val="33"/>
          <w:position w:val="-3"/>
          <w:sz w:val="14"/>
        </w:rPr>
        <w:t> </w:t>
      </w:r>
      <w:r>
        <w:rPr>
          <w:rFonts w:ascii="Cambria Math" w:eastAsia="Cambria Math"/>
          <w:spacing w:val="-10"/>
          <w:sz w:val="20"/>
        </w:rPr>
        <w:t>=</w:t>
      </w:r>
    </w:p>
    <w:p>
      <w:pPr>
        <w:pStyle w:val="BodyText"/>
        <w:spacing w:line="238" w:lineRule="exact"/>
        <w:ind w:right="1421"/>
        <w:jc w:val="center"/>
        <w:rPr>
          <w:rFonts w:ascii="Cambria Math" w:hAnsi="Cambria Math"/>
        </w:rPr>
      </w:pPr>
      <w:r>
        <w:rPr/>
        <w:br w:type="column"/>
      </w:r>
      <w:r>
        <w:rPr>
          <w:rFonts w:ascii="Cambria Math" w:hAnsi="Cambria Math"/>
        </w:rPr>
        <w:t>(1.96)</w:t>
      </w:r>
      <w:r>
        <w:rPr>
          <w:rFonts w:ascii="Cambria Math" w:hAnsi="Cambria Math"/>
          <w:vertAlign w:val="superscript"/>
        </w:rPr>
        <w:t>2</w:t>
      </w:r>
      <w:r>
        <w:rPr>
          <w:rFonts w:ascii="Cambria Math" w:hAnsi="Cambria Math"/>
          <w:spacing w:val="11"/>
          <w:vertAlign w:val="baseline"/>
        </w:rPr>
        <w:t> </w:t>
      </w:r>
      <w:r>
        <w:rPr>
          <w:rFonts w:ascii="Cambria Math" w:hAnsi="Cambria Math"/>
          <w:vertAlign w:val="baseline"/>
        </w:rPr>
        <w:t>∗</w:t>
      </w:r>
      <w:r>
        <w:rPr>
          <w:rFonts w:ascii="Cambria Math" w:hAnsi="Cambria Math"/>
          <w:spacing w:val="-3"/>
          <w:vertAlign w:val="baseline"/>
        </w:rPr>
        <w:t> </w:t>
      </w:r>
      <w:r>
        <w:rPr>
          <w:rFonts w:ascii="Cambria Math" w:hAnsi="Cambria Math"/>
          <w:vertAlign w:val="baseline"/>
        </w:rPr>
        <w:t>[0</w:t>
      </w:r>
      <w:r>
        <w:rPr>
          <w:rFonts w:ascii="Cambria Math" w:hAnsi="Cambria Math"/>
          <w:spacing w:val="-3"/>
          <w:vertAlign w:val="baseline"/>
        </w:rPr>
        <w:t> </w:t>
      </w:r>
      <w:r>
        <w:rPr>
          <w:rFonts w:ascii="Cambria Math" w:hAnsi="Cambria Math"/>
          <w:vertAlign w:val="baseline"/>
        </w:rPr>
        <w:t>.5 ∗</w:t>
      </w:r>
      <w:r>
        <w:rPr>
          <w:rFonts w:ascii="Cambria Math" w:hAnsi="Cambria Math"/>
          <w:spacing w:val="-1"/>
          <w:vertAlign w:val="baseline"/>
        </w:rPr>
        <w:t> </w:t>
      </w:r>
      <w:r>
        <w:rPr>
          <w:rFonts w:ascii="Cambria Math" w:hAnsi="Cambria Math"/>
          <w:position w:val="1"/>
          <w:vertAlign w:val="baseline"/>
        </w:rPr>
        <w:t>(</w:t>
      </w:r>
      <w:r>
        <w:rPr>
          <w:rFonts w:ascii="Cambria Math" w:hAnsi="Cambria Math"/>
          <w:vertAlign w:val="baseline"/>
        </w:rPr>
        <w:t>1 − </w:t>
      </w:r>
      <w:r>
        <w:rPr>
          <w:rFonts w:ascii="Cambria Math" w:hAnsi="Cambria Math"/>
          <w:spacing w:val="-4"/>
          <w:vertAlign w:val="baseline"/>
        </w:rPr>
        <w:t>0.5</w:t>
      </w:r>
      <w:r>
        <w:rPr>
          <w:rFonts w:ascii="Cambria Math" w:hAnsi="Cambria Math"/>
          <w:spacing w:val="-4"/>
          <w:position w:val="1"/>
          <w:vertAlign w:val="baseline"/>
        </w:rPr>
        <w:t>)</w:t>
      </w:r>
      <w:r>
        <w:rPr>
          <w:rFonts w:ascii="Cambria Math" w:hAnsi="Cambria Math"/>
          <w:spacing w:val="-4"/>
          <w:vertAlign w:val="baseline"/>
        </w:rPr>
        <w:t>]</w:t>
      </w:r>
    </w:p>
    <w:p>
      <w:pPr>
        <w:pStyle w:val="BodyText"/>
        <w:spacing w:before="11"/>
        <w:rPr>
          <w:rFonts w:ascii="Cambria Math"/>
          <w:sz w:val="3"/>
        </w:rPr>
      </w:pPr>
    </w:p>
    <w:p>
      <w:pPr>
        <w:pStyle w:val="BodyText"/>
        <w:spacing w:line="20" w:lineRule="exact"/>
        <w:ind w:left="15"/>
        <w:rPr>
          <w:rFonts w:ascii="Cambria Math"/>
          <w:sz w:val="2"/>
        </w:rPr>
      </w:pPr>
      <w:r>
        <w:rPr>
          <w:rFonts w:ascii="Cambria Math"/>
          <w:sz w:val="2"/>
        </w:rPr>
        <mc:AlternateContent>
          <mc:Choice Requires="wps">
            <w:drawing>
              <wp:inline distT="0" distB="0" distL="0" distR="0">
                <wp:extent cx="1413510" cy="7620"/>
                <wp:effectExtent l="0" t="0" r="0" b="0"/>
                <wp:docPr id="4" name="Group 4"/>
                <wp:cNvGraphicFramePr>
                  <a:graphicFrameLocks/>
                </wp:cNvGraphicFramePr>
                <a:graphic>
                  <a:graphicData uri="http://schemas.microsoft.com/office/word/2010/wordprocessingGroup">
                    <wpg:wgp>
                      <wpg:cNvPr id="4" name="Group 4"/>
                      <wpg:cNvGrpSpPr/>
                      <wpg:grpSpPr>
                        <a:xfrm>
                          <a:off x="0" y="0"/>
                          <a:ext cx="1413510" cy="7620"/>
                          <a:chExt cx="1413510" cy="7620"/>
                        </a:xfrm>
                      </wpg:grpSpPr>
                      <wps:wsp>
                        <wps:cNvPr id="5" name="Graphic 5"/>
                        <wps:cNvSpPr/>
                        <wps:spPr>
                          <a:xfrm>
                            <a:off x="0" y="0"/>
                            <a:ext cx="1413510" cy="7620"/>
                          </a:xfrm>
                          <a:custGeom>
                            <a:avLst/>
                            <a:gdLst/>
                            <a:ahLst/>
                            <a:cxnLst/>
                            <a:rect l="l" t="t" r="r" b="b"/>
                            <a:pathLst>
                              <a:path w="1413510" h="7620">
                                <a:moveTo>
                                  <a:pt x="1413002" y="0"/>
                                </a:moveTo>
                                <a:lnTo>
                                  <a:pt x="0" y="0"/>
                                </a:lnTo>
                                <a:lnTo>
                                  <a:pt x="0" y="7620"/>
                                </a:lnTo>
                                <a:lnTo>
                                  <a:pt x="1413002" y="7620"/>
                                </a:lnTo>
                                <a:lnTo>
                                  <a:pt x="141300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111.3pt;height:.6pt;mso-position-horizontal-relative:char;mso-position-vertical-relative:line" id="docshapegroup4" coordorigin="0,0" coordsize="2226,12">
                <v:rect style="position:absolute;left:0;top:0;width:2226;height:12" id="docshape5" filled="true" fillcolor="#000000" stroked="false">
                  <v:fill type="solid"/>
                </v:rect>
              </v:group>
            </w:pict>
          </mc:Fallback>
        </mc:AlternateContent>
      </w:r>
      <w:r>
        <w:rPr>
          <w:rFonts w:ascii="Cambria Math"/>
          <w:sz w:val="2"/>
        </w:rPr>
      </w:r>
    </w:p>
    <w:p>
      <w:pPr>
        <w:pStyle w:val="BodyText"/>
        <w:ind w:right="1432"/>
        <w:jc w:val="center"/>
        <w:rPr>
          <w:rFonts w:ascii="Cambria Math"/>
        </w:rPr>
      </w:pPr>
      <w:r>
        <w:rPr>
          <w:rFonts w:ascii="Cambria Math"/>
          <w:spacing w:val="-2"/>
        </w:rPr>
        <w:t>(0.05)</w:t>
      </w:r>
      <w:r>
        <w:rPr>
          <w:rFonts w:ascii="Cambria Math"/>
          <w:spacing w:val="-2"/>
          <w:vertAlign w:val="superscript"/>
        </w:rPr>
        <w:t>2</w:t>
      </w:r>
    </w:p>
    <w:p>
      <w:pPr>
        <w:spacing w:after="0"/>
        <w:jc w:val="center"/>
        <w:rPr>
          <w:rFonts w:ascii="Cambria Math"/>
        </w:rPr>
        <w:sectPr>
          <w:pgSz w:w="11910" w:h="16840"/>
          <w:pgMar w:header="177" w:footer="436" w:top="740" w:bottom="620" w:left="500" w:right="460"/>
          <w:cols w:num="3" w:equalWidth="0">
            <w:col w:w="5350" w:space="1293"/>
            <w:col w:w="588" w:space="39"/>
            <w:col w:w="3680"/>
          </w:cols>
        </w:sectPr>
      </w:pPr>
    </w:p>
    <w:p>
      <w:pPr>
        <w:pStyle w:val="BodyText"/>
        <w:spacing w:before="38"/>
        <w:ind w:left="179" w:right="39"/>
        <w:jc w:val="both"/>
      </w:pPr>
      <w:r>
        <w:rPr/>
        <w:t>population</w:t>
      </w:r>
      <w:r>
        <w:rPr>
          <w:spacing w:val="-4"/>
        </w:rPr>
        <w:t> </w:t>
      </w:r>
      <w:r>
        <w:rPr/>
        <w:t>for</w:t>
      </w:r>
      <w:r>
        <w:rPr>
          <w:spacing w:val="-2"/>
        </w:rPr>
        <w:t> </w:t>
      </w:r>
      <w:r>
        <w:rPr/>
        <w:t>this</w:t>
      </w:r>
      <w:r>
        <w:rPr>
          <w:spacing w:val="-3"/>
        </w:rPr>
        <w:t> </w:t>
      </w:r>
      <w:r>
        <w:rPr/>
        <w:t>study</w:t>
      </w:r>
      <w:r>
        <w:rPr>
          <w:spacing w:val="-4"/>
        </w:rPr>
        <w:t> </w:t>
      </w:r>
      <w:r>
        <w:rPr/>
        <w:t>was</w:t>
      </w:r>
      <w:r>
        <w:rPr>
          <w:spacing w:val="-3"/>
        </w:rPr>
        <w:t> </w:t>
      </w:r>
      <w:r>
        <w:rPr/>
        <w:t>the</w:t>
      </w:r>
      <w:r>
        <w:rPr>
          <w:spacing w:val="-3"/>
        </w:rPr>
        <w:t> </w:t>
      </w:r>
      <w:r>
        <w:rPr/>
        <w:t>various</w:t>
      </w:r>
      <w:r>
        <w:rPr>
          <w:spacing w:val="-3"/>
        </w:rPr>
        <w:t> </w:t>
      </w:r>
      <w:r>
        <w:rPr/>
        <w:t>professionals</w:t>
      </w:r>
      <w:r>
        <w:rPr>
          <w:spacing w:val="-3"/>
        </w:rPr>
        <w:t> </w:t>
      </w:r>
      <w:r>
        <w:rPr/>
        <w:t>involved with ALM activities in software development industries within Eldoret Town, Uasin-gishu County. The target population included Managers, Developers, Testers, Analysts, Directors and Architects.</w:t>
      </w:r>
    </w:p>
    <w:p>
      <w:pPr>
        <w:pStyle w:val="Heading2"/>
        <w:numPr>
          <w:ilvl w:val="2"/>
          <w:numId w:val="4"/>
        </w:numPr>
        <w:tabs>
          <w:tab w:pos="368" w:val="left" w:leader="none"/>
        </w:tabs>
        <w:spacing w:line="240" w:lineRule="auto" w:before="127" w:after="0"/>
        <w:ind w:left="368" w:right="0" w:hanging="189"/>
        <w:jc w:val="both"/>
      </w:pPr>
      <w:r>
        <w:rPr/>
        <w:t>Frame</w:t>
      </w:r>
      <w:r>
        <w:rPr>
          <w:spacing w:val="-5"/>
        </w:rPr>
        <w:t> </w:t>
      </w:r>
      <w:r>
        <w:rPr/>
        <w:t>and</w:t>
      </w:r>
      <w:r>
        <w:rPr>
          <w:spacing w:val="-4"/>
        </w:rPr>
        <w:t> </w:t>
      </w:r>
      <w:r>
        <w:rPr/>
        <w:t>Sample</w:t>
      </w:r>
      <w:r>
        <w:rPr>
          <w:spacing w:val="-4"/>
        </w:rPr>
        <w:t> Size</w:t>
      </w:r>
    </w:p>
    <w:p>
      <w:pPr>
        <w:pStyle w:val="BodyText"/>
        <w:spacing w:before="113"/>
        <w:ind w:left="179" w:right="39"/>
        <w:jc w:val="both"/>
      </w:pPr>
      <w:r>
        <w:rPr/>
        <w:t>Choosing study sample is an important step in any research project since it is rarely practical, efficient or ethical to study whole populations.</w:t>
      </w:r>
    </w:p>
    <w:p>
      <w:pPr>
        <w:pStyle w:val="BodyText"/>
        <w:spacing w:before="1"/>
        <w:ind w:left="179" w:right="38"/>
        <w:jc w:val="both"/>
      </w:pPr>
      <w:r>
        <w:rPr/>
        <w:t>The sampling method the research employed for the study was purposive sampling. Purposive sampling refers to situations where participants are selected based on their specialized</w:t>
      </w:r>
      <w:r>
        <w:rPr>
          <w:spacing w:val="40"/>
        </w:rPr>
        <w:t> </w:t>
      </w:r>
      <w:r>
        <w:rPr/>
        <w:t>insight or special perspective, experience, characteristic, or condition that we wish to understand [33]. This enabled the research</w:t>
      </w:r>
      <w:r>
        <w:rPr>
          <w:spacing w:val="28"/>
        </w:rPr>
        <w:t> </w:t>
      </w:r>
      <w:r>
        <w:rPr/>
        <w:t>to</w:t>
      </w:r>
      <w:r>
        <w:rPr>
          <w:spacing w:val="30"/>
        </w:rPr>
        <w:t> </w:t>
      </w:r>
      <w:r>
        <w:rPr/>
        <w:t>pick</w:t>
      </w:r>
      <w:r>
        <w:rPr>
          <w:spacing w:val="28"/>
        </w:rPr>
        <w:t> </w:t>
      </w:r>
      <w:r>
        <w:rPr/>
        <w:t>only</w:t>
      </w:r>
      <w:r>
        <w:rPr>
          <w:spacing w:val="28"/>
        </w:rPr>
        <w:t> </w:t>
      </w:r>
      <w:r>
        <w:rPr/>
        <w:t>the</w:t>
      </w:r>
      <w:r>
        <w:rPr>
          <w:spacing w:val="30"/>
        </w:rPr>
        <w:t> </w:t>
      </w:r>
      <w:r>
        <w:rPr/>
        <w:t>population</w:t>
      </w:r>
      <w:r>
        <w:rPr>
          <w:spacing w:val="28"/>
        </w:rPr>
        <w:t> </w:t>
      </w:r>
      <w:r>
        <w:rPr/>
        <w:t>that</w:t>
      </w:r>
      <w:r>
        <w:rPr>
          <w:spacing w:val="32"/>
        </w:rPr>
        <w:t> </w:t>
      </w:r>
      <w:r>
        <w:rPr/>
        <w:t>had</w:t>
      </w:r>
      <w:r>
        <w:rPr>
          <w:spacing w:val="31"/>
        </w:rPr>
        <w:t> </w:t>
      </w:r>
      <w:r>
        <w:rPr/>
        <w:t>ALM</w:t>
      </w:r>
      <w:r>
        <w:rPr>
          <w:spacing w:val="30"/>
        </w:rPr>
        <w:t> </w:t>
      </w:r>
      <w:r>
        <w:rPr>
          <w:spacing w:val="-2"/>
        </w:rPr>
        <w:t>activities</w:t>
      </w:r>
    </w:p>
    <w:p>
      <w:pPr>
        <w:pStyle w:val="BodyText"/>
        <w:spacing w:line="167" w:lineRule="exact"/>
        <w:ind w:left="383"/>
        <w:rPr>
          <w:rFonts w:ascii="Cambria Math" w:hAnsi="Cambria Math"/>
        </w:rPr>
      </w:pPr>
      <w:r>
        <w:rPr/>
        <w:br w:type="column"/>
      </w:r>
      <w:r>
        <w:rPr>
          <w:rFonts w:ascii="Cambria Math" w:hAnsi="Cambria Math"/>
        </w:rPr>
        <w:t>3.8416</w:t>
      </w:r>
      <w:r>
        <w:rPr>
          <w:rFonts w:ascii="Cambria Math" w:hAnsi="Cambria Math"/>
          <w:spacing w:val="-2"/>
        </w:rPr>
        <w:t> </w:t>
      </w:r>
      <w:r>
        <w:rPr>
          <w:rFonts w:ascii="Cambria Math" w:hAnsi="Cambria Math"/>
        </w:rPr>
        <w:t>∗</w:t>
      </w:r>
      <w:r>
        <w:rPr>
          <w:rFonts w:ascii="Cambria Math" w:hAnsi="Cambria Math"/>
          <w:spacing w:val="-4"/>
        </w:rPr>
        <w:t> </w:t>
      </w:r>
      <w:r>
        <w:rPr>
          <w:rFonts w:ascii="Cambria Math" w:hAnsi="Cambria Math"/>
        </w:rPr>
        <w:t>[(</w:t>
      </w:r>
      <w:r>
        <w:rPr>
          <w:rFonts w:ascii="Cambria Math" w:hAnsi="Cambria Math"/>
          <w:spacing w:val="-2"/>
        </w:rPr>
        <w:t> </w:t>
      </w:r>
      <w:r>
        <w:rPr>
          <w:rFonts w:ascii="Cambria Math" w:hAnsi="Cambria Math"/>
        </w:rPr>
        <w:t>0.5</w:t>
      </w:r>
      <w:r>
        <w:rPr>
          <w:rFonts w:ascii="Cambria Math" w:hAnsi="Cambria Math"/>
          <w:spacing w:val="-3"/>
        </w:rPr>
        <w:t> </w:t>
      </w:r>
      <w:r>
        <w:rPr>
          <w:rFonts w:ascii="Cambria Math" w:hAnsi="Cambria Math"/>
        </w:rPr>
        <w:t>∗</w:t>
      </w:r>
      <w:r>
        <w:rPr>
          <w:rFonts w:ascii="Cambria Math" w:hAnsi="Cambria Math"/>
          <w:spacing w:val="-1"/>
        </w:rPr>
        <w:t> </w:t>
      </w:r>
      <w:r>
        <w:rPr>
          <w:rFonts w:ascii="Cambria Math" w:hAnsi="Cambria Math"/>
          <w:position w:val="1"/>
        </w:rPr>
        <w:t>(</w:t>
      </w:r>
      <w:r>
        <w:rPr>
          <w:rFonts w:ascii="Cambria Math" w:hAnsi="Cambria Math"/>
        </w:rPr>
        <w:t>1</w:t>
      </w:r>
      <w:r>
        <w:rPr>
          <w:rFonts w:ascii="Cambria Math" w:hAnsi="Cambria Math"/>
          <w:spacing w:val="-2"/>
        </w:rPr>
        <w:t> </w:t>
      </w:r>
      <w:r>
        <w:rPr>
          <w:rFonts w:ascii="Cambria Math" w:hAnsi="Cambria Math"/>
        </w:rPr>
        <w:t>−</w:t>
      </w:r>
      <w:r>
        <w:rPr>
          <w:rFonts w:ascii="Cambria Math" w:hAnsi="Cambria Math"/>
          <w:spacing w:val="-1"/>
        </w:rPr>
        <w:t> </w:t>
      </w:r>
      <w:r>
        <w:rPr>
          <w:rFonts w:ascii="Cambria Math" w:hAnsi="Cambria Math"/>
          <w:spacing w:val="-4"/>
        </w:rPr>
        <w:t>0.5</w:t>
      </w:r>
      <w:r>
        <w:rPr>
          <w:rFonts w:ascii="Cambria Math" w:hAnsi="Cambria Math"/>
          <w:spacing w:val="-4"/>
          <w:position w:val="1"/>
        </w:rPr>
        <w:t>)</w:t>
      </w:r>
      <w:r>
        <w:rPr>
          <w:rFonts w:ascii="Cambria Math" w:hAnsi="Cambria Math"/>
          <w:spacing w:val="-4"/>
        </w:rPr>
        <w:t>]</w:t>
      </w:r>
    </w:p>
    <w:p>
      <w:pPr>
        <w:spacing w:line="144" w:lineRule="exact" w:before="0"/>
        <w:ind w:left="179" w:right="0" w:firstLine="0"/>
        <w:jc w:val="left"/>
        <w:rPr>
          <w:rFonts w:ascii="Cambria Math"/>
          <w:sz w:val="20"/>
        </w:rPr>
      </w:pPr>
      <w:r>
        <w:rPr/>
        <mc:AlternateContent>
          <mc:Choice Requires="wps">
            <w:drawing>
              <wp:anchor distT="0" distB="0" distL="0" distR="0" allowOverlap="1" layoutInCell="1" locked="0" behindDoc="0" simplePos="0" relativeHeight="15730176">
                <wp:simplePos x="0" y="0"/>
                <wp:positionH relativeFrom="page">
                  <wp:posOffset>4002913</wp:posOffset>
                </wp:positionH>
                <wp:positionV relativeFrom="paragraph">
                  <wp:posOffset>55373</wp:posOffset>
                </wp:positionV>
                <wp:extent cx="1443990" cy="762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1443990" cy="7620"/>
                        </a:xfrm>
                        <a:custGeom>
                          <a:avLst/>
                          <a:gdLst/>
                          <a:ahLst/>
                          <a:cxnLst/>
                          <a:rect l="l" t="t" r="r" b="b"/>
                          <a:pathLst>
                            <a:path w="1443990" h="7620">
                              <a:moveTo>
                                <a:pt x="1443482" y="0"/>
                              </a:moveTo>
                              <a:lnTo>
                                <a:pt x="0" y="0"/>
                              </a:lnTo>
                              <a:lnTo>
                                <a:pt x="0" y="7620"/>
                              </a:lnTo>
                              <a:lnTo>
                                <a:pt x="1443482" y="7620"/>
                              </a:lnTo>
                              <a:lnTo>
                                <a:pt x="14434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15.190002pt;margin-top:4.360143pt;width:113.66pt;height:.6pt;mso-position-horizontal-relative:page;mso-position-vertical-relative:paragraph;z-index:15730176" id="docshape6" filled="true" fillcolor="#000000" stroked="false">
                <v:fill type="solid"/>
                <w10:wrap type="none"/>
              </v:rect>
            </w:pict>
          </mc:Fallback>
        </mc:AlternateContent>
      </w:r>
      <w:r>
        <w:rPr>
          <w:rFonts w:ascii="Cambria Math"/>
          <w:spacing w:val="-10"/>
          <w:sz w:val="20"/>
        </w:rPr>
        <w:t>=</w:t>
      </w:r>
    </w:p>
    <w:p>
      <w:pPr>
        <w:pStyle w:val="BodyText"/>
        <w:spacing w:line="184" w:lineRule="exact"/>
        <w:ind w:left="1220"/>
        <w:rPr>
          <w:rFonts w:ascii="Cambria Math"/>
        </w:rPr>
      </w:pPr>
      <w:r>
        <w:rPr>
          <w:rFonts w:ascii="Cambria Math"/>
          <w:spacing w:val="-2"/>
        </w:rPr>
        <w:t>0.0025</w:t>
      </w:r>
    </w:p>
    <w:p>
      <w:pPr>
        <w:pStyle w:val="BodyText"/>
        <w:spacing w:line="194" w:lineRule="exact" w:before="164"/>
        <w:ind w:left="383"/>
        <w:rPr>
          <w:rFonts w:ascii="Cambria Math" w:hAnsi="Cambria Math"/>
        </w:rPr>
      </w:pPr>
      <w:r>
        <w:rPr>
          <w:rFonts w:ascii="Cambria Math" w:hAnsi="Cambria Math"/>
        </w:rPr>
        <w:t>3.8416</w:t>
      </w:r>
      <w:r>
        <w:rPr>
          <w:rFonts w:ascii="Cambria Math" w:hAnsi="Cambria Math"/>
          <w:spacing w:val="-2"/>
        </w:rPr>
        <w:t> </w:t>
      </w:r>
      <w:r>
        <w:rPr>
          <w:rFonts w:ascii="Cambria Math" w:hAnsi="Cambria Math"/>
        </w:rPr>
        <w:t>∗</w:t>
      </w:r>
      <w:r>
        <w:rPr>
          <w:rFonts w:ascii="Cambria Math" w:hAnsi="Cambria Math"/>
          <w:spacing w:val="-4"/>
        </w:rPr>
        <w:t> </w:t>
      </w:r>
      <w:r>
        <w:rPr>
          <w:rFonts w:ascii="Cambria Math" w:hAnsi="Cambria Math"/>
        </w:rPr>
        <w:t>[0.5</w:t>
      </w:r>
      <w:r>
        <w:rPr>
          <w:rFonts w:ascii="Cambria Math" w:hAnsi="Cambria Math"/>
          <w:spacing w:val="-1"/>
        </w:rPr>
        <w:t> </w:t>
      </w:r>
      <w:r>
        <w:rPr>
          <w:rFonts w:ascii="Cambria Math" w:hAnsi="Cambria Math"/>
        </w:rPr>
        <w:t>∗</w:t>
      </w:r>
      <w:r>
        <w:rPr>
          <w:rFonts w:ascii="Cambria Math" w:hAnsi="Cambria Math"/>
          <w:spacing w:val="-5"/>
        </w:rPr>
        <w:t> </w:t>
      </w:r>
      <w:r>
        <w:rPr>
          <w:rFonts w:ascii="Cambria Math" w:hAnsi="Cambria Math"/>
          <w:spacing w:val="-4"/>
        </w:rPr>
        <w:t>0.5]</w:t>
      </w:r>
    </w:p>
    <w:p>
      <w:pPr>
        <w:spacing w:line="144" w:lineRule="exact" w:before="0"/>
        <w:ind w:left="179" w:right="0" w:firstLine="0"/>
        <w:jc w:val="left"/>
        <w:rPr>
          <w:rFonts w:ascii="Cambria Math"/>
          <w:sz w:val="20"/>
        </w:rPr>
      </w:pPr>
      <w:r>
        <w:rPr/>
        <mc:AlternateContent>
          <mc:Choice Requires="wps">
            <w:drawing>
              <wp:anchor distT="0" distB="0" distL="0" distR="0" allowOverlap="1" layoutInCell="1" locked="0" behindDoc="0" simplePos="0" relativeHeight="15730688">
                <wp:simplePos x="0" y="0"/>
                <wp:positionH relativeFrom="page">
                  <wp:posOffset>4002913</wp:posOffset>
                </wp:positionH>
                <wp:positionV relativeFrom="paragraph">
                  <wp:posOffset>55327</wp:posOffset>
                </wp:positionV>
                <wp:extent cx="1035050" cy="762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1035050" cy="7620"/>
                        </a:xfrm>
                        <a:custGeom>
                          <a:avLst/>
                          <a:gdLst/>
                          <a:ahLst/>
                          <a:cxnLst/>
                          <a:rect l="l" t="t" r="r" b="b"/>
                          <a:pathLst>
                            <a:path w="1035050" h="7620">
                              <a:moveTo>
                                <a:pt x="1034796" y="0"/>
                              </a:moveTo>
                              <a:lnTo>
                                <a:pt x="0" y="0"/>
                              </a:lnTo>
                              <a:lnTo>
                                <a:pt x="0" y="7620"/>
                              </a:lnTo>
                              <a:lnTo>
                                <a:pt x="1034796" y="7620"/>
                              </a:lnTo>
                              <a:lnTo>
                                <a:pt x="10347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15.190002pt;margin-top:4.356485pt;width:81.48pt;height:.6pt;mso-position-horizontal-relative:page;mso-position-vertical-relative:paragraph;z-index:15730688" id="docshape7" filled="true" fillcolor="#000000" stroked="false">
                <v:fill type="solid"/>
                <w10:wrap type="none"/>
              </v:rect>
            </w:pict>
          </mc:Fallback>
        </mc:AlternateContent>
      </w:r>
      <w:r>
        <w:rPr>
          <w:rFonts w:ascii="Cambria Math"/>
          <w:spacing w:val="-10"/>
          <w:sz w:val="20"/>
        </w:rPr>
        <w:t>=</w:t>
      </w:r>
    </w:p>
    <w:p>
      <w:pPr>
        <w:pStyle w:val="BodyText"/>
        <w:spacing w:line="184" w:lineRule="exact"/>
        <w:ind w:left="899"/>
        <w:rPr>
          <w:rFonts w:ascii="Cambria Math"/>
        </w:rPr>
      </w:pPr>
      <w:r>
        <w:rPr>
          <w:rFonts w:ascii="Cambria Math"/>
          <w:spacing w:val="-2"/>
        </w:rPr>
        <w:t>0.0025</w:t>
      </w:r>
    </w:p>
    <w:p>
      <w:pPr>
        <w:pStyle w:val="BodyText"/>
        <w:spacing w:line="194" w:lineRule="exact" w:before="156"/>
        <w:ind w:left="383"/>
        <w:rPr>
          <w:rFonts w:ascii="Cambria Math"/>
        </w:rPr>
      </w:pPr>
      <w:r>
        <w:rPr>
          <w:rFonts w:ascii="Cambria Math"/>
          <w:spacing w:val="-2"/>
        </w:rPr>
        <w:t>0.9604</w:t>
      </w:r>
    </w:p>
    <w:p>
      <w:pPr>
        <w:spacing w:line="144" w:lineRule="exact" w:before="0"/>
        <w:ind w:left="179" w:right="0" w:firstLine="0"/>
        <w:jc w:val="left"/>
        <w:rPr>
          <w:rFonts w:ascii="Cambria Math"/>
          <w:sz w:val="20"/>
        </w:rPr>
      </w:pPr>
      <w:r>
        <w:rPr/>
        <mc:AlternateContent>
          <mc:Choice Requires="wps">
            <w:drawing>
              <wp:anchor distT="0" distB="0" distL="0" distR="0" allowOverlap="1" layoutInCell="1" locked="0" behindDoc="0" simplePos="0" relativeHeight="15731200">
                <wp:simplePos x="0" y="0"/>
                <wp:positionH relativeFrom="page">
                  <wp:posOffset>4002913</wp:posOffset>
                </wp:positionH>
                <wp:positionV relativeFrom="paragraph">
                  <wp:posOffset>55788</wp:posOffset>
                </wp:positionV>
                <wp:extent cx="378460" cy="762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378460" cy="7620"/>
                        </a:xfrm>
                        <a:custGeom>
                          <a:avLst/>
                          <a:gdLst/>
                          <a:ahLst/>
                          <a:cxnLst/>
                          <a:rect l="l" t="t" r="r" b="b"/>
                          <a:pathLst>
                            <a:path w="378460" h="7620">
                              <a:moveTo>
                                <a:pt x="377951" y="0"/>
                              </a:moveTo>
                              <a:lnTo>
                                <a:pt x="0" y="0"/>
                              </a:lnTo>
                              <a:lnTo>
                                <a:pt x="0" y="7620"/>
                              </a:lnTo>
                              <a:lnTo>
                                <a:pt x="377951" y="7620"/>
                              </a:lnTo>
                              <a:lnTo>
                                <a:pt x="3779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15.190002pt;margin-top:4.392818pt;width:29.76pt;height:.600010pt;mso-position-horizontal-relative:page;mso-position-vertical-relative:paragraph;z-index:15731200" id="docshape8" filled="true" fillcolor="#000000" stroked="false">
                <v:fill type="solid"/>
                <w10:wrap type="none"/>
              </v:rect>
            </w:pict>
          </mc:Fallback>
        </mc:AlternateContent>
      </w:r>
      <w:r>
        <w:rPr>
          <w:rFonts w:ascii="Cambria Math"/>
          <w:spacing w:val="-10"/>
          <w:sz w:val="20"/>
        </w:rPr>
        <w:t>=</w:t>
      </w:r>
    </w:p>
    <w:p>
      <w:pPr>
        <w:pStyle w:val="BodyText"/>
        <w:spacing w:line="184" w:lineRule="exact"/>
        <w:ind w:left="383"/>
        <w:rPr>
          <w:rFonts w:ascii="Cambria Math"/>
        </w:rPr>
      </w:pPr>
      <w:r>
        <w:rPr>
          <w:rFonts w:ascii="Cambria Math"/>
          <w:spacing w:val="-2"/>
        </w:rPr>
        <w:t>0.0025</w:t>
      </w:r>
    </w:p>
    <w:p>
      <w:pPr>
        <w:pStyle w:val="BodyText"/>
        <w:spacing w:before="188"/>
        <w:ind w:left="179"/>
        <w:rPr>
          <w:rFonts w:ascii="Cambria Math"/>
        </w:rPr>
      </w:pPr>
      <w:r>
        <w:rPr>
          <w:rFonts w:ascii="Cambria Math"/>
        </w:rPr>
        <w:t>=</w:t>
      </w:r>
      <w:r>
        <w:rPr>
          <w:rFonts w:ascii="Cambria Math"/>
          <w:spacing w:val="9"/>
        </w:rPr>
        <w:t> </w:t>
      </w:r>
      <w:r>
        <w:rPr>
          <w:rFonts w:ascii="Cambria Math"/>
          <w:spacing w:val="-2"/>
        </w:rPr>
        <w:t>384.16</w:t>
      </w:r>
    </w:p>
    <w:p>
      <w:pPr>
        <w:pStyle w:val="BodyText"/>
        <w:spacing w:before="225"/>
        <w:ind w:left="179"/>
      </w:pPr>
      <w:r>
        <w:rPr/>
        <w:t>=</w:t>
      </w:r>
      <w:r>
        <w:rPr>
          <w:spacing w:val="-2"/>
        </w:rPr>
        <w:t> </w:t>
      </w:r>
      <w:r>
        <w:rPr>
          <w:spacing w:val="-5"/>
        </w:rPr>
        <w:t>385</w:t>
      </w:r>
    </w:p>
    <w:p>
      <w:pPr>
        <w:pStyle w:val="BodyText"/>
        <w:spacing w:before="1"/>
      </w:pPr>
    </w:p>
    <w:p>
      <w:pPr>
        <w:pStyle w:val="BodyText"/>
        <w:ind w:left="179"/>
      </w:pPr>
      <w:r>
        <w:rPr/>
        <w:t>According</w:t>
      </w:r>
      <w:r>
        <w:rPr>
          <w:spacing w:val="40"/>
        </w:rPr>
        <w:t> </w:t>
      </w:r>
      <w:r>
        <w:rPr/>
        <w:t>to</w:t>
      </w:r>
      <w:r>
        <w:rPr>
          <w:spacing w:val="40"/>
        </w:rPr>
        <w:t> </w:t>
      </w:r>
      <w:r>
        <w:rPr/>
        <w:t>Cochran</w:t>
      </w:r>
      <w:r>
        <w:rPr>
          <w:spacing w:val="40"/>
        </w:rPr>
        <w:t> </w:t>
      </w:r>
      <w:r>
        <w:rPr/>
        <w:t>[14],</w:t>
      </w:r>
      <w:r>
        <w:rPr>
          <w:spacing w:val="40"/>
        </w:rPr>
        <w:t> </w:t>
      </w:r>
      <w:r>
        <w:rPr/>
        <w:t>since</w:t>
      </w:r>
      <w:r>
        <w:rPr>
          <w:spacing w:val="40"/>
        </w:rPr>
        <w:t> </w:t>
      </w:r>
      <w:r>
        <w:rPr/>
        <w:t>the</w:t>
      </w:r>
      <w:r>
        <w:rPr>
          <w:spacing w:val="40"/>
        </w:rPr>
        <w:t> </w:t>
      </w:r>
      <w:r>
        <w:rPr/>
        <w:t>population</w:t>
      </w:r>
      <w:r>
        <w:rPr>
          <w:spacing w:val="40"/>
        </w:rPr>
        <w:t> </w:t>
      </w:r>
      <w:r>
        <w:rPr/>
        <w:t>is</w:t>
      </w:r>
      <w:r>
        <w:rPr>
          <w:spacing w:val="40"/>
        </w:rPr>
        <w:t> </w:t>
      </w:r>
      <w:r>
        <w:rPr/>
        <w:t>below 50,000 then the sample size is calculated by:</w:t>
      </w:r>
    </w:p>
    <w:p>
      <w:pPr>
        <w:tabs>
          <w:tab w:pos="3786" w:val="left" w:leader="none"/>
          <w:tab w:pos="4341" w:val="left" w:leader="none"/>
        </w:tabs>
        <w:spacing w:line="147" w:lineRule="exact" w:before="164"/>
        <w:ind w:left="3439" w:right="0" w:firstLine="0"/>
        <w:jc w:val="left"/>
        <w:rPr>
          <w:rFonts w:ascii="Cambria Math" w:eastAsia="Cambria Math"/>
          <w:sz w:val="14"/>
        </w:rPr>
      </w:pPr>
      <w:r>
        <w:rPr>
          <w:sz w:val="20"/>
          <w:u w:val="single"/>
        </w:rPr>
        <w:tab/>
      </w:r>
      <w:r>
        <w:rPr>
          <w:rFonts w:ascii="Cambria Math" w:eastAsia="Cambria Math"/>
          <w:spacing w:val="-5"/>
          <w:sz w:val="20"/>
          <w:u w:val="single"/>
        </w:rPr>
        <w:t>𝑛</w:t>
      </w:r>
      <w:r>
        <w:rPr>
          <w:rFonts w:ascii="Cambria Math" w:eastAsia="Cambria Math"/>
          <w:spacing w:val="-5"/>
          <w:position w:val="-3"/>
          <w:sz w:val="14"/>
          <w:u w:val="single"/>
        </w:rPr>
        <w:t>0</w:t>
      </w:r>
      <w:r>
        <w:rPr>
          <w:rFonts w:ascii="Cambria Math" w:eastAsia="Cambria Math"/>
          <w:position w:val="-3"/>
          <w:sz w:val="14"/>
          <w:u w:val="single"/>
        </w:rPr>
        <w:tab/>
      </w:r>
    </w:p>
    <w:p>
      <w:pPr>
        <w:spacing w:after="0" w:line="147" w:lineRule="exact"/>
        <w:jc w:val="left"/>
        <w:rPr>
          <w:rFonts w:ascii="Cambria Math" w:eastAsia="Cambria Math"/>
          <w:sz w:val="14"/>
        </w:rPr>
        <w:sectPr>
          <w:type w:val="continuous"/>
          <w:pgSz w:w="11910" w:h="16840"/>
          <w:pgMar w:header="177" w:footer="436" w:top="740" w:bottom="620" w:left="500" w:right="460"/>
          <w:cols w:num="2" w:equalWidth="0">
            <w:col w:w="5348" w:space="72"/>
            <w:col w:w="5530"/>
          </w:cols>
        </w:sectPr>
      </w:pPr>
    </w:p>
    <w:p>
      <w:pPr>
        <w:pStyle w:val="BodyText"/>
        <w:ind w:left="179" w:right="38"/>
        <w:jc w:val="both"/>
      </w:pPr>
      <w:r>
        <w:rPr/>
        <w:t>integrated within software development stages. The target population constituted of 10 Managers, 60 Developers, 60 Testers, 30 Analysts, 20 Directors and 20 Architects in all the organizations since this was a case centered study.</w:t>
      </w:r>
    </w:p>
    <w:p>
      <w:pPr>
        <w:pStyle w:val="BodyText"/>
        <w:spacing w:before="220"/>
        <w:ind w:left="148"/>
        <w:jc w:val="center"/>
      </w:pPr>
      <w:r>
        <w:rPr/>
        <w:t>Table</w:t>
      </w:r>
      <w:r>
        <w:rPr>
          <w:spacing w:val="-4"/>
        </w:rPr>
        <w:t> </w:t>
      </w:r>
      <w:r>
        <w:rPr>
          <w:spacing w:val="-12"/>
        </w:rPr>
        <w:t>1</w:t>
      </w:r>
    </w:p>
    <w:p>
      <w:pPr>
        <w:spacing w:line="240" w:lineRule="auto" w:before="0"/>
        <w:rPr>
          <w:sz w:val="20"/>
        </w:rPr>
      </w:pPr>
      <w:r>
        <w:rPr/>
        <w:br w:type="column"/>
      </w:r>
      <w:r>
        <w:rPr>
          <w:sz w:val="20"/>
        </w:rPr>
      </w:r>
    </w:p>
    <w:p>
      <w:pPr>
        <w:pStyle w:val="BodyText"/>
        <w:spacing w:before="63"/>
      </w:pPr>
    </w:p>
    <w:p>
      <w:pPr>
        <w:pStyle w:val="BodyText"/>
        <w:ind w:left="179"/>
      </w:pPr>
      <w:r>
        <w:rPr>
          <w:spacing w:val="-2"/>
        </w:rPr>
        <w:t>Where:</w:t>
      </w:r>
    </w:p>
    <w:p>
      <w:pPr>
        <w:pStyle w:val="BodyText"/>
        <w:spacing w:before="1"/>
        <w:ind w:left="179"/>
      </w:pPr>
      <w:r>
        <w:rPr/>
        <w:t>N</w:t>
      </w:r>
      <w:r>
        <w:rPr>
          <w:spacing w:val="-13"/>
        </w:rPr>
        <w:t> </w:t>
      </w:r>
      <w:r>
        <w:rPr/>
        <w:t>–</w:t>
      </w:r>
      <w:r>
        <w:rPr>
          <w:spacing w:val="-12"/>
        </w:rPr>
        <w:t> </w:t>
      </w:r>
      <w:r>
        <w:rPr/>
        <w:t>Target</w:t>
      </w:r>
      <w:r>
        <w:rPr>
          <w:spacing w:val="-13"/>
        </w:rPr>
        <w:t> </w:t>
      </w:r>
      <w:r>
        <w:rPr/>
        <w:t>population n – Sample size</w:t>
      </w:r>
    </w:p>
    <w:p>
      <w:pPr>
        <w:spacing w:line="240" w:lineRule="auto" w:before="0"/>
        <w:rPr>
          <w:sz w:val="20"/>
        </w:rPr>
      </w:pPr>
      <w:r>
        <w:rPr/>
        <w:br w:type="column"/>
      </w:r>
      <w:r>
        <w:rPr>
          <w:sz w:val="20"/>
        </w:rPr>
      </w:r>
    </w:p>
    <w:p>
      <w:pPr>
        <w:pStyle w:val="BodyText"/>
      </w:pPr>
    </w:p>
    <w:p>
      <w:pPr>
        <w:pStyle w:val="BodyText"/>
      </w:pPr>
    </w:p>
    <w:p>
      <w:pPr>
        <w:pStyle w:val="BodyText"/>
      </w:pPr>
    </w:p>
    <w:p>
      <w:pPr>
        <w:pStyle w:val="BodyText"/>
        <w:spacing w:before="44"/>
      </w:pPr>
    </w:p>
    <w:p>
      <w:pPr>
        <w:pStyle w:val="BodyText"/>
        <w:spacing w:line="189" w:lineRule="exact"/>
        <w:ind w:left="179"/>
        <w:rPr>
          <w:rFonts w:ascii="Cambria Math"/>
        </w:rPr>
      </w:pPr>
      <w:r>
        <w:rPr/>
        <mc:AlternateContent>
          <mc:Choice Requires="wps">
            <w:drawing>
              <wp:anchor distT="0" distB="0" distL="0" distR="0" allowOverlap="1" layoutInCell="1" locked="0" behindDoc="1" simplePos="0" relativeHeight="485031424">
                <wp:simplePos x="0" y="0"/>
                <wp:positionH relativeFrom="page">
                  <wp:posOffset>5240401</wp:posOffset>
                </wp:positionH>
                <wp:positionV relativeFrom="paragraph">
                  <wp:posOffset>179066</wp:posOffset>
                </wp:positionV>
                <wp:extent cx="654685" cy="762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654685" cy="7620"/>
                        </a:xfrm>
                        <a:custGeom>
                          <a:avLst/>
                          <a:gdLst/>
                          <a:ahLst/>
                          <a:cxnLst/>
                          <a:rect l="l" t="t" r="r" b="b"/>
                          <a:pathLst>
                            <a:path w="654685" h="7620">
                              <a:moveTo>
                                <a:pt x="654100" y="0"/>
                              </a:moveTo>
                              <a:lnTo>
                                <a:pt x="0" y="0"/>
                              </a:lnTo>
                              <a:lnTo>
                                <a:pt x="0" y="7620"/>
                              </a:lnTo>
                              <a:lnTo>
                                <a:pt x="654100" y="7620"/>
                              </a:lnTo>
                              <a:lnTo>
                                <a:pt x="6541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12.630005pt;margin-top:14.099714pt;width:51.504pt;height:.600010pt;mso-position-horizontal-relative:page;mso-position-vertical-relative:paragraph;z-index:-18285056" id="docshape9" filled="true" fillcolor="#000000" stroked="false">
                <v:fill type="solid"/>
                <w10:wrap type="none"/>
              </v:rect>
            </w:pict>
          </mc:Fallback>
        </mc:AlternateContent>
      </w:r>
      <w:r>
        <w:rPr>
          <w:rFonts w:ascii="Cambria Math"/>
          <w:spacing w:val="-5"/>
        </w:rPr>
        <w:t>385</w:t>
      </w:r>
    </w:p>
    <w:p>
      <w:pPr>
        <w:spacing w:before="6"/>
        <w:ind w:left="7" w:right="0" w:firstLine="0"/>
        <w:jc w:val="left"/>
        <w:rPr>
          <w:rFonts w:ascii="Cambria Math" w:eastAsia="Cambria Math"/>
          <w:sz w:val="20"/>
        </w:rPr>
      </w:pPr>
      <w:r>
        <w:rPr/>
        <w:br w:type="column"/>
      </w:r>
      <w:r>
        <w:rPr>
          <w:rFonts w:ascii="Cambria Math" w:eastAsia="Cambria Math"/>
          <w:sz w:val="20"/>
        </w:rPr>
        <w:t>𝑛</w:t>
      </w:r>
      <w:r>
        <w:rPr>
          <w:rFonts w:ascii="Cambria Math" w:eastAsia="Cambria Math"/>
          <w:spacing w:val="12"/>
          <w:sz w:val="20"/>
        </w:rPr>
        <w:t> </w:t>
      </w:r>
      <w:r>
        <w:rPr>
          <w:rFonts w:ascii="Cambria Math" w:eastAsia="Cambria Math"/>
          <w:spacing w:val="-12"/>
          <w:sz w:val="20"/>
        </w:rPr>
        <w:t>=</w:t>
      </w:r>
    </w:p>
    <w:p>
      <w:pPr>
        <w:spacing w:line="139" w:lineRule="auto" w:before="148"/>
        <w:ind w:left="17" w:right="0" w:firstLine="0"/>
        <w:jc w:val="left"/>
        <w:rPr>
          <w:rFonts w:ascii="Cambria Math" w:hAnsi="Cambria Math" w:eastAsia="Cambria Math"/>
          <w:sz w:val="20"/>
        </w:rPr>
      </w:pPr>
      <w:r>
        <w:rPr/>
        <w:br w:type="column"/>
      </w:r>
      <w:r>
        <w:rPr>
          <w:rFonts w:ascii="Cambria Math" w:hAnsi="Cambria Math" w:eastAsia="Cambria Math"/>
          <w:position w:val="-11"/>
          <w:sz w:val="20"/>
        </w:rPr>
        <w:t>1</w:t>
      </w:r>
      <w:r>
        <w:rPr>
          <w:rFonts w:ascii="Cambria Math" w:hAnsi="Cambria Math" w:eastAsia="Cambria Math"/>
          <w:spacing w:val="-3"/>
          <w:position w:val="-11"/>
          <w:sz w:val="20"/>
        </w:rPr>
        <w:t> </w:t>
      </w:r>
      <w:r>
        <w:rPr>
          <w:rFonts w:ascii="Cambria Math" w:hAnsi="Cambria Math" w:eastAsia="Cambria Math"/>
          <w:position w:val="-11"/>
          <w:sz w:val="20"/>
        </w:rPr>
        <w:t>+ </w:t>
      </w:r>
      <w:r>
        <w:rPr>
          <w:rFonts w:ascii="Cambria Math" w:hAnsi="Cambria Math" w:eastAsia="Cambria Math"/>
          <w:sz w:val="20"/>
          <w:u w:val="single"/>
        </w:rPr>
        <w:t>𝑛</w:t>
      </w:r>
      <w:r>
        <w:rPr>
          <w:rFonts w:ascii="Cambria Math" w:hAnsi="Cambria Math" w:eastAsia="Cambria Math"/>
          <w:position w:val="-3"/>
          <w:sz w:val="14"/>
        </w:rPr>
        <w:t>0</w:t>
      </w:r>
      <w:r>
        <w:rPr>
          <w:rFonts w:ascii="Cambria Math" w:hAnsi="Cambria Math" w:eastAsia="Cambria Math"/>
          <w:spacing w:val="23"/>
          <w:position w:val="-3"/>
          <w:sz w:val="14"/>
        </w:rPr>
        <w:t> </w:t>
      </w:r>
      <w:r>
        <w:rPr>
          <w:rFonts w:ascii="Cambria Math" w:hAnsi="Cambria Math" w:eastAsia="Cambria Math"/>
          <w:sz w:val="20"/>
          <w:u w:val="single"/>
        </w:rPr>
        <w:t>−</w:t>
      </w:r>
      <w:r>
        <w:rPr>
          <w:rFonts w:ascii="Cambria Math" w:hAnsi="Cambria Math" w:eastAsia="Cambria Math"/>
          <w:spacing w:val="-1"/>
          <w:sz w:val="20"/>
          <w:u w:val="single"/>
        </w:rPr>
        <w:t> </w:t>
      </w:r>
      <w:r>
        <w:rPr>
          <w:rFonts w:ascii="Cambria Math" w:hAnsi="Cambria Math" w:eastAsia="Cambria Math"/>
          <w:spacing w:val="-10"/>
          <w:sz w:val="20"/>
          <w:u w:val="single"/>
        </w:rPr>
        <w:t>1</w:t>
      </w:r>
    </w:p>
    <w:p>
      <w:pPr>
        <w:spacing w:line="166" w:lineRule="exact" w:before="0"/>
        <w:ind w:left="564" w:right="0" w:firstLine="0"/>
        <w:jc w:val="left"/>
        <w:rPr>
          <w:rFonts w:ascii="Cambria Math" w:eastAsia="Cambria Math"/>
          <w:sz w:val="20"/>
        </w:rPr>
      </w:pPr>
      <w:r>
        <w:rPr>
          <w:rFonts w:ascii="Cambria Math" w:eastAsia="Cambria Math"/>
          <w:spacing w:val="-10"/>
          <w:sz w:val="20"/>
        </w:rPr>
        <w:t>𝑁</w:t>
      </w:r>
    </w:p>
    <w:p>
      <w:pPr>
        <w:spacing w:after="0" w:line="166" w:lineRule="exact"/>
        <w:jc w:val="left"/>
        <w:rPr>
          <w:rFonts w:ascii="Cambria Math" w:eastAsia="Cambria Math"/>
          <w:sz w:val="20"/>
        </w:rPr>
        <w:sectPr>
          <w:type w:val="continuous"/>
          <w:pgSz w:w="11910" w:h="16840"/>
          <w:pgMar w:header="177" w:footer="436" w:top="740" w:bottom="620" w:left="500" w:right="460"/>
          <w:cols w:num="5" w:equalWidth="0">
            <w:col w:w="5344" w:space="77"/>
            <w:col w:w="1991" w:space="510"/>
            <w:col w:w="511" w:space="40"/>
            <w:col w:w="330" w:space="39"/>
            <w:col w:w="2108"/>
          </w:cols>
        </w:sectPr>
      </w:pPr>
    </w:p>
    <w:p>
      <w:pPr>
        <w:pStyle w:val="BodyText"/>
        <w:rPr>
          <w:rFonts w:ascii="Cambria Math"/>
        </w:rPr>
      </w:pPr>
    </w:p>
    <w:p>
      <w:pPr>
        <w:pStyle w:val="BodyText"/>
        <w:rPr>
          <w:rFonts w:ascii="Cambria Math"/>
        </w:rPr>
      </w:pPr>
    </w:p>
    <w:p>
      <w:pPr>
        <w:pStyle w:val="BodyText"/>
        <w:spacing w:before="11"/>
        <w:rPr>
          <w:rFonts w:ascii="Cambria Math"/>
        </w:rPr>
      </w:pPr>
    </w:p>
    <w:p>
      <w:pPr>
        <w:pStyle w:val="BodyText"/>
        <w:spacing w:before="1"/>
        <w:ind w:right="38"/>
        <w:jc w:val="right"/>
      </w:pPr>
      <w:r>
        <w:rPr/>
        <w:drawing>
          <wp:anchor distT="0" distB="0" distL="0" distR="0" allowOverlap="1" layoutInCell="1" locked="0" behindDoc="0" simplePos="0" relativeHeight="15732224">
            <wp:simplePos x="0" y="0"/>
            <wp:positionH relativeFrom="page">
              <wp:posOffset>584200</wp:posOffset>
            </wp:positionH>
            <wp:positionV relativeFrom="paragraph">
              <wp:posOffset>-419436</wp:posOffset>
            </wp:positionV>
            <wp:extent cx="2971800" cy="1828436"/>
            <wp:effectExtent l="0" t="0" r="0" b="0"/>
            <wp:wrapNone/>
            <wp:docPr id="10" name="Image 10"/>
            <wp:cNvGraphicFramePr>
              <a:graphicFrameLocks/>
            </wp:cNvGraphicFramePr>
            <a:graphic>
              <a:graphicData uri="http://schemas.openxmlformats.org/drawingml/2006/picture">
                <pic:pic>
                  <pic:nvPicPr>
                    <pic:cNvPr id="10" name="Image 10"/>
                    <pic:cNvPicPr/>
                  </pic:nvPicPr>
                  <pic:blipFill>
                    <a:blip r:embed="rId7" cstate="print"/>
                    <a:stretch>
                      <a:fillRect/>
                    </a:stretch>
                  </pic:blipFill>
                  <pic:spPr>
                    <a:xfrm>
                      <a:off x="0" y="0"/>
                      <a:ext cx="2971800" cy="1828436"/>
                    </a:xfrm>
                    <a:prstGeom prst="rect">
                      <a:avLst/>
                    </a:prstGeom>
                  </pic:spPr>
                </pic:pic>
              </a:graphicData>
            </a:graphic>
          </wp:anchor>
        </w:drawing>
      </w:r>
      <w:r>
        <w:rPr>
          <w:spacing w:val="-4"/>
        </w:rPr>
        <w:t>=131</w:t>
      </w:r>
    </w:p>
    <w:p>
      <w:pPr>
        <w:pStyle w:val="BodyText"/>
        <w:tabs>
          <w:tab w:pos="554" w:val="left" w:leader="none"/>
        </w:tabs>
        <w:spacing w:line="257" w:lineRule="exact"/>
        <w:ind w:right="1744"/>
        <w:jc w:val="center"/>
        <w:rPr>
          <w:rFonts w:ascii="Cambria Math" w:hAnsi="Cambria Math"/>
        </w:rPr>
      </w:pPr>
      <w:r>
        <w:rPr/>
        <w:br w:type="column"/>
      </w:r>
      <w:r>
        <w:rPr>
          <w:rFonts w:ascii="Cambria Math" w:hAnsi="Cambria Math"/>
          <w:spacing w:val="-10"/>
          <w:position w:val="12"/>
        </w:rPr>
        <w:t>=</w:t>
      </w:r>
      <w:r>
        <w:rPr>
          <w:rFonts w:ascii="Cambria Math" w:hAnsi="Cambria Math"/>
          <w:position w:val="12"/>
        </w:rPr>
        <w:tab/>
      </w:r>
      <w:r>
        <w:rPr>
          <w:rFonts w:ascii="Cambria Math" w:hAnsi="Cambria Math"/>
          <w:u w:val="single"/>
        </w:rPr>
        <w:t>385</w:t>
      </w:r>
      <w:r>
        <w:rPr>
          <w:rFonts w:ascii="Cambria Math" w:hAnsi="Cambria Math"/>
          <w:spacing w:val="-2"/>
          <w:u w:val="single"/>
        </w:rPr>
        <w:t> </w:t>
      </w:r>
      <w:r>
        <w:rPr>
          <w:rFonts w:ascii="Cambria Math" w:hAnsi="Cambria Math"/>
          <w:u w:val="single"/>
        </w:rPr>
        <w:t>−</w:t>
      </w:r>
      <w:r>
        <w:rPr>
          <w:rFonts w:ascii="Cambria Math" w:hAnsi="Cambria Math"/>
          <w:spacing w:val="-1"/>
          <w:u w:val="single"/>
        </w:rPr>
        <w:t> </w:t>
      </w:r>
      <w:r>
        <w:rPr>
          <w:rFonts w:ascii="Cambria Math" w:hAnsi="Cambria Math"/>
          <w:spacing w:val="-10"/>
          <w:u w:val="single"/>
        </w:rPr>
        <w:t>1</w:t>
      </w:r>
    </w:p>
    <w:p>
      <w:pPr>
        <w:pStyle w:val="BodyText"/>
        <w:tabs>
          <w:tab w:pos="523" w:val="left" w:leader="none"/>
        </w:tabs>
        <w:spacing w:line="276" w:lineRule="exact"/>
        <w:ind w:right="1712"/>
        <w:jc w:val="center"/>
        <w:rPr>
          <w:rFonts w:ascii="Cambria Math"/>
        </w:rPr>
      </w:pPr>
      <w:r>
        <w:rPr>
          <w:rFonts w:ascii="Cambria Math"/>
          <w:position w:val="10"/>
        </w:rPr>
        <w:t>1</w:t>
      </w:r>
      <w:r>
        <w:rPr>
          <w:rFonts w:ascii="Cambria Math"/>
          <w:spacing w:val="-3"/>
          <w:position w:val="10"/>
        </w:rPr>
        <w:t> </w:t>
      </w:r>
      <w:r>
        <w:rPr>
          <w:rFonts w:ascii="Cambria Math"/>
          <w:spacing w:val="-12"/>
          <w:position w:val="10"/>
        </w:rPr>
        <w:t>+</w:t>
      </w:r>
      <w:r>
        <w:rPr>
          <w:rFonts w:ascii="Cambria Math"/>
          <w:position w:val="10"/>
        </w:rPr>
        <w:tab/>
      </w:r>
      <w:r>
        <w:rPr>
          <w:rFonts w:ascii="Cambria Math"/>
          <w:spacing w:val="-5"/>
        </w:rPr>
        <w:t>200</w:t>
      </w:r>
    </w:p>
    <w:p>
      <w:pPr>
        <w:spacing w:after="0" w:line="276" w:lineRule="exact"/>
        <w:jc w:val="center"/>
        <w:rPr>
          <w:rFonts w:ascii="Cambria Math"/>
        </w:rPr>
        <w:sectPr>
          <w:type w:val="continuous"/>
          <w:pgSz w:w="11910" w:h="16840"/>
          <w:pgMar w:header="177" w:footer="436" w:top="740" w:bottom="620" w:left="500" w:right="460"/>
          <w:cols w:num="2" w:equalWidth="0">
            <w:col w:w="6054" w:space="1072"/>
            <w:col w:w="3824"/>
          </w:cols>
        </w:sectPr>
      </w:pPr>
    </w:p>
    <w:p>
      <w:pPr>
        <w:pStyle w:val="BodyText"/>
        <w:spacing w:before="11"/>
        <w:rPr>
          <w:rFonts w:ascii="Cambria Math"/>
          <w:sz w:val="11"/>
        </w:rPr>
      </w:pPr>
    </w:p>
    <w:p>
      <w:pPr>
        <w:spacing w:after="0"/>
        <w:rPr>
          <w:rFonts w:ascii="Cambria Math"/>
          <w:sz w:val="11"/>
        </w:rPr>
        <w:sectPr>
          <w:type w:val="continuous"/>
          <w:pgSz w:w="11910" w:h="16840"/>
          <w:pgMar w:header="177" w:footer="436" w:top="740" w:bottom="620" w:left="500" w:right="460"/>
        </w:sectPr>
      </w:pPr>
    </w:p>
    <w:p>
      <w:pPr>
        <w:pStyle w:val="BodyText"/>
        <w:rPr>
          <w:rFonts w:ascii="Cambria Math"/>
        </w:rPr>
      </w:pPr>
    </w:p>
    <w:p>
      <w:pPr>
        <w:pStyle w:val="BodyText"/>
        <w:rPr>
          <w:rFonts w:ascii="Cambria Math"/>
        </w:rPr>
      </w:pPr>
    </w:p>
    <w:p>
      <w:pPr>
        <w:pStyle w:val="BodyText"/>
        <w:rPr>
          <w:rFonts w:ascii="Cambria Math"/>
        </w:rPr>
      </w:pPr>
    </w:p>
    <w:p>
      <w:pPr>
        <w:pStyle w:val="BodyText"/>
        <w:rPr>
          <w:rFonts w:ascii="Cambria Math"/>
        </w:rPr>
      </w:pPr>
    </w:p>
    <w:p>
      <w:pPr>
        <w:pStyle w:val="BodyText"/>
        <w:rPr>
          <w:rFonts w:ascii="Cambria Math"/>
        </w:rPr>
      </w:pPr>
    </w:p>
    <w:p>
      <w:pPr>
        <w:pStyle w:val="BodyText"/>
        <w:rPr>
          <w:rFonts w:ascii="Cambria Math"/>
        </w:rPr>
      </w:pPr>
    </w:p>
    <w:p>
      <w:pPr>
        <w:pStyle w:val="BodyText"/>
        <w:rPr>
          <w:rFonts w:ascii="Cambria Math"/>
        </w:rPr>
      </w:pPr>
    </w:p>
    <w:p>
      <w:pPr>
        <w:pStyle w:val="BodyText"/>
        <w:spacing w:before="41"/>
        <w:rPr>
          <w:rFonts w:ascii="Cambria Math"/>
        </w:rPr>
      </w:pPr>
    </w:p>
    <w:p>
      <w:pPr>
        <w:pStyle w:val="BodyText"/>
        <w:spacing w:before="1"/>
        <w:ind w:left="1458"/>
      </w:pPr>
      <w:r>
        <w:rPr/>
        <w:t>Sample</w:t>
      </w:r>
      <w:r>
        <w:rPr>
          <w:spacing w:val="-7"/>
        </w:rPr>
        <w:t> </w:t>
      </w:r>
      <w:r>
        <w:rPr/>
        <w:t>Frame</w:t>
      </w:r>
      <w:r>
        <w:rPr>
          <w:spacing w:val="-7"/>
        </w:rPr>
        <w:t> </w:t>
      </w:r>
      <w:r>
        <w:rPr/>
        <w:t>(Source:</w:t>
      </w:r>
      <w:r>
        <w:rPr>
          <w:spacing w:val="-5"/>
        </w:rPr>
        <w:t> </w:t>
      </w:r>
      <w:r>
        <w:rPr>
          <w:spacing w:val="-2"/>
        </w:rPr>
        <w:t>Author)</w:t>
      </w:r>
    </w:p>
    <w:p>
      <w:pPr>
        <w:pStyle w:val="BodyText"/>
      </w:pPr>
    </w:p>
    <w:p>
      <w:pPr>
        <w:pStyle w:val="BodyText"/>
        <w:ind w:left="179" w:right="38"/>
        <w:jc w:val="both"/>
      </w:pPr>
      <w:r>
        <w:rPr/>
        <w:t>The sample size was calculated at 95% confidence level, an alpha level of 0.05 which was margin of error of +/- 5% and .5 as the standard of deviation which shows how much variance the research expected from the responses.</w:t>
      </w:r>
    </w:p>
    <w:p>
      <w:pPr>
        <w:pStyle w:val="BodyText"/>
        <w:ind w:left="179"/>
        <w:jc w:val="both"/>
      </w:pPr>
      <w:r>
        <w:rPr/>
        <w:t>According</w:t>
      </w:r>
      <w:r>
        <w:rPr>
          <w:spacing w:val="-7"/>
        </w:rPr>
        <w:t> </w:t>
      </w:r>
      <w:r>
        <w:rPr/>
        <w:t>to</w:t>
      </w:r>
      <w:r>
        <w:rPr>
          <w:spacing w:val="-4"/>
        </w:rPr>
        <w:t> </w:t>
      </w:r>
      <w:r>
        <w:rPr>
          <w:spacing w:val="-2"/>
        </w:rPr>
        <w:t>Cochran,</w:t>
      </w:r>
    </w:p>
    <w:p>
      <w:pPr>
        <w:pStyle w:val="BodyText"/>
        <w:spacing w:line="189" w:lineRule="exact" w:before="5"/>
        <w:ind w:left="598"/>
        <w:jc w:val="center"/>
        <w:rPr>
          <w:rFonts w:ascii="Cambria Math" w:eastAsia="Cambria Math"/>
        </w:rPr>
      </w:pPr>
      <w:r>
        <w:rPr>
          <w:rFonts w:ascii="Cambria Math" w:eastAsia="Cambria Math"/>
          <w:spacing w:val="-4"/>
        </w:rPr>
        <w:t>𝑧</w:t>
      </w:r>
      <w:r>
        <w:rPr>
          <w:rFonts w:ascii="Cambria Math" w:eastAsia="Cambria Math"/>
          <w:spacing w:val="-4"/>
          <w:vertAlign w:val="superscript"/>
        </w:rPr>
        <w:t>2</w:t>
      </w:r>
      <w:r>
        <w:rPr>
          <w:rFonts w:ascii="Cambria Math" w:eastAsia="Cambria Math"/>
          <w:spacing w:val="-4"/>
          <w:vertAlign w:val="baseline"/>
        </w:rPr>
        <w:t>𝑝𝑞</w:t>
      </w:r>
    </w:p>
    <w:p>
      <w:pPr>
        <w:pStyle w:val="BodyText"/>
        <w:spacing w:before="91"/>
        <w:ind w:left="179" w:right="220"/>
        <w:jc w:val="both"/>
      </w:pPr>
      <w:r>
        <w:rPr/>
        <w:br w:type="column"/>
      </w:r>
      <w:r>
        <w:rPr/>
        <w:t>The sample size for the study was calculated at 131</w:t>
      </w:r>
      <w:r>
        <w:rPr>
          <w:spacing w:val="80"/>
        </w:rPr>
        <w:t> </w:t>
      </w:r>
      <w:r>
        <w:rPr>
          <w:spacing w:val="-2"/>
        </w:rPr>
        <w:t>participants.</w:t>
      </w:r>
    </w:p>
    <w:p>
      <w:pPr>
        <w:pStyle w:val="BodyText"/>
        <w:spacing w:before="1"/>
        <w:ind w:left="179" w:right="218"/>
        <w:jc w:val="both"/>
      </w:pPr>
      <w:r>
        <w:rPr/>
        <w:t>Managers were selected because they are the ones who come</w:t>
      </w:r>
      <w:r>
        <w:rPr>
          <w:spacing w:val="80"/>
        </w:rPr>
        <w:t> </w:t>
      </w:r>
      <w:r>
        <w:rPr/>
        <w:t>up with the final decisions on which methodologies to follow and which tools to use. The developers were chosen because they play a critical role of implementing design from system designers. The system testers were chosen because they</w:t>
      </w:r>
      <w:r>
        <w:rPr>
          <w:spacing w:val="40"/>
        </w:rPr>
        <w:t> </w:t>
      </w:r>
      <w:r>
        <w:rPr/>
        <w:t>function to verify that software‟s are developed basing on specifications thus ensuring quality. System analysts were chosen because they play a major role in conversion of user specification to a form in which designers of the system can understand. The system designers convert the documentation from analysts to design. The users were the people who used</w:t>
      </w:r>
      <w:r>
        <w:rPr>
          <w:spacing w:val="40"/>
        </w:rPr>
        <w:t> </w:t>
      </w:r>
      <w:r>
        <w:rPr/>
        <w:t>the developed system.</w:t>
      </w:r>
    </w:p>
    <w:p>
      <w:pPr>
        <w:pStyle w:val="Heading2"/>
        <w:numPr>
          <w:ilvl w:val="1"/>
          <w:numId w:val="4"/>
        </w:numPr>
        <w:tabs>
          <w:tab w:pos="410" w:val="left" w:leader="none"/>
        </w:tabs>
        <w:spacing w:line="240" w:lineRule="auto" w:before="123" w:after="0"/>
        <w:ind w:left="410" w:right="0" w:hanging="231"/>
        <w:jc w:val="left"/>
      </w:pPr>
      <w:r>
        <w:rPr/>
        <w:t>Data</w:t>
      </w:r>
      <w:r>
        <w:rPr>
          <w:spacing w:val="-5"/>
        </w:rPr>
        <w:t> </w:t>
      </w:r>
      <w:r>
        <w:rPr/>
        <w:t>Collection</w:t>
      </w:r>
      <w:r>
        <w:rPr>
          <w:spacing w:val="-6"/>
        </w:rPr>
        <w:t> </w:t>
      </w:r>
      <w:r>
        <w:rPr>
          <w:spacing w:val="-2"/>
        </w:rPr>
        <w:t>Instruments</w:t>
      </w:r>
    </w:p>
    <w:p>
      <w:pPr>
        <w:spacing w:after="0" w:line="240" w:lineRule="auto"/>
        <w:jc w:val="left"/>
        <w:sectPr>
          <w:type w:val="continuous"/>
          <w:pgSz w:w="11910" w:h="16840"/>
          <w:pgMar w:header="177" w:footer="436" w:top="740" w:bottom="620" w:left="500" w:right="460"/>
          <w:cols w:num="2" w:equalWidth="0">
            <w:col w:w="5349" w:space="71"/>
            <w:col w:w="5530"/>
          </w:cols>
        </w:sectPr>
      </w:pPr>
    </w:p>
    <w:p>
      <w:pPr>
        <w:pStyle w:val="BodyText"/>
        <w:spacing w:before="54"/>
        <w:rPr>
          <w:b/>
          <w:i/>
        </w:rPr>
      </w:pPr>
    </w:p>
    <w:p>
      <w:pPr>
        <w:pStyle w:val="BodyText"/>
        <w:spacing w:before="1"/>
        <w:ind w:left="179"/>
      </w:pPr>
      <w:r>
        <w:rPr>
          <w:spacing w:val="-2"/>
        </w:rPr>
        <w:t>Where:</w:t>
      </w:r>
    </w:p>
    <w:p>
      <w:pPr>
        <w:pStyle w:val="BodyText"/>
      </w:pPr>
    </w:p>
    <w:p>
      <w:pPr>
        <w:pStyle w:val="BodyText"/>
        <w:ind w:left="179"/>
      </w:pPr>
      <w:r>
        <w:rPr/>
        <w:t>z</w:t>
      </w:r>
      <w:r>
        <w:rPr>
          <w:spacing w:val="-2"/>
        </w:rPr>
        <w:t> </w:t>
      </w:r>
      <w:r>
        <w:rPr/>
        <w:t>–</w:t>
      </w:r>
      <w:r>
        <w:rPr>
          <w:spacing w:val="-1"/>
        </w:rPr>
        <w:t> </w:t>
      </w:r>
      <w:r>
        <w:rPr/>
        <w:t>Z-</w:t>
      </w:r>
      <w:r>
        <w:rPr>
          <w:spacing w:val="-3"/>
        </w:rPr>
        <w:t> </w:t>
      </w:r>
      <w:r>
        <w:rPr>
          <w:spacing w:val="-2"/>
        </w:rPr>
        <w:t>score</w:t>
      </w:r>
    </w:p>
    <w:p>
      <w:pPr>
        <w:spacing w:line="226" w:lineRule="exact" w:before="0"/>
        <w:ind w:left="179" w:right="0" w:firstLine="0"/>
        <w:jc w:val="left"/>
        <w:rPr>
          <w:rFonts w:ascii="Cambria Math" w:eastAsia="Cambria Math"/>
          <w:sz w:val="20"/>
        </w:rPr>
      </w:pPr>
      <w:r>
        <w:rPr/>
        <w:br w:type="column"/>
      </w:r>
      <w:r>
        <w:rPr>
          <w:rFonts w:ascii="Cambria Math" w:eastAsia="Cambria Math"/>
          <w:sz w:val="20"/>
        </w:rPr>
        <w:t>𝑛</w:t>
      </w:r>
      <w:r>
        <w:rPr>
          <w:rFonts w:ascii="Cambria Math" w:eastAsia="Cambria Math"/>
          <w:position w:val="-3"/>
          <w:sz w:val="14"/>
        </w:rPr>
        <w:t>0</w:t>
      </w:r>
      <w:r>
        <w:rPr>
          <w:rFonts w:ascii="Cambria Math" w:eastAsia="Cambria Math"/>
          <w:spacing w:val="33"/>
          <w:position w:val="-3"/>
          <w:sz w:val="14"/>
        </w:rPr>
        <w:t> </w:t>
      </w:r>
      <w:r>
        <w:rPr>
          <w:rFonts w:ascii="Cambria Math" w:eastAsia="Cambria Math"/>
          <w:spacing w:val="-10"/>
          <w:sz w:val="20"/>
        </w:rPr>
        <w:t>=</w:t>
      </w:r>
    </w:p>
    <w:p>
      <w:pPr>
        <w:spacing w:line="240" w:lineRule="auto" w:before="10" w:after="0"/>
        <w:rPr>
          <w:rFonts w:ascii="Cambria Math"/>
          <w:sz w:val="7"/>
        </w:rPr>
      </w:pPr>
      <w:r>
        <w:rPr/>
        <w:br w:type="column"/>
      </w:r>
      <w:r>
        <w:rPr>
          <w:rFonts w:ascii="Cambria Math"/>
          <w:sz w:val="7"/>
        </w:rPr>
      </w:r>
    </w:p>
    <w:p>
      <w:pPr>
        <w:pStyle w:val="BodyText"/>
        <w:spacing w:line="20" w:lineRule="exact"/>
        <w:ind w:left="17" w:right="-159"/>
        <w:rPr>
          <w:rFonts w:ascii="Cambria Math"/>
          <w:sz w:val="2"/>
        </w:rPr>
      </w:pPr>
      <w:r>
        <w:rPr>
          <w:rFonts w:ascii="Cambria Math"/>
          <w:sz w:val="2"/>
        </w:rPr>
        <mc:AlternateContent>
          <mc:Choice Requires="wps">
            <w:drawing>
              <wp:inline distT="0" distB="0" distL="0" distR="0">
                <wp:extent cx="267335" cy="7620"/>
                <wp:effectExtent l="0" t="0" r="0" b="0"/>
                <wp:docPr id="11" name="Group 11"/>
                <wp:cNvGraphicFramePr>
                  <a:graphicFrameLocks/>
                </wp:cNvGraphicFramePr>
                <a:graphic>
                  <a:graphicData uri="http://schemas.microsoft.com/office/word/2010/wordprocessingGroup">
                    <wpg:wgp>
                      <wpg:cNvPr id="11" name="Group 11"/>
                      <wpg:cNvGrpSpPr/>
                      <wpg:grpSpPr>
                        <a:xfrm>
                          <a:off x="0" y="0"/>
                          <a:ext cx="267335" cy="7620"/>
                          <a:chExt cx="267335" cy="7620"/>
                        </a:xfrm>
                      </wpg:grpSpPr>
                      <wps:wsp>
                        <wps:cNvPr id="12" name="Graphic 12"/>
                        <wps:cNvSpPr/>
                        <wps:spPr>
                          <a:xfrm>
                            <a:off x="0" y="0"/>
                            <a:ext cx="267335" cy="7620"/>
                          </a:xfrm>
                          <a:custGeom>
                            <a:avLst/>
                            <a:gdLst/>
                            <a:ahLst/>
                            <a:cxnLst/>
                            <a:rect l="l" t="t" r="r" b="b"/>
                            <a:pathLst>
                              <a:path w="267335" h="7620">
                                <a:moveTo>
                                  <a:pt x="267004" y="0"/>
                                </a:moveTo>
                                <a:lnTo>
                                  <a:pt x="0" y="0"/>
                                </a:lnTo>
                                <a:lnTo>
                                  <a:pt x="0" y="7619"/>
                                </a:lnTo>
                                <a:lnTo>
                                  <a:pt x="267004" y="7619"/>
                                </a:lnTo>
                                <a:lnTo>
                                  <a:pt x="26700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1.05pt;height:.6pt;mso-position-horizontal-relative:char;mso-position-vertical-relative:line" id="docshapegroup10" coordorigin="0,0" coordsize="421,12">
                <v:rect style="position:absolute;left:0;top:0;width:421;height:12" id="docshape11" filled="true" fillcolor="#000000" stroked="false">
                  <v:fill type="solid"/>
                </v:rect>
              </v:group>
            </w:pict>
          </mc:Fallback>
        </mc:AlternateContent>
      </w:r>
      <w:r>
        <w:rPr>
          <w:rFonts w:ascii="Cambria Math"/>
          <w:sz w:val="2"/>
        </w:rPr>
      </w:r>
    </w:p>
    <w:p>
      <w:pPr>
        <w:spacing w:before="0"/>
        <w:ind w:left="127" w:right="0" w:firstLine="0"/>
        <w:jc w:val="left"/>
        <w:rPr>
          <w:rFonts w:ascii="Cambria Math" w:eastAsia="Cambria Math"/>
          <w:sz w:val="14"/>
        </w:rPr>
      </w:pPr>
      <w:r>
        <w:rPr>
          <w:rFonts w:ascii="Cambria Math" w:eastAsia="Cambria Math"/>
          <w:spacing w:val="-5"/>
          <w:position w:val="-5"/>
          <w:sz w:val="20"/>
        </w:rPr>
        <w:t>𝑒</w:t>
      </w:r>
      <w:r>
        <w:rPr>
          <w:rFonts w:ascii="Cambria Math" w:eastAsia="Cambria Math"/>
          <w:spacing w:val="-5"/>
          <w:sz w:val="14"/>
        </w:rPr>
        <w:t>2</w:t>
      </w:r>
    </w:p>
    <w:p>
      <w:pPr>
        <w:pStyle w:val="BodyText"/>
        <w:spacing w:before="59"/>
        <w:ind w:left="179" w:right="219"/>
        <w:jc w:val="both"/>
      </w:pPr>
      <w:r>
        <w:rPr/>
        <w:br w:type="column"/>
      </w:r>
      <w:r>
        <w:rPr/>
        <w:t>The research employed mixed techniques such as questionnaires, interview, observations and analysis of past literature on ALM solutions as data collection instruments. Sandelowski</w:t>
      </w:r>
      <w:r>
        <w:rPr>
          <w:spacing w:val="26"/>
        </w:rPr>
        <w:t> </w:t>
      </w:r>
      <w:r>
        <w:rPr/>
        <w:t>[34]</w:t>
      </w:r>
      <w:r>
        <w:rPr>
          <w:spacing w:val="29"/>
        </w:rPr>
        <w:t> </w:t>
      </w:r>
      <w:r>
        <w:rPr/>
        <w:t>states</w:t>
      </w:r>
      <w:r>
        <w:rPr>
          <w:spacing w:val="25"/>
        </w:rPr>
        <w:t> </w:t>
      </w:r>
      <w:r>
        <w:rPr/>
        <w:t>that</w:t>
      </w:r>
      <w:r>
        <w:rPr>
          <w:spacing w:val="30"/>
        </w:rPr>
        <w:t> </w:t>
      </w:r>
      <w:r>
        <w:rPr/>
        <w:t>the</w:t>
      </w:r>
      <w:r>
        <w:rPr>
          <w:spacing w:val="29"/>
        </w:rPr>
        <w:t> </w:t>
      </w:r>
      <w:r>
        <w:rPr/>
        <w:t>set</w:t>
      </w:r>
      <w:r>
        <w:rPr>
          <w:spacing w:val="27"/>
        </w:rPr>
        <w:t> </w:t>
      </w:r>
      <w:r>
        <w:rPr/>
        <w:t>of</w:t>
      </w:r>
      <w:r>
        <w:rPr>
          <w:spacing w:val="25"/>
        </w:rPr>
        <w:t> </w:t>
      </w:r>
      <w:r>
        <w:rPr/>
        <w:t>concrete</w:t>
      </w:r>
      <w:r>
        <w:rPr>
          <w:spacing w:val="29"/>
        </w:rPr>
        <w:t> </w:t>
      </w:r>
      <w:r>
        <w:rPr/>
        <w:t>operations</w:t>
      </w:r>
      <w:r>
        <w:rPr>
          <w:spacing w:val="26"/>
        </w:rPr>
        <w:t> </w:t>
      </w:r>
      <w:r>
        <w:rPr>
          <w:spacing w:val="-5"/>
        </w:rPr>
        <w:t>at</w:t>
      </w:r>
    </w:p>
    <w:p>
      <w:pPr>
        <w:spacing w:after="0"/>
        <w:jc w:val="both"/>
        <w:sectPr>
          <w:type w:val="continuous"/>
          <w:pgSz w:w="11910" w:h="16840"/>
          <w:pgMar w:header="177" w:footer="436" w:top="740" w:bottom="620" w:left="500" w:right="460"/>
          <w:cols w:num="4" w:equalWidth="0">
            <w:col w:w="1167" w:space="955"/>
            <w:col w:w="588" w:space="40"/>
            <w:col w:w="356" w:space="2315"/>
            <w:col w:w="5529"/>
          </w:cols>
        </w:sectPr>
      </w:pPr>
    </w:p>
    <w:p>
      <w:pPr>
        <w:pStyle w:val="BodyText"/>
        <w:spacing w:line="230" w:lineRule="exact"/>
        <w:ind w:left="179"/>
      </w:pPr>
      <w:r>
        <w:rPr/>
        <w:t>p</w:t>
      </w:r>
      <w:r>
        <w:rPr>
          <w:spacing w:val="-3"/>
        </w:rPr>
        <w:t> </w:t>
      </w:r>
      <w:r>
        <w:rPr/>
        <w:t>-</w:t>
      </w:r>
      <w:r>
        <w:rPr>
          <w:spacing w:val="-6"/>
        </w:rPr>
        <w:t> </w:t>
      </w:r>
      <w:r>
        <w:rPr/>
        <w:t>Standard</w:t>
      </w:r>
      <w:r>
        <w:rPr>
          <w:spacing w:val="-3"/>
        </w:rPr>
        <w:t> </w:t>
      </w:r>
      <w:r>
        <w:rPr/>
        <w:t>Deviation.</w:t>
      </w:r>
      <w:r>
        <w:rPr>
          <w:spacing w:val="-4"/>
        </w:rPr>
        <w:t> </w:t>
      </w:r>
      <w:r>
        <w:rPr/>
        <w:t>Denoted</w:t>
      </w:r>
      <w:r>
        <w:rPr>
          <w:spacing w:val="-3"/>
        </w:rPr>
        <w:t> </w:t>
      </w:r>
      <w:r>
        <w:rPr/>
        <w:t>as</w:t>
      </w:r>
      <w:r>
        <w:rPr>
          <w:spacing w:val="-2"/>
        </w:rPr>
        <w:t> </w:t>
      </w:r>
      <w:r>
        <w:rPr>
          <w:spacing w:val="-10"/>
        </w:rPr>
        <w:t>σ</w:t>
      </w:r>
    </w:p>
    <w:p>
      <w:pPr>
        <w:pStyle w:val="BodyText"/>
        <w:spacing w:line="234" w:lineRule="exact" w:before="2"/>
        <w:ind w:left="179"/>
      </w:pPr>
      <w:r>
        <w:rPr/>
        <w:t>q</w:t>
      </w:r>
      <w:r>
        <w:rPr>
          <w:spacing w:val="-1"/>
        </w:rPr>
        <w:t> </w:t>
      </w:r>
      <w:r>
        <w:rPr/>
        <w:t>=</w:t>
      </w:r>
      <w:r>
        <w:rPr>
          <w:spacing w:val="-3"/>
        </w:rPr>
        <w:t> </w:t>
      </w:r>
      <w:r>
        <w:rPr>
          <w:rFonts w:ascii="Cambria Math" w:hAnsi="Cambria Math"/>
        </w:rPr>
        <w:t>1 −</w:t>
      </w:r>
      <w:r>
        <w:rPr>
          <w:rFonts w:ascii="Cambria Math" w:hAnsi="Cambria Math"/>
          <w:spacing w:val="1"/>
        </w:rPr>
        <w:t> </w:t>
      </w:r>
      <w:r>
        <w:rPr>
          <w:spacing w:val="-10"/>
        </w:rPr>
        <w:t>σ</w:t>
      </w:r>
    </w:p>
    <w:p>
      <w:pPr>
        <w:pStyle w:val="BodyText"/>
        <w:spacing w:line="230" w:lineRule="exact"/>
        <w:ind w:left="179"/>
      </w:pPr>
      <w:r>
        <w:rPr/>
        <w:t>e</w:t>
      </w:r>
      <w:r>
        <w:rPr>
          <w:spacing w:val="-3"/>
        </w:rPr>
        <w:t> </w:t>
      </w:r>
      <w:r>
        <w:rPr/>
        <w:t>-</w:t>
      </w:r>
      <w:r>
        <w:rPr>
          <w:spacing w:val="-4"/>
        </w:rPr>
        <w:t> </w:t>
      </w:r>
      <w:r>
        <w:rPr/>
        <w:t>Margin</w:t>
      </w:r>
      <w:r>
        <w:rPr>
          <w:spacing w:val="-3"/>
        </w:rPr>
        <w:t> </w:t>
      </w:r>
      <w:r>
        <w:rPr/>
        <w:t>of</w:t>
      </w:r>
      <w:r>
        <w:rPr>
          <w:spacing w:val="-4"/>
        </w:rPr>
        <w:t> </w:t>
      </w:r>
      <w:r>
        <w:rPr>
          <w:spacing w:val="-2"/>
        </w:rPr>
        <w:t>error</w:t>
      </w:r>
    </w:p>
    <w:p>
      <w:pPr>
        <w:pStyle w:val="BodyText"/>
        <w:spacing w:before="56"/>
      </w:pPr>
    </w:p>
    <w:p>
      <w:pPr>
        <w:pStyle w:val="BodyText"/>
        <w:tabs>
          <w:tab w:pos="1720" w:val="left" w:leader="none"/>
        </w:tabs>
        <w:spacing w:line="158" w:lineRule="auto" w:before="1"/>
        <w:ind w:left="179" w:right="2361" w:firstLine="460"/>
        <w:rPr>
          <w:rFonts w:ascii="Cambria Math" w:hAnsi="Cambria Math"/>
          <w:sz w:val="14"/>
        </w:rPr>
      </w:pPr>
      <w:r>
        <w:rPr/>
        <mc:AlternateContent>
          <mc:Choice Requires="wps">
            <w:drawing>
              <wp:anchor distT="0" distB="0" distL="0" distR="0" allowOverlap="1" layoutInCell="1" locked="0" behindDoc="1" simplePos="0" relativeHeight="485029376">
                <wp:simplePos x="0" y="0"/>
                <wp:positionH relativeFrom="page">
                  <wp:posOffset>723900</wp:posOffset>
                </wp:positionH>
                <wp:positionV relativeFrom="paragraph">
                  <wp:posOffset>144435</wp:posOffset>
                </wp:positionV>
                <wp:extent cx="1489710" cy="762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1489710" cy="7620"/>
                        </a:xfrm>
                        <a:custGeom>
                          <a:avLst/>
                          <a:gdLst/>
                          <a:ahLst/>
                          <a:cxnLst/>
                          <a:rect l="l" t="t" r="r" b="b"/>
                          <a:pathLst>
                            <a:path w="1489710" h="7620">
                              <a:moveTo>
                                <a:pt x="1489202" y="0"/>
                              </a:moveTo>
                              <a:lnTo>
                                <a:pt x="0" y="0"/>
                              </a:lnTo>
                              <a:lnTo>
                                <a:pt x="0" y="7619"/>
                              </a:lnTo>
                              <a:lnTo>
                                <a:pt x="1489202" y="7619"/>
                              </a:lnTo>
                              <a:lnTo>
                                <a:pt x="148920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7pt;margin-top:11.372888pt;width:117.26pt;height:.599980pt;mso-position-horizontal-relative:page;mso-position-vertical-relative:paragraph;z-index:-18287104" id="docshape12" filled="true" fillcolor="#000000" stroked="false">
                <v:fill type="solid"/>
                <w10:wrap type="none"/>
              </v:rect>
            </w:pict>
          </mc:Fallback>
        </mc:AlternateContent>
      </w:r>
      <w:r>
        <w:rPr>
          <w:rFonts w:ascii="Cambria Math" w:hAnsi="Cambria Math"/>
        </w:rPr>
        <w:t>(Z</w:t>
      </w:r>
      <w:r>
        <w:rPr>
          <w:rFonts w:ascii="Cambria Math" w:hAnsi="Cambria Math"/>
          <w:spacing w:val="-4"/>
        </w:rPr>
        <w:t> </w:t>
      </w:r>
      <w:r>
        <w:rPr>
          <w:rFonts w:ascii="Cambria Math" w:hAnsi="Cambria Math"/>
        </w:rPr>
        <w:t>−</w:t>
      </w:r>
      <w:r>
        <w:rPr>
          <w:rFonts w:ascii="Cambria Math" w:hAnsi="Cambria Math"/>
          <w:spacing w:val="-3"/>
        </w:rPr>
        <w:t> </w:t>
      </w:r>
      <w:r>
        <w:rPr>
          <w:rFonts w:ascii="Cambria Math" w:hAnsi="Cambria Math"/>
        </w:rPr>
        <w:t>score)</w:t>
      </w:r>
      <w:r>
        <w:rPr>
          <w:rFonts w:ascii="Cambria Math" w:hAnsi="Cambria Math"/>
          <w:vertAlign w:val="superscript"/>
        </w:rPr>
        <w:t>2</w:t>
      </w:r>
      <w:r>
        <w:rPr>
          <w:rFonts w:ascii="Cambria Math" w:hAnsi="Cambria Math"/>
          <w:vertAlign w:val="baseline"/>
        </w:rPr>
        <w:t> ∗</w:t>
      </w:r>
      <w:r>
        <w:rPr>
          <w:rFonts w:ascii="Cambria Math" w:hAnsi="Cambria Math"/>
          <w:spacing w:val="-3"/>
          <w:vertAlign w:val="baseline"/>
        </w:rPr>
        <w:t> </w:t>
      </w:r>
      <w:r>
        <w:rPr>
          <w:rFonts w:ascii="Cambria Math" w:hAnsi="Cambria Math"/>
          <w:vertAlign w:val="baseline"/>
        </w:rPr>
        <w:t>[</w:t>
      </w:r>
      <w:r>
        <w:rPr>
          <w:rFonts w:ascii="Cambria Math" w:hAnsi="Cambria Math"/>
          <w:spacing w:val="-5"/>
          <w:vertAlign w:val="baseline"/>
        </w:rPr>
        <w:t> </w:t>
      </w:r>
      <w:r>
        <w:rPr>
          <w:vertAlign w:val="baseline"/>
        </w:rPr>
        <w:t>σ</w:t>
      </w:r>
      <w:r>
        <w:rPr>
          <w:spacing w:val="-8"/>
          <w:vertAlign w:val="baseline"/>
        </w:rPr>
        <w:t> </w:t>
      </w:r>
      <w:r>
        <w:rPr>
          <w:rFonts w:ascii="Cambria Math" w:hAnsi="Cambria Math"/>
          <w:vertAlign w:val="baseline"/>
        </w:rPr>
        <w:t>∗</w:t>
      </w:r>
      <w:r>
        <w:rPr>
          <w:rFonts w:ascii="Cambria Math" w:hAnsi="Cambria Math"/>
          <w:spacing w:val="-6"/>
          <w:vertAlign w:val="baseline"/>
        </w:rPr>
        <w:t> </w:t>
      </w:r>
      <w:r>
        <w:rPr>
          <w:rFonts w:ascii="Cambria Math" w:hAnsi="Cambria Math"/>
          <w:position w:val="1"/>
          <w:vertAlign w:val="baseline"/>
        </w:rPr>
        <w:t>(</w:t>
      </w:r>
      <w:r>
        <w:rPr>
          <w:rFonts w:ascii="Cambria Math" w:hAnsi="Cambria Math"/>
          <w:vertAlign w:val="baseline"/>
        </w:rPr>
        <w:t>1</w:t>
      </w:r>
      <w:r>
        <w:rPr>
          <w:rFonts w:ascii="Cambria Math" w:hAnsi="Cambria Math"/>
          <w:spacing w:val="-1"/>
          <w:vertAlign w:val="baseline"/>
        </w:rPr>
        <w:t> </w:t>
      </w:r>
      <w:r>
        <w:rPr>
          <w:rFonts w:ascii="Cambria Math" w:hAnsi="Cambria Math"/>
          <w:vertAlign w:val="baseline"/>
        </w:rPr>
        <w:t>−</w:t>
      </w:r>
      <w:r>
        <w:rPr>
          <w:rFonts w:ascii="Cambria Math" w:hAnsi="Cambria Math"/>
          <w:spacing w:val="-5"/>
          <w:vertAlign w:val="baseline"/>
        </w:rPr>
        <w:t> </w:t>
      </w:r>
      <w:r>
        <w:rPr>
          <w:vertAlign w:val="baseline"/>
        </w:rPr>
        <w:t>σ</w:t>
      </w:r>
      <w:r>
        <w:rPr>
          <w:rFonts w:ascii="Cambria Math" w:hAnsi="Cambria Math"/>
          <w:position w:val="1"/>
          <w:vertAlign w:val="baseline"/>
        </w:rPr>
        <w:t>)</w:t>
      </w:r>
      <w:r>
        <w:rPr>
          <w:rFonts w:ascii="Cambria Math" w:hAnsi="Cambria Math"/>
          <w:vertAlign w:val="baseline"/>
        </w:rPr>
        <w:t>] n</w:t>
      </w:r>
      <w:r>
        <w:rPr>
          <w:rFonts w:ascii="Cambria Math" w:hAnsi="Cambria Math"/>
          <w:position w:val="-3"/>
          <w:sz w:val="14"/>
          <w:vertAlign w:val="baseline"/>
        </w:rPr>
        <w:t>0</w:t>
      </w:r>
      <w:r>
        <w:rPr>
          <w:rFonts w:ascii="Cambria Math" w:hAnsi="Cambria Math"/>
          <w:spacing w:val="40"/>
          <w:position w:val="-3"/>
          <w:sz w:val="14"/>
          <w:vertAlign w:val="baseline"/>
        </w:rPr>
        <w:t> </w:t>
      </w:r>
      <w:r>
        <w:rPr>
          <w:rFonts w:ascii="Cambria Math" w:hAnsi="Cambria Math"/>
          <w:vertAlign w:val="baseline"/>
        </w:rPr>
        <w:t>=</w:t>
        <w:tab/>
      </w:r>
      <w:r>
        <w:rPr>
          <w:rFonts w:ascii="Cambria Math" w:hAnsi="Cambria Math"/>
          <w:spacing w:val="-6"/>
          <w:position w:val="-12"/>
          <w:vertAlign w:val="baseline"/>
        </w:rPr>
        <w:t>e</w:t>
      </w:r>
      <w:r>
        <w:rPr>
          <w:rFonts w:ascii="Cambria Math" w:hAnsi="Cambria Math"/>
          <w:spacing w:val="-6"/>
          <w:position w:val="-6"/>
          <w:sz w:val="14"/>
          <w:vertAlign w:val="baseline"/>
        </w:rPr>
        <w:t>2</w:t>
      </w:r>
    </w:p>
    <w:p>
      <w:pPr>
        <w:pStyle w:val="BodyText"/>
        <w:spacing w:before="200"/>
        <w:ind w:left="179"/>
      </w:pPr>
      <w:r>
        <w:rPr>
          <w:spacing w:val="-2"/>
        </w:rPr>
        <w:t>Where:</w:t>
      </w:r>
    </w:p>
    <w:p>
      <w:pPr>
        <w:pStyle w:val="BodyText"/>
        <w:spacing w:before="1"/>
      </w:pPr>
    </w:p>
    <w:p>
      <w:pPr>
        <w:pStyle w:val="BodyText"/>
        <w:ind w:left="179"/>
      </w:pPr>
      <w:r>
        <w:rPr/>
        <w:t>n</w:t>
      </w:r>
      <w:r>
        <w:rPr>
          <w:vertAlign w:val="subscript"/>
        </w:rPr>
        <w:t>o</w:t>
      </w:r>
      <w:r>
        <w:rPr>
          <w:spacing w:val="-7"/>
          <w:vertAlign w:val="baseline"/>
        </w:rPr>
        <w:t> </w:t>
      </w:r>
      <w:r>
        <w:rPr>
          <w:vertAlign w:val="baseline"/>
        </w:rPr>
        <w:t>–</w:t>
      </w:r>
      <w:r>
        <w:rPr>
          <w:spacing w:val="-5"/>
          <w:vertAlign w:val="baseline"/>
        </w:rPr>
        <w:t> </w:t>
      </w:r>
      <w:r>
        <w:rPr>
          <w:vertAlign w:val="baseline"/>
        </w:rPr>
        <w:t>representative</w:t>
      </w:r>
      <w:r>
        <w:rPr>
          <w:spacing w:val="-4"/>
          <w:vertAlign w:val="baseline"/>
        </w:rPr>
        <w:t> </w:t>
      </w:r>
      <w:r>
        <w:rPr>
          <w:spacing w:val="-2"/>
          <w:vertAlign w:val="baseline"/>
        </w:rPr>
        <w:t>sample</w:t>
      </w:r>
    </w:p>
    <w:p>
      <w:pPr>
        <w:pStyle w:val="BodyText"/>
        <w:ind w:left="179"/>
      </w:pPr>
      <w:r>
        <w:rPr/>
        <w:t>Z-score</w:t>
      </w:r>
      <w:r>
        <w:rPr>
          <w:spacing w:val="-6"/>
        </w:rPr>
        <w:t> </w:t>
      </w:r>
      <w:r>
        <w:rPr/>
        <w:t>=</w:t>
      </w:r>
      <w:r>
        <w:rPr>
          <w:spacing w:val="-4"/>
        </w:rPr>
        <w:t> </w:t>
      </w:r>
      <w:r>
        <w:rPr/>
        <w:t>1.96</w:t>
      </w:r>
      <w:r>
        <w:rPr>
          <w:spacing w:val="-5"/>
        </w:rPr>
        <w:t> </w:t>
      </w:r>
      <w:r>
        <w:rPr/>
        <w:t>which</w:t>
      </w:r>
      <w:r>
        <w:rPr>
          <w:spacing w:val="-5"/>
        </w:rPr>
        <w:t> </w:t>
      </w:r>
      <w:r>
        <w:rPr/>
        <w:t>was</w:t>
      </w:r>
      <w:r>
        <w:rPr>
          <w:spacing w:val="-6"/>
        </w:rPr>
        <w:t> </w:t>
      </w:r>
      <w:r>
        <w:rPr/>
        <w:t>95%</w:t>
      </w:r>
      <w:r>
        <w:rPr>
          <w:spacing w:val="-6"/>
        </w:rPr>
        <w:t> </w:t>
      </w:r>
      <w:r>
        <w:rPr/>
        <w:t>confidence</w:t>
      </w:r>
      <w:r>
        <w:rPr>
          <w:spacing w:val="-6"/>
        </w:rPr>
        <w:t> </w:t>
      </w:r>
      <w:r>
        <w:rPr>
          <w:spacing w:val="-4"/>
        </w:rPr>
        <w:t>level</w:t>
      </w:r>
    </w:p>
    <w:p>
      <w:pPr>
        <w:pStyle w:val="BodyText"/>
        <w:spacing w:before="5"/>
        <w:ind w:left="179"/>
      </w:pPr>
      <w:r>
        <w:rPr/>
        <w:t>σ</w:t>
      </w:r>
      <w:r>
        <w:rPr>
          <w:spacing w:val="35"/>
        </w:rPr>
        <w:t> </w:t>
      </w:r>
      <w:r>
        <w:rPr/>
        <w:t>–</w:t>
      </w:r>
      <w:r>
        <w:rPr>
          <w:spacing w:val="36"/>
        </w:rPr>
        <w:t> </w:t>
      </w:r>
      <w:r>
        <w:rPr/>
        <w:t>Standard</w:t>
      </w:r>
      <w:r>
        <w:rPr>
          <w:spacing w:val="36"/>
        </w:rPr>
        <w:t> </w:t>
      </w:r>
      <w:r>
        <w:rPr/>
        <w:t>Deviation</w:t>
      </w:r>
      <w:r>
        <w:rPr>
          <w:spacing w:val="36"/>
        </w:rPr>
        <w:t> </w:t>
      </w:r>
      <w:r>
        <w:rPr/>
        <w:t>/Maximum</w:t>
      </w:r>
      <w:r>
        <w:rPr>
          <w:spacing w:val="36"/>
        </w:rPr>
        <w:t> </w:t>
      </w:r>
      <w:r>
        <w:rPr/>
        <w:t>variability</w:t>
      </w:r>
      <w:r>
        <w:rPr>
          <w:spacing w:val="40"/>
        </w:rPr>
        <w:t> </w:t>
      </w:r>
      <w:r>
        <w:rPr/>
        <w:t>-</w:t>
      </w:r>
      <w:r>
        <w:rPr>
          <w:spacing w:val="36"/>
        </w:rPr>
        <w:t> </w:t>
      </w:r>
      <w:r>
        <w:rPr/>
        <w:t>the</w:t>
      </w:r>
      <w:r>
        <w:rPr>
          <w:spacing w:val="35"/>
        </w:rPr>
        <w:t> </w:t>
      </w:r>
      <w:r>
        <w:rPr/>
        <w:t>research will expect a variance of .5 in its responses</w:t>
      </w:r>
    </w:p>
    <w:p>
      <w:pPr>
        <w:pStyle w:val="BodyText"/>
        <w:spacing w:line="228" w:lineRule="exact"/>
        <w:ind w:left="179"/>
      </w:pPr>
      <w:r>
        <w:rPr/>
        <w:t>e-</w:t>
      </w:r>
      <w:r>
        <w:rPr>
          <w:spacing w:val="-7"/>
        </w:rPr>
        <w:t> </w:t>
      </w:r>
      <w:r>
        <w:rPr/>
        <w:t>Margin</w:t>
      </w:r>
      <w:r>
        <w:rPr>
          <w:spacing w:val="-5"/>
        </w:rPr>
        <w:t> </w:t>
      </w:r>
      <w:r>
        <w:rPr/>
        <w:t>of</w:t>
      </w:r>
      <w:r>
        <w:rPr>
          <w:spacing w:val="-7"/>
        </w:rPr>
        <w:t> </w:t>
      </w:r>
      <w:r>
        <w:rPr/>
        <w:t>Error</w:t>
      </w:r>
      <w:r>
        <w:rPr>
          <w:spacing w:val="-4"/>
        </w:rPr>
        <w:t> </w:t>
      </w:r>
      <w:r>
        <w:rPr/>
        <w:t>(Confidence</w:t>
      </w:r>
      <w:r>
        <w:rPr>
          <w:spacing w:val="-5"/>
        </w:rPr>
        <w:t> </w:t>
      </w:r>
      <w:r>
        <w:rPr/>
        <w:t>Interval)</w:t>
      </w:r>
      <w:r>
        <w:rPr>
          <w:spacing w:val="-3"/>
        </w:rPr>
        <w:t> </w:t>
      </w:r>
      <w:r>
        <w:rPr/>
        <w:t>of</w:t>
      </w:r>
      <w:r>
        <w:rPr>
          <w:spacing w:val="-7"/>
        </w:rPr>
        <w:t> </w:t>
      </w:r>
      <w:r>
        <w:rPr/>
        <w:t>±</w:t>
      </w:r>
      <w:r>
        <w:rPr>
          <w:spacing w:val="-3"/>
        </w:rPr>
        <w:t> </w:t>
      </w:r>
      <w:r>
        <w:rPr>
          <w:spacing w:val="-5"/>
        </w:rPr>
        <w:t>5%</w:t>
      </w:r>
    </w:p>
    <w:p>
      <w:pPr>
        <w:pStyle w:val="BodyText"/>
        <w:spacing w:before="2"/>
        <w:ind w:left="179" w:right="217"/>
        <w:jc w:val="both"/>
      </w:pPr>
      <w:r>
        <w:rPr/>
        <w:br w:type="column"/>
      </w:r>
      <w:r>
        <w:rPr/>
        <w:t>the technique level of research entail the combined use of data collection techniques that were commonly (but not necessarily) associated with either qualitative or quantitative research, such as open-ended and un-structured interviewing and structured questionnaires, respectively. Through these techniques it enabled the research be able to collect all the required data which was analyzed to give accurate result.</w:t>
      </w:r>
    </w:p>
    <w:p>
      <w:pPr>
        <w:pStyle w:val="Heading2"/>
        <w:numPr>
          <w:ilvl w:val="0"/>
          <w:numId w:val="5"/>
        </w:numPr>
        <w:tabs>
          <w:tab w:pos="380" w:val="left" w:leader="none"/>
        </w:tabs>
        <w:spacing w:line="240" w:lineRule="auto" w:before="123" w:after="0"/>
        <w:ind w:left="380" w:right="0" w:hanging="201"/>
        <w:jc w:val="left"/>
      </w:pPr>
      <w:r>
        <w:rPr>
          <w:spacing w:val="-2"/>
        </w:rPr>
        <w:t>Questionnaire</w:t>
      </w:r>
    </w:p>
    <w:p>
      <w:pPr>
        <w:pStyle w:val="BodyText"/>
        <w:spacing w:before="116"/>
        <w:ind w:left="179" w:right="216"/>
        <w:jc w:val="both"/>
      </w:pPr>
      <w:r>
        <w:rPr/>
        <w:t>Questionnaires were used because they gave a detailed answer to</w:t>
      </w:r>
      <w:r>
        <w:rPr>
          <w:spacing w:val="-3"/>
        </w:rPr>
        <w:t> </w:t>
      </w:r>
      <w:r>
        <w:rPr/>
        <w:t>complex</w:t>
      </w:r>
      <w:r>
        <w:rPr>
          <w:spacing w:val="-5"/>
        </w:rPr>
        <w:t> </w:t>
      </w:r>
      <w:r>
        <w:rPr/>
        <w:t>problems</w:t>
      </w:r>
      <w:r>
        <w:rPr>
          <w:spacing w:val="-5"/>
        </w:rPr>
        <w:t> </w:t>
      </w:r>
      <w:r>
        <w:rPr/>
        <w:t>and</w:t>
      </w:r>
      <w:r>
        <w:rPr>
          <w:spacing w:val="-3"/>
        </w:rPr>
        <w:t> </w:t>
      </w:r>
      <w:r>
        <w:rPr/>
        <w:t>they</w:t>
      </w:r>
      <w:r>
        <w:rPr>
          <w:spacing w:val="-1"/>
        </w:rPr>
        <w:t> </w:t>
      </w:r>
      <w:r>
        <w:rPr/>
        <w:t>were</w:t>
      </w:r>
      <w:r>
        <w:rPr>
          <w:spacing w:val="-4"/>
        </w:rPr>
        <w:t> </w:t>
      </w:r>
      <w:r>
        <w:rPr/>
        <w:t>also</w:t>
      </w:r>
      <w:r>
        <w:rPr>
          <w:spacing w:val="-2"/>
        </w:rPr>
        <w:t> </w:t>
      </w:r>
      <w:r>
        <w:rPr/>
        <w:t>used</w:t>
      </w:r>
      <w:r>
        <w:rPr>
          <w:spacing w:val="-1"/>
        </w:rPr>
        <w:t> </w:t>
      </w:r>
      <w:r>
        <w:rPr/>
        <w:t>for</w:t>
      </w:r>
      <w:r>
        <w:rPr>
          <w:spacing w:val="-4"/>
        </w:rPr>
        <w:t> </w:t>
      </w:r>
      <w:r>
        <w:rPr/>
        <w:t>the</w:t>
      </w:r>
      <w:r>
        <w:rPr>
          <w:spacing w:val="-4"/>
        </w:rPr>
        <w:t> </w:t>
      </w:r>
      <w:r>
        <w:rPr/>
        <w:t>purpose</w:t>
      </w:r>
      <w:r>
        <w:rPr>
          <w:spacing w:val="-4"/>
        </w:rPr>
        <w:t> </w:t>
      </w:r>
      <w:r>
        <w:rPr/>
        <w:t>of meeting the objectives of the study. Questionnaires were administered simultaneously to large groups thus allowing the questions to reach a given number of respondents more efficiently and this will be saving on time and cost.</w:t>
      </w:r>
    </w:p>
    <w:p>
      <w:pPr>
        <w:spacing w:after="0"/>
        <w:jc w:val="both"/>
        <w:sectPr>
          <w:type w:val="continuous"/>
          <w:pgSz w:w="11910" w:h="16840"/>
          <w:pgMar w:header="177" w:footer="436" w:top="740" w:bottom="620" w:left="500" w:right="460"/>
          <w:cols w:num="2" w:equalWidth="0">
            <w:col w:w="5349" w:space="71"/>
            <w:col w:w="5530"/>
          </w:cols>
        </w:sectPr>
      </w:pPr>
    </w:p>
    <w:p>
      <w:pPr>
        <w:pStyle w:val="BodyText"/>
        <w:spacing w:before="2"/>
        <w:ind w:left="179" w:right="5634"/>
        <w:jc w:val="both"/>
      </w:pPr>
      <w:r>
        <w:rPr/>
        <mc:AlternateContent>
          <mc:Choice Requires="wps">
            <w:drawing>
              <wp:anchor distT="0" distB="0" distL="0" distR="0" allowOverlap="1" layoutInCell="1" locked="0" behindDoc="0" simplePos="0" relativeHeight="15733248">
                <wp:simplePos x="0" y="0"/>
                <wp:positionH relativeFrom="page">
                  <wp:posOffset>3823080</wp:posOffset>
                </wp:positionH>
                <wp:positionV relativeFrom="paragraph">
                  <wp:posOffset>-6646</wp:posOffset>
                </wp:positionV>
                <wp:extent cx="3245485" cy="8055609"/>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3245485" cy="8055609"/>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251"/>
                              <w:gridCol w:w="629"/>
                              <w:gridCol w:w="720"/>
                              <w:gridCol w:w="631"/>
                              <w:gridCol w:w="720"/>
                            </w:tblGrid>
                            <w:tr>
                              <w:trPr>
                                <w:trHeight w:val="687" w:hRule="atLeast"/>
                              </w:trPr>
                              <w:tc>
                                <w:tcPr>
                                  <w:tcW w:w="2251" w:type="dxa"/>
                                  <w:tcBorders>
                                    <w:top w:val="nil"/>
                                    <w:bottom w:val="nil"/>
                                  </w:tcBorders>
                                </w:tcPr>
                                <w:p>
                                  <w:pPr>
                                    <w:pStyle w:val="TableParagraph"/>
                                    <w:ind w:left="15"/>
                                    <w:rPr>
                                      <w:sz w:val="20"/>
                                    </w:rPr>
                                  </w:pPr>
                                  <w:r>
                                    <w:rPr>
                                      <w:sz w:val="20"/>
                                    </w:rPr>
                                    <w:t>Does</w:t>
                                  </w:r>
                                  <w:r>
                                    <w:rPr>
                                      <w:spacing w:val="-13"/>
                                      <w:sz w:val="20"/>
                                    </w:rPr>
                                    <w:t> </w:t>
                                  </w:r>
                                  <w:r>
                                    <w:rPr>
                                      <w:sz w:val="20"/>
                                    </w:rPr>
                                    <w:t>your</w:t>
                                  </w:r>
                                  <w:r>
                                    <w:rPr>
                                      <w:spacing w:val="-12"/>
                                      <w:sz w:val="20"/>
                                    </w:rPr>
                                    <w:t> </w:t>
                                  </w:r>
                                  <w:r>
                                    <w:rPr>
                                      <w:sz w:val="20"/>
                                    </w:rPr>
                                    <w:t>organization currently use an ALM</w:t>
                                  </w:r>
                                </w:p>
                                <w:p>
                                  <w:pPr>
                                    <w:pStyle w:val="TableParagraph"/>
                                    <w:spacing w:line="214" w:lineRule="exact"/>
                                    <w:ind w:left="15"/>
                                    <w:rPr>
                                      <w:sz w:val="20"/>
                                    </w:rPr>
                                  </w:pPr>
                                  <w:r>
                                    <w:rPr>
                                      <w:spacing w:val="-2"/>
                                      <w:sz w:val="20"/>
                                    </w:rPr>
                                    <w:t>solution?</w:t>
                                  </w:r>
                                </w:p>
                              </w:tc>
                              <w:tc>
                                <w:tcPr>
                                  <w:tcW w:w="629" w:type="dxa"/>
                                  <w:tcBorders>
                                    <w:top w:val="nil"/>
                                    <w:bottom w:val="nil"/>
                                    <w:right w:val="single" w:sz="8" w:space="0" w:color="000000"/>
                                  </w:tcBorders>
                                </w:tcPr>
                                <w:p>
                                  <w:pPr>
                                    <w:pStyle w:val="TableParagraph"/>
                                    <w:spacing w:before="223"/>
                                    <w:ind w:left="2" w:right="111"/>
                                    <w:jc w:val="center"/>
                                    <w:rPr>
                                      <w:sz w:val="20"/>
                                    </w:rPr>
                                  </w:pPr>
                                  <w:r>
                                    <w:rPr>
                                      <w:spacing w:val="-2"/>
                                      <w:sz w:val="20"/>
                                    </w:rPr>
                                    <w:t>74.08</w:t>
                                  </w:r>
                                </w:p>
                              </w:tc>
                              <w:tc>
                                <w:tcPr>
                                  <w:tcW w:w="720" w:type="dxa"/>
                                  <w:tcBorders>
                                    <w:top w:val="nil"/>
                                    <w:left w:val="single" w:sz="8" w:space="0" w:color="000000"/>
                                    <w:bottom w:val="nil"/>
                                    <w:right w:val="single" w:sz="8" w:space="0" w:color="000000"/>
                                  </w:tcBorders>
                                </w:tcPr>
                                <w:p>
                                  <w:pPr>
                                    <w:pStyle w:val="TableParagraph"/>
                                    <w:spacing w:before="223"/>
                                    <w:ind w:left="19"/>
                                    <w:rPr>
                                      <w:sz w:val="20"/>
                                    </w:rPr>
                                  </w:pPr>
                                  <w:r>
                                    <w:rPr>
                                      <w:spacing w:val="-2"/>
                                      <w:sz w:val="20"/>
                                    </w:rPr>
                                    <w:t>81.010</w:t>
                                  </w:r>
                                </w:p>
                              </w:tc>
                              <w:tc>
                                <w:tcPr>
                                  <w:tcW w:w="631" w:type="dxa"/>
                                  <w:tcBorders>
                                    <w:top w:val="nil"/>
                                    <w:left w:val="single" w:sz="8" w:space="0" w:color="000000"/>
                                    <w:bottom w:val="nil"/>
                                    <w:right w:val="single" w:sz="8" w:space="0" w:color="000000"/>
                                  </w:tcBorders>
                                </w:tcPr>
                                <w:p>
                                  <w:pPr>
                                    <w:pStyle w:val="TableParagraph"/>
                                    <w:spacing w:before="223"/>
                                    <w:ind w:left="19"/>
                                    <w:rPr>
                                      <w:sz w:val="20"/>
                                    </w:rPr>
                                  </w:pPr>
                                  <w:r>
                                    <w:rPr>
                                      <w:spacing w:val="-4"/>
                                      <w:sz w:val="20"/>
                                    </w:rPr>
                                    <w:t>.093</w:t>
                                  </w:r>
                                </w:p>
                              </w:tc>
                              <w:tc>
                                <w:tcPr>
                                  <w:tcW w:w="720" w:type="dxa"/>
                                  <w:tcBorders>
                                    <w:top w:val="nil"/>
                                    <w:left w:val="single" w:sz="8" w:space="0" w:color="000000"/>
                                    <w:bottom w:val="nil"/>
                                  </w:tcBorders>
                                </w:tcPr>
                                <w:p>
                                  <w:pPr>
                                    <w:pStyle w:val="TableParagraph"/>
                                    <w:spacing w:before="223"/>
                                    <w:ind w:left="17"/>
                                    <w:rPr>
                                      <w:sz w:val="20"/>
                                    </w:rPr>
                                  </w:pPr>
                                  <w:r>
                                    <w:rPr>
                                      <w:spacing w:val="-4"/>
                                      <w:sz w:val="20"/>
                                    </w:rPr>
                                    <w:t>.809</w:t>
                                  </w:r>
                                </w:p>
                              </w:tc>
                            </w:tr>
                            <w:tr>
                              <w:trPr>
                                <w:trHeight w:val="229" w:hRule="atLeast"/>
                              </w:trPr>
                              <w:tc>
                                <w:tcPr>
                                  <w:tcW w:w="2251" w:type="dxa"/>
                                  <w:tcBorders>
                                    <w:top w:val="nil"/>
                                    <w:bottom w:val="nil"/>
                                  </w:tcBorders>
                                </w:tcPr>
                                <w:p>
                                  <w:pPr>
                                    <w:pStyle w:val="TableParagraph"/>
                                    <w:spacing w:line="209" w:lineRule="exact"/>
                                    <w:ind w:left="15"/>
                                    <w:rPr>
                                      <w:sz w:val="20"/>
                                    </w:rPr>
                                  </w:pPr>
                                  <w:r>
                                    <w:rPr>
                                      <w:sz w:val="20"/>
                                    </w:rPr>
                                    <w:t>ALM</w:t>
                                  </w:r>
                                  <w:r>
                                    <w:rPr>
                                      <w:spacing w:val="-5"/>
                                      <w:sz w:val="20"/>
                                    </w:rPr>
                                    <w:t> </w:t>
                                  </w:r>
                                  <w:r>
                                    <w:rPr>
                                      <w:sz w:val="20"/>
                                    </w:rPr>
                                    <w:t>solution</w:t>
                                  </w:r>
                                  <w:r>
                                    <w:rPr>
                                      <w:spacing w:val="-5"/>
                                      <w:sz w:val="20"/>
                                    </w:rPr>
                                    <w:t> </w:t>
                                  </w:r>
                                  <w:r>
                                    <w:rPr>
                                      <w:sz w:val="20"/>
                                    </w:rPr>
                                    <w:t>is</w:t>
                                  </w:r>
                                  <w:r>
                                    <w:rPr>
                                      <w:spacing w:val="-5"/>
                                      <w:sz w:val="20"/>
                                    </w:rPr>
                                    <w:t> </w:t>
                                  </w:r>
                                  <w:r>
                                    <w:rPr>
                                      <w:spacing w:val="-2"/>
                                      <w:sz w:val="20"/>
                                    </w:rPr>
                                    <w:t>complete</w:t>
                                  </w:r>
                                </w:p>
                              </w:tc>
                              <w:tc>
                                <w:tcPr>
                                  <w:tcW w:w="629" w:type="dxa"/>
                                  <w:tcBorders>
                                    <w:top w:val="nil"/>
                                    <w:bottom w:val="nil"/>
                                    <w:right w:val="single" w:sz="8" w:space="0" w:color="000000"/>
                                  </w:tcBorders>
                                </w:tcPr>
                                <w:p>
                                  <w:pPr>
                                    <w:pStyle w:val="TableParagraph"/>
                                    <w:spacing w:line="209" w:lineRule="exact"/>
                                    <w:ind w:left="2" w:right="111"/>
                                    <w:jc w:val="center"/>
                                    <w:rPr>
                                      <w:sz w:val="20"/>
                                    </w:rPr>
                                  </w:pPr>
                                  <w:r>
                                    <w:rPr>
                                      <w:spacing w:val="-2"/>
                                      <w:sz w:val="20"/>
                                    </w:rPr>
                                    <w:t>77.24</w:t>
                                  </w:r>
                                </w:p>
                              </w:tc>
                              <w:tc>
                                <w:tcPr>
                                  <w:tcW w:w="720" w:type="dxa"/>
                                  <w:tcBorders>
                                    <w:top w:val="nil"/>
                                    <w:left w:val="single" w:sz="8" w:space="0" w:color="000000"/>
                                    <w:bottom w:val="nil"/>
                                    <w:right w:val="single" w:sz="8" w:space="0" w:color="000000"/>
                                  </w:tcBorders>
                                </w:tcPr>
                                <w:p>
                                  <w:pPr>
                                    <w:pStyle w:val="TableParagraph"/>
                                    <w:spacing w:line="209" w:lineRule="exact"/>
                                    <w:ind w:left="19"/>
                                    <w:rPr>
                                      <w:sz w:val="20"/>
                                    </w:rPr>
                                  </w:pPr>
                                  <w:r>
                                    <w:rPr>
                                      <w:spacing w:val="-2"/>
                                      <w:sz w:val="20"/>
                                    </w:rPr>
                                    <w:t>77.148</w:t>
                                  </w:r>
                                </w:p>
                              </w:tc>
                              <w:tc>
                                <w:tcPr>
                                  <w:tcW w:w="631" w:type="dxa"/>
                                  <w:tcBorders>
                                    <w:top w:val="nil"/>
                                    <w:left w:val="single" w:sz="8" w:space="0" w:color="000000"/>
                                    <w:bottom w:val="nil"/>
                                    <w:right w:val="single" w:sz="8" w:space="0" w:color="000000"/>
                                  </w:tcBorders>
                                </w:tcPr>
                                <w:p>
                                  <w:pPr>
                                    <w:pStyle w:val="TableParagraph"/>
                                    <w:spacing w:line="209" w:lineRule="exact"/>
                                    <w:ind w:left="19"/>
                                    <w:rPr>
                                      <w:sz w:val="20"/>
                                    </w:rPr>
                                  </w:pPr>
                                  <w:r>
                                    <w:rPr>
                                      <w:spacing w:val="-4"/>
                                      <w:sz w:val="20"/>
                                    </w:rPr>
                                    <w:t>.420</w:t>
                                  </w:r>
                                </w:p>
                              </w:tc>
                              <w:tc>
                                <w:tcPr>
                                  <w:tcW w:w="720" w:type="dxa"/>
                                  <w:tcBorders>
                                    <w:top w:val="nil"/>
                                    <w:left w:val="single" w:sz="8" w:space="0" w:color="000000"/>
                                    <w:bottom w:val="nil"/>
                                  </w:tcBorders>
                                </w:tcPr>
                                <w:p>
                                  <w:pPr>
                                    <w:pStyle w:val="TableParagraph"/>
                                    <w:spacing w:line="209" w:lineRule="exact"/>
                                    <w:ind w:left="17"/>
                                    <w:rPr>
                                      <w:sz w:val="20"/>
                                    </w:rPr>
                                  </w:pPr>
                                  <w:r>
                                    <w:rPr>
                                      <w:spacing w:val="-4"/>
                                      <w:sz w:val="20"/>
                                    </w:rPr>
                                    <w:t>.797</w:t>
                                  </w:r>
                                </w:p>
                              </w:tc>
                            </w:tr>
                            <w:tr>
                              <w:trPr>
                                <w:trHeight w:val="691" w:hRule="atLeast"/>
                              </w:trPr>
                              <w:tc>
                                <w:tcPr>
                                  <w:tcW w:w="2251" w:type="dxa"/>
                                  <w:tcBorders>
                                    <w:top w:val="nil"/>
                                    <w:bottom w:val="nil"/>
                                  </w:tcBorders>
                                </w:tcPr>
                                <w:p>
                                  <w:pPr>
                                    <w:pStyle w:val="TableParagraph"/>
                                    <w:ind w:left="15" w:right="79"/>
                                    <w:rPr>
                                      <w:sz w:val="20"/>
                                    </w:rPr>
                                  </w:pPr>
                                  <w:r>
                                    <w:rPr>
                                      <w:sz w:val="20"/>
                                    </w:rPr>
                                    <w:t>Requirement</w:t>
                                  </w:r>
                                  <w:r>
                                    <w:rPr>
                                      <w:spacing w:val="-13"/>
                                      <w:sz w:val="20"/>
                                    </w:rPr>
                                    <w:t> </w:t>
                                  </w:r>
                                  <w:r>
                                    <w:rPr>
                                      <w:sz w:val="20"/>
                                    </w:rPr>
                                    <w:t>management module is necessary in</w:t>
                                  </w:r>
                                </w:p>
                                <w:p>
                                  <w:pPr>
                                    <w:pStyle w:val="TableParagraph"/>
                                    <w:spacing w:line="215" w:lineRule="exact"/>
                                    <w:ind w:left="15"/>
                                    <w:rPr>
                                      <w:sz w:val="20"/>
                                    </w:rPr>
                                  </w:pPr>
                                  <w:r>
                                    <w:rPr>
                                      <w:spacing w:val="-5"/>
                                      <w:sz w:val="20"/>
                                    </w:rPr>
                                    <w:t>ALM</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74.08</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82.121</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.012</w:t>
                                  </w:r>
                                </w:p>
                              </w:tc>
                              <w:tc>
                                <w:tcPr>
                                  <w:tcW w:w="720" w:type="dxa"/>
                                  <w:tcBorders>
                                    <w:top w:val="nil"/>
                                    <w:left w:val="single" w:sz="8" w:space="0" w:color="000000"/>
                                    <w:bottom w:val="nil"/>
                                  </w:tcBorders>
                                </w:tcPr>
                                <w:p>
                                  <w:pPr>
                                    <w:pStyle w:val="TableParagraph"/>
                                    <w:spacing w:before="226"/>
                                    <w:ind w:left="17"/>
                                    <w:rPr>
                                      <w:sz w:val="20"/>
                                    </w:rPr>
                                  </w:pPr>
                                  <w:r>
                                    <w:rPr>
                                      <w:spacing w:val="-4"/>
                                      <w:sz w:val="20"/>
                                    </w:rPr>
                                    <w:t>.811</w:t>
                                  </w:r>
                                </w:p>
                              </w:tc>
                            </w:tr>
                            <w:tr>
                              <w:trPr>
                                <w:trHeight w:val="688" w:hRule="atLeast"/>
                              </w:trPr>
                              <w:tc>
                                <w:tcPr>
                                  <w:tcW w:w="2251" w:type="dxa"/>
                                  <w:tcBorders>
                                    <w:top w:val="nil"/>
                                    <w:bottom w:val="nil"/>
                                  </w:tcBorders>
                                </w:tcPr>
                                <w:p>
                                  <w:pPr>
                                    <w:pStyle w:val="TableParagraph"/>
                                    <w:spacing w:line="226" w:lineRule="exact"/>
                                    <w:ind w:left="15" w:right="-15"/>
                                    <w:rPr>
                                      <w:sz w:val="20"/>
                                    </w:rPr>
                                  </w:pPr>
                                  <w:r>
                                    <w:rPr>
                                      <w:sz w:val="20"/>
                                    </w:rPr>
                                    <w:t>Modeling</w:t>
                                  </w:r>
                                  <w:r>
                                    <w:rPr>
                                      <w:spacing w:val="-7"/>
                                      <w:sz w:val="20"/>
                                    </w:rPr>
                                    <w:t> </w:t>
                                  </w:r>
                                  <w:r>
                                    <w:rPr>
                                      <w:sz w:val="20"/>
                                    </w:rPr>
                                    <w:t>and</w:t>
                                  </w:r>
                                  <w:r>
                                    <w:rPr>
                                      <w:spacing w:val="-4"/>
                                      <w:sz w:val="20"/>
                                    </w:rPr>
                                    <w:t> </w:t>
                                  </w:r>
                                  <w:r>
                                    <w:rPr>
                                      <w:spacing w:val="-2"/>
                                      <w:sz w:val="20"/>
                                    </w:rPr>
                                    <w:t>system</w:t>
                                  </w:r>
                                </w:p>
                                <w:p>
                                  <w:pPr>
                                    <w:pStyle w:val="TableParagraph"/>
                                    <w:spacing w:line="228" w:lineRule="exact"/>
                                    <w:ind w:left="15" w:right="-15"/>
                                    <w:rPr>
                                      <w:sz w:val="20"/>
                                    </w:rPr>
                                  </w:pPr>
                                  <w:r>
                                    <w:rPr>
                                      <w:sz w:val="20"/>
                                    </w:rPr>
                                    <w:t>design</w:t>
                                  </w:r>
                                  <w:r>
                                    <w:rPr>
                                      <w:spacing w:val="-13"/>
                                      <w:sz w:val="20"/>
                                    </w:rPr>
                                    <w:t> </w:t>
                                  </w:r>
                                  <w:r>
                                    <w:rPr>
                                      <w:sz w:val="20"/>
                                    </w:rPr>
                                    <w:t>activity</w:t>
                                  </w:r>
                                  <w:r>
                                    <w:rPr>
                                      <w:spacing w:val="-12"/>
                                      <w:sz w:val="20"/>
                                    </w:rPr>
                                    <w:t> </w:t>
                                  </w:r>
                                  <w:r>
                                    <w:rPr>
                                      <w:sz w:val="20"/>
                                    </w:rPr>
                                    <w:t>necessary</w:t>
                                  </w:r>
                                  <w:r>
                                    <w:rPr>
                                      <w:spacing w:val="-13"/>
                                      <w:sz w:val="20"/>
                                    </w:rPr>
                                    <w:t> </w:t>
                                  </w:r>
                                  <w:r>
                                    <w:rPr>
                                      <w:sz w:val="20"/>
                                    </w:rPr>
                                    <w:t>in </w:t>
                                  </w:r>
                                  <w:r>
                                    <w:rPr>
                                      <w:spacing w:val="-4"/>
                                      <w:sz w:val="20"/>
                                    </w:rPr>
                                    <w:t>ALM</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74.09</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74.288</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.550</w:t>
                                  </w:r>
                                </w:p>
                              </w:tc>
                              <w:tc>
                                <w:tcPr>
                                  <w:tcW w:w="720" w:type="dxa"/>
                                  <w:tcBorders>
                                    <w:top w:val="nil"/>
                                    <w:left w:val="single" w:sz="8" w:space="0" w:color="000000"/>
                                    <w:bottom w:val="nil"/>
                                  </w:tcBorders>
                                </w:tcPr>
                                <w:p>
                                  <w:pPr>
                                    <w:pStyle w:val="TableParagraph"/>
                                    <w:spacing w:before="226"/>
                                    <w:ind w:left="17"/>
                                    <w:rPr>
                                      <w:sz w:val="20"/>
                                    </w:rPr>
                                  </w:pPr>
                                  <w:r>
                                    <w:rPr>
                                      <w:spacing w:val="-4"/>
                                      <w:sz w:val="20"/>
                                    </w:rPr>
                                    <w:t>.790</w:t>
                                  </w:r>
                                </w:p>
                              </w:tc>
                            </w:tr>
                            <w:tr>
                              <w:trPr>
                                <w:trHeight w:val="691" w:hRule="atLeast"/>
                              </w:trPr>
                              <w:tc>
                                <w:tcPr>
                                  <w:tcW w:w="2251" w:type="dxa"/>
                                  <w:tcBorders>
                                    <w:top w:val="nil"/>
                                    <w:bottom w:val="nil"/>
                                  </w:tcBorders>
                                </w:tcPr>
                                <w:p>
                                  <w:pPr>
                                    <w:pStyle w:val="TableParagraph"/>
                                    <w:ind w:left="15" w:right="334"/>
                                    <w:rPr>
                                      <w:sz w:val="20"/>
                                    </w:rPr>
                                  </w:pPr>
                                  <w:r>
                                    <w:rPr>
                                      <w:sz w:val="20"/>
                                    </w:rPr>
                                    <w:t>Software</w:t>
                                  </w:r>
                                  <w:r>
                                    <w:rPr>
                                      <w:spacing w:val="-13"/>
                                      <w:sz w:val="20"/>
                                    </w:rPr>
                                    <w:t> </w:t>
                                  </w:r>
                                  <w:r>
                                    <w:rPr>
                                      <w:sz w:val="20"/>
                                    </w:rPr>
                                    <w:t>configuration management</w:t>
                                  </w:r>
                                  <w:r>
                                    <w:rPr>
                                      <w:spacing w:val="-11"/>
                                      <w:sz w:val="20"/>
                                    </w:rPr>
                                    <w:t> </w:t>
                                  </w:r>
                                  <w:r>
                                    <w:rPr>
                                      <w:sz w:val="20"/>
                                    </w:rPr>
                                    <w:t>activity</w:t>
                                  </w:r>
                                  <w:r>
                                    <w:rPr>
                                      <w:spacing w:val="-10"/>
                                      <w:sz w:val="20"/>
                                    </w:rPr>
                                    <w:t> </w:t>
                                  </w:r>
                                  <w:r>
                                    <w:rPr>
                                      <w:spacing w:val="-5"/>
                                      <w:sz w:val="20"/>
                                    </w:rPr>
                                    <w:t>is</w:t>
                                  </w:r>
                                </w:p>
                                <w:p>
                                  <w:pPr>
                                    <w:pStyle w:val="TableParagraph"/>
                                    <w:spacing w:line="215" w:lineRule="exact"/>
                                    <w:ind w:left="15"/>
                                    <w:rPr>
                                      <w:sz w:val="20"/>
                                    </w:rPr>
                                  </w:pPr>
                                  <w:r>
                                    <w:rPr>
                                      <w:sz w:val="20"/>
                                    </w:rPr>
                                    <w:t>necessary</w:t>
                                  </w:r>
                                  <w:r>
                                    <w:rPr>
                                      <w:spacing w:val="-7"/>
                                      <w:sz w:val="20"/>
                                    </w:rPr>
                                    <w:t> </w:t>
                                  </w:r>
                                  <w:r>
                                    <w:rPr>
                                      <w:sz w:val="20"/>
                                    </w:rPr>
                                    <w:t>in</w:t>
                                  </w:r>
                                  <w:r>
                                    <w:rPr>
                                      <w:spacing w:val="-3"/>
                                      <w:sz w:val="20"/>
                                    </w:rPr>
                                    <w:t> </w:t>
                                  </w:r>
                                  <w:r>
                                    <w:rPr>
                                      <w:spacing w:val="-5"/>
                                      <w:sz w:val="20"/>
                                    </w:rPr>
                                    <w:t>ALM</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74.19</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75.378</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.425</w:t>
                                  </w:r>
                                </w:p>
                              </w:tc>
                              <w:tc>
                                <w:tcPr>
                                  <w:tcW w:w="720" w:type="dxa"/>
                                  <w:tcBorders>
                                    <w:top w:val="nil"/>
                                    <w:left w:val="single" w:sz="8" w:space="0" w:color="000000"/>
                                    <w:bottom w:val="nil"/>
                                  </w:tcBorders>
                                </w:tcPr>
                                <w:p>
                                  <w:pPr>
                                    <w:pStyle w:val="TableParagraph"/>
                                    <w:spacing w:before="226"/>
                                    <w:ind w:left="17"/>
                                    <w:rPr>
                                      <w:sz w:val="20"/>
                                    </w:rPr>
                                  </w:pPr>
                                  <w:r>
                                    <w:rPr>
                                      <w:spacing w:val="-4"/>
                                      <w:sz w:val="20"/>
                                    </w:rPr>
                                    <w:t>.795</w:t>
                                  </w:r>
                                </w:p>
                              </w:tc>
                            </w:tr>
                            <w:tr>
                              <w:trPr>
                                <w:trHeight w:val="459" w:hRule="atLeast"/>
                              </w:trPr>
                              <w:tc>
                                <w:tcPr>
                                  <w:tcW w:w="2251" w:type="dxa"/>
                                  <w:tcBorders>
                                    <w:top w:val="nil"/>
                                    <w:bottom w:val="nil"/>
                                  </w:tcBorders>
                                </w:tcPr>
                                <w:p>
                                  <w:pPr>
                                    <w:pStyle w:val="TableParagraph"/>
                                    <w:spacing w:line="226" w:lineRule="exact"/>
                                    <w:ind w:left="15"/>
                                    <w:rPr>
                                      <w:sz w:val="20"/>
                                    </w:rPr>
                                  </w:pPr>
                                  <w:r>
                                    <w:rPr>
                                      <w:sz w:val="20"/>
                                    </w:rPr>
                                    <w:t>Test</w:t>
                                  </w:r>
                                  <w:r>
                                    <w:rPr>
                                      <w:spacing w:val="-10"/>
                                      <w:sz w:val="20"/>
                                    </w:rPr>
                                    <w:t> </w:t>
                                  </w:r>
                                  <w:r>
                                    <w:rPr>
                                      <w:sz w:val="20"/>
                                    </w:rPr>
                                    <w:t>management</w:t>
                                  </w:r>
                                  <w:r>
                                    <w:rPr>
                                      <w:spacing w:val="-9"/>
                                      <w:sz w:val="20"/>
                                    </w:rPr>
                                    <w:t> </w:t>
                                  </w:r>
                                  <w:r>
                                    <w:rPr>
                                      <w:spacing w:val="-2"/>
                                      <w:sz w:val="20"/>
                                    </w:rPr>
                                    <w:t>activity</w:t>
                                  </w:r>
                                </w:p>
                                <w:p>
                                  <w:pPr>
                                    <w:pStyle w:val="TableParagraph"/>
                                    <w:spacing w:line="214" w:lineRule="exact"/>
                                    <w:ind w:left="15"/>
                                    <w:rPr>
                                      <w:sz w:val="20"/>
                                    </w:rPr>
                                  </w:pPr>
                                  <w:r>
                                    <w:rPr>
                                      <w:sz w:val="20"/>
                                    </w:rPr>
                                    <w:t>is</w:t>
                                  </w:r>
                                  <w:r>
                                    <w:rPr>
                                      <w:spacing w:val="-4"/>
                                      <w:sz w:val="20"/>
                                    </w:rPr>
                                    <w:t> </w:t>
                                  </w:r>
                                  <w:r>
                                    <w:rPr>
                                      <w:sz w:val="20"/>
                                    </w:rPr>
                                    <w:t>necessary</w:t>
                                  </w:r>
                                  <w:r>
                                    <w:rPr>
                                      <w:spacing w:val="-6"/>
                                      <w:sz w:val="20"/>
                                    </w:rPr>
                                    <w:t> </w:t>
                                  </w:r>
                                  <w:r>
                                    <w:rPr>
                                      <w:sz w:val="20"/>
                                    </w:rPr>
                                    <w:t>in</w:t>
                                  </w:r>
                                  <w:r>
                                    <w:rPr>
                                      <w:spacing w:val="-2"/>
                                      <w:sz w:val="20"/>
                                    </w:rPr>
                                    <w:t> </w:t>
                                  </w:r>
                                  <w:r>
                                    <w:rPr>
                                      <w:spacing w:val="-5"/>
                                      <w:sz w:val="20"/>
                                    </w:rPr>
                                    <w:t>ALM</w:t>
                                  </w:r>
                                </w:p>
                              </w:tc>
                              <w:tc>
                                <w:tcPr>
                                  <w:tcW w:w="629" w:type="dxa"/>
                                  <w:tcBorders>
                                    <w:top w:val="nil"/>
                                    <w:bottom w:val="nil"/>
                                    <w:right w:val="single" w:sz="8" w:space="0" w:color="000000"/>
                                  </w:tcBorders>
                                </w:tcPr>
                                <w:p>
                                  <w:pPr>
                                    <w:pStyle w:val="TableParagraph"/>
                                    <w:spacing w:before="111"/>
                                    <w:ind w:left="2" w:right="111"/>
                                    <w:jc w:val="center"/>
                                    <w:rPr>
                                      <w:sz w:val="20"/>
                                    </w:rPr>
                                  </w:pPr>
                                  <w:r>
                                    <w:rPr>
                                      <w:spacing w:val="-2"/>
                                      <w:sz w:val="20"/>
                                    </w:rPr>
                                    <w:t>73.94</w:t>
                                  </w:r>
                                </w:p>
                              </w:tc>
                              <w:tc>
                                <w:tcPr>
                                  <w:tcW w:w="720" w:type="dxa"/>
                                  <w:tcBorders>
                                    <w:top w:val="nil"/>
                                    <w:left w:val="single" w:sz="8" w:space="0" w:color="000000"/>
                                    <w:bottom w:val="nil"/>
                                    <w:right w:val="single" w:sz="8" w:space="0" w:color="000000"/>
                                  </w:tcBorders>
                                </w:tcPr>
                                <w:p>
                                  <w:pPr>
                                    <w:pStyle w:val="TableParagraph"/>
                                    <w:spacing w:before="111"/>
                                    <w:ind w:left="19"/>
                                    <w:rPr>
                                      <w:sz w:val="20"/>
                                    </w:rPr>
                                  </w:pPr>
                                  <w:r>
                                    <w:rPr>
                                      <w:spacing w:val="-2"/>
                                      <w:sz w:val="20"/>
                                    </w:rPr>
                                    <w:t>78.378</w:t>
                                  </w:r>
                                </w:p>
                              </w:tc>
                              <w:tc>
                                <w:tcPr>
                                  <w:tcW w:w="631" w:type="dxa"/>
                                  <w:tcBorders>
                                    <w:top w:val="nil"/>
                                    <w:left w:val="single" w:sz="8" w:space="0" w:color="000000"/>
                                    <w:bottom w:val="nil"/>
                                    <w:right w:val="single" w:sz="8" w:space="0" w:color="000000"/>
                                  </w:tcBorders>
                                </w:tcPr>
                                <w:p>
                                  <w:pPr>
                                    <w:pStyle w:val="TableParagraph"/>
                                    <w:spacing w:before="111"/>
                                    <w:ind w:left="19"/>
                                    <w:rPr>
                                      <w:sz w:val="20"/>
                                    </w:rPr>
                                  </w:pPr>
                                  <w:r>
                                    <w:rPr>
                                      <w:spacing w:val="-4"/>
                                      <w:sz w:val="20"/>
                                    </w:rPr>
                                    <w:t>.408</w:t>
                                  </w:r>
                                </w:p>
                              </w:tc>
                              <w:tc>
                                <w:tcPr>
                                  <w:tcW w:w="720" w:type="dxa"/>
                                  <w:tcBorders>
                                    <w:top w:val="nil"/>
                                    <w:left w:val="single" w:sz="8" w:space="0" w:color="000000"/>
                                    <w:bottom w:val="nil"/>
                                  </w:tcBorders>
                                </w:tcPr>
                                <w:p>
                                  <w:pPr>
                                    <w:pStyle w:val="TableParagraph"/>
                                    <w:spacing w:before="111"/>
                                    <w:ind w:left="17"/>
                                    <w:rPr>
                                      <w:sz w:val="20"/>
                                    </w:rPr>
                                  </w:pPr>
                                  <w:r>
                                    <w:rPr>
                                      <w:spacing w:val="-4"/>
                                      <w:sz w:val="20"/>
                                    </w:rPr>
                                    <w:t>.799</w:t>
                                  </w:r>
                                </w:p>
                              </w:tc>
                            </w:tr>
                            <w:tr>
                              <w:trPr>
                                <w:trHeight w:val="690" w:hRule="atLeast"/>
                              </w:trPr>
                              <w:tc>
                                <w:tcPr>
                                  <w:tcW w:w="2251" w:type="dxa"/>
                                  <w:tcBorders>
                                    <w:top w:val="nil"/>
                                    <w:bottom w:val="nil"/>
                                  </w:tcBorders>
                                </w:tcPr>
                                <w:p>
                                  <w:pPr>
                                    <w:pStyle w:val="TableParagraph"/>
                                    <w:ind w:left="15" w:right="79"/>
                                    <w:rPr>
                                      <w:sz w:val="20"/>
                                    </w:rPr>
                                  </w:pPr>
                                  <w:r>
                                    <w:rPr>
                                      <w:sz w:val="20"/>
                                    </w:rPr>
                                    <w:t>Defect management activity</w:t>
                                  </w:r>
                                  <w:r>
                                    <w:rPr>
                                      <w:spacing w:val="-13"/>
                                      <w:sz w:val="20"/>
                                    </w:rPr>
                                    <w:t> </w:t>
                                  </w:r>
                                  <w:r>
                                    <w:rPr>
                                      <w:sz w:val="20"/>
                                    </w:rPr>
                                    <w:t>is</w:t>
                                  </w:r>
                                  <w:r>
                                    <w:rPr>
                                      <w:spacing w:val="-12"/>
                                      <w:sz w:val="20"/>
                                    </w:rPr>
                                    <w:t> </w:t>
                                  </w:r>
                                  <w:r>
                                    <w:rPr>
                                      <w:sz w:val="20"/>
                                    </w:rPr>
                                    <w:t>necessary</w:t>
                                  </w:r>
                                  <w:r>
                                    <w:rPr>
                                      <w:spacing w:val="-13"/>
                                      <w:sz w:val="20"/>
                                    </w:rPr>
                                    <w:t> </w:t>
                                  </w:r>
                                  <w:r>
                                    <w:rPr>
                                      <w:sz w:val="20"/>
                                    </w:rPr>
                                    <w:t>in</w:t>
                                  </w:r>
                                </w:p>
                                <w:p>
                                  <w:pPr>
                                    <w:pStyle w:val="TableParagraph"/>
                                    <w:spacing w:line="215" w:lineRule="exact"/>
                                    <w:ind w:left="15"/>
                                    <w:rPr>
                                      <w:sz w:val="20"/>
                                    </w:rPr>
                                  </w:pPr>
                                  <w:r>
                                    <w:rPr>
                                      <w:spacing w:val="-5"/>
                                      <w:sz w:val="20"/>
                                    </w:rPr>
                                    <w:t>ALM</w:t>
                                  </w:r>
                                </w:p>
                              </w:tc>
                              <w:tc>
                                <w:tcPr>
                                  <w:tcW w:w="629" w:type="dxa"/>
                                  <w:tcBorders>
                                    <w:top w:val="nil"/>
                                    <w:bottom w:val="nil"/>
                                    <w:right w:val="single" w:sz="8" w:space="0" w:color="000000"/>
                                  </w:tcBorders>
                                </w:tcPr>
                                <w:p>
                                  <w:pPr>
                                    <w:pStyle w:val="TableParagraph"/>
                                    <w:spacing w:before="225"/>
                                    <w:ind w:left="2" w:right="111"/>
                                    <w:jc w:val="center"/>
                                    <w:rPr>
                                      <w:sz w:val="20"/>
                                    </w:rPr>
                                  </w:pPr>
                                  <w:r>
                                    <w:rPr>
                                      <w:spacing w:val="-2"/>
                                      <w:sz w:val="20"/>
                                    </w:rPr>
                                    <w:t>73.94</w:t>
                                  </w:r>
                                </w:p>
                              </w:tc>
                              <w:tc>
                                <w:tcPr>
                                  <w:tcW w:w="720" w:type="dxa"/>
                                  <w:tcBorders>
                                    <w:top w:val="nil"/>
                                    <w:left w:val="single" w:sz="8" w:space="0" w:color="000000"/>
                                    <w:bottom w:val="nil"/>
                                    <w:right w:val="single" w:sz="8" w:space="0" w:color="000000"/>
                                  </w:tcBorders>
                                </w:tcPr>
                                <w:p>
                                  <w:pPr>
                                    <w:pStyle w:val="TableParagraph"/>
                                    <w:spacing w:before="225"/>
                                    <w:ind w:left="19"/>
                                    <w:rPr>
                                      <w:sz w:val="20"/>
                                    </w:rPr>
                                  </w:pPr>
                                  <w:r>
                                    <w:rPr>
                                      <w:spacing w:val="-2"/>
                                      <w:sz w:val="20"/>
                                    </w:rPr>
                                    <w:t>79.971</w:t>
                                  </w:r>
                                </w:p>
                              </w:tc>
                              <w:tc>
                                <w:tcPr>
                                  <w:tcW w:w="631" w:type="dxa"/>
                                  <w:tcBorders>
                                    <w:top w:val="nil"/>
                                    <w:left w:val="single" w:sz="8" w:space="0" w:color="000000"/>
                                    <w:bottom w:val="nil"/>
                                    <w:right w:val="single" w:sz="8" w:space="0" w:color="000000"/>
                                  </w:tcBorders>
                                </w:tcPr>
                                <w:p>
                                  <w:pPr>
                                    <w:pStyle w:val="TableParagraph"/>
                                    <w:spacing w:before="225"/>
                                    <w:ind w:left="19"/>
                                    <w:rPr>
                                      <w:sz w:val="20"/>
                                    </w:rPr>
                                  </w:pPr>
                                  <w:r>
                                    <w:rPr>
                                      <w:spacing w:val="-4"/>
                                      <w:sz w:val="20"/>
                                    </w:rPr>
                                    <w:t>.239</w:t>
                                  </w:r>
                                </w:p>
                              </w:tc>
                              <w:tc>
                                <w:tcPr>
                                  <w:tcW w:w="720" w:type="dxa"/>
                                  <w:tcBorders>
                                    <w:top w:val="nil"/>
                                    <w:left w:val="single" w:sz="8" w:space="0" w:color="000000"/>
                                    <w:bottom w:val="nil"/>
                                  </w:tcBorders>
                                </w:tcPr>
                                <w:p>
                                  <w:pPr>
                                    <w:pStyle w:val="TableParagraph"/>
                                    <w:spacing w:before="225"/>
                                    <w:ind w:left="17"/>
                                    <w:rPr>
                                      <w:sz w:val="20"/>
                                    </w:rPr>
                                  </w:pPr>
                                  <w:r>
                                    <w:rPr>
                                      <w:spacing w:val="-4"/>
                                      <w:sz w:val="20"/>
                                    </w:rPr>
                                    <w:t>.804</w:t>
                                  </w:r>
                                </w:p>
                              </w:tc>
                            </w:tr>
                            <w:tr>
                              <w:trPr>
                                <w:trHeight w:val="459" w:hRule="atLeast"/>
                              </w:trPr>
                              <w:tc>
                                <w:tcPr>
                                  <w:tcW w:w="2251" w:type="dxa"/>
                                  <w:tcBorders>
                                    <w:top w:val="nil"/>
                                    <w:bottom w:val="nil"/>
                                  </w:tcBorders>
                                </w:tcPr>
                                <w:p>
                                  <w:pPr>
                                    <w:pStyle w:val="TableParagraph"/>
                                    <w:spacing w:line="226" w:lineRule="exact"/>
                                    <w:ind w:left="15"/>
                                    <w:rPr>
                                      <w:sz w:val="20"/>
                                    </w:rPr>
                                  </w:pPr>
                                  <w:r>
                                    <w:rPr>
                                      <w:sz w:val="20"/>
                                    </w:rPr>
                                    <w:t>Release</w:t>
                                  </w:r>
                                  <w:r>
                                    <w:rPr>
                                      <w:spacing w:val="-7"/>
                                      <w:sz w:val="20"/>
                                    </w:rPr>
                                    <w:t> </w:t>
                                  </w:r>
                                  <w:r>
                                    <w:rPr>
                                      <w:spacing w:val="-2"/>
                                      <w:sz w:val="20"/>
                                    </w:rPr>
                                    <w:t>management</w:t>
                                  </w:r>
                                </w:p>
                                <w:p>
                                  <w:pPr>
                                    <w:pStyle w:val="TableParagraph"/>
                                    <w:spacing w:line="214" w:lineRule="exact"/>
                                    <w:ind w:left="15" w:right="-15"/>
                                    <w:rPr>
                                      <w:sz w:val="20"/>
                                    </w:rPr>
                                  </w:pPr>
                                  <w:r>
                                    <w:rPr>
                                      <w:sz w:val="20"/>
                                    </w:rPr>
                                    <w:t>module</w:t>
                                  </w:r>
                                  <w:r>
                                    <w:rPr>
                                      <w:spacing w:val="-5"/>
                                      <w:sz w:val="20"/>
                                    </w:rPr>
                                    <w:t> </w:t>
                                  </w:r>
                                  <w:r>
                                    <w:rPr>
                                      <w:sz w:val="20"/>
                                    </w:rPr>
                                    <w:t>is</w:t>
                                  </w:r>
                                  <w:r>
                                    <w:rPr>
                                      <w:spacing w:val="-5"/>
                                      <w:sz w:val="20"/>
                                    </w:rPr>
                                    <w:t> </w:t>
                                  </w:r>
                                  <w:r>
                                    <w:rPr>
                                      <w:sz w:val="20"/>
                                    </w:rPr>
                                    <w:t>required</w:t>
                                  </w:r>
                                  <w:r>
                                    <w:rPr>
                                      <w:spacing w:val="-1"/>
                                      <w:sz w:val="20"/>
                                    </w:rPr>
                                    <w:t> </w:t>
                                  </w:r>
                                  <w:r>
                                    <w:rPr>
                                      <w:sz w:val="20"/>
                                    </w:rPr>
                                    <w:t>in</w:t>
                                  </w:r>
                                  <w:r>
                                    <w:rPr>
                                      <w:spacing w:val="-3"/>
                                      <w:sz w:val="20"/>
                                    </w:rPr>
                                    <w:t> </w:t>
                                  </w:r>
                                  <w:r>
                                    <w:rPr>
                                      <w:spacing w:val="-5"/>
                                      <w:sz w:val="20"/>
                                    </w:rPr>
                                    <w:t>ALM</w:t>
                                  </w:r>
                                </w:p>
                              </w:tc>
                              <w:tc>
                                <w:tcPr>
                                  <w:tcW w:w="629" w:type="dxa"/>
                                  <w:tcBorders>
                                    <w:top w:val="nil"/>
                                    <w:bottom w:val="nil"/>
                                    <w:right w:val="single" w:sz="8" w:space="0" w:color="000000"/>
                                  </w:tcBorders>
                                </w:tcPr>
                                <w:p>
                                  <w:pPr>
                                    <w:pStyle w:val="TableParagraph"/>
                                    <w:spacing w:before="111"/>
                                    <w:ind w:left="2" w:right="111"/>
                                    <w:jc w:val="center"/>
                                    <w:rPr>
                                      <w:sz w:val="20"/>
                                    </w:rPr>
                                  </w:pPr>
                                  <w:r>
                                    <w:rPr>
                                      <w:spacing w:val="-2"/>
                                      <w:sz w:val="20"/>
                                    </w:rPr>
                                    <w:t>74.14</w:t>
                                  </w:r>
                                </w:p>
                              </w:tc>
                              <w:tc>
                                <w:tcPr>
                                  <w:tcW w:w="720" w:type="dxa"/>
                                  <w:tcBorders>
                                    <w:top w:val="nil"/>
                                    <w:left w:val="single" w:sz="8" w:space="0" w:color="000000"/>
                                    <w:bottom w:val="nil"/>
                                    <w:right w:val="single" w:sz="8" w:space="0" w:color="000000"/>
                                  </w:tcBorders>
                                </w:tcPr>
                                <w:p>
                                  <w:pPr>
                                    <w:pStyle w:val="TableParagraph"/>
                                    <w:spacing w:before="111"/>
                                    <w:ind w:left="19"/>
                                    <w:rPr>
                                      <w:sz w:val="20"/>
                                    </w:rPr>
                                  </w:pPr>
                                  <w:r>
                                    <w:rPr>
                                      <w:spacing w:val="-2"/>
                                      <w:sz w:val="20"/>
                                    </w:rPr>
                                    <w:t>77.988</w:t>
                                  </w:r>
                                </w:p>
                              </w:tc>
                              <w:tc>
                                <w:tcPr>
                                  <w:tcW w:w="631" w:type="dxa"/>
                                  <w:tcBorders>
                                    <w:top w:val="nil"/>
                                    <w:left w:val="single" w:sz="8" w:space="0" w:color="000000"/>
                                    <w:bottom w:val="nil"/>
                                    <w:right w:val="single" w:sz="8" w:space="0" w:color="000000"/>
                                  </w:tcBorders>
                                </w:tcPr>
                                <w:p>
                                  <w:pPr>
                                    <w:pStyle w:val="TableParagraph"/>
                                    <w:spacing w:before="111"/>
                                    <w:ind w:left="19"/>
                                    <w:rPr>
                                      <w:sz w:val="20"/>
                                    </w:rPr>
                                  </w:pPr>
                                  <w:r>
                                    <w:rPr>
                                      <w:spacing w:val="-4"/>
                                      <w:sz w:val="20"/>
                                    </w:rPr>
                                    <w:t>.404</w:t>
                                  </w:r>
                                </w:p>
                              </w:tc>
                              <w:tc>
                                <w:tcPr>
                                  <w:tcW w:w="720" w:type="dxa"/>
                                  <w:tcBorders>
                                    <w:top w:val="nil"/>
                                    <w:left w:val="single" w:sz="8" w:space="0" w:color="000000"/>
                                    <w:bottom w:val="nil"/>
                                  </w:tcBorders>
                                </w:tcPr>
                                <w:p>
                                  <w:pPr>
                                    <w:pStyle w:val="TableParagraph"/>
                                    <w:spacing w:before="111"/>
                                    <w:ind w:left="17"/>
                                    <w:rPr>
                                      <w:sz w:val="20"/>
                                    </w:rPr>
                                  </w:pPr>
                                  <w:r>
                                    <w:rPr>
                                      <w:spacing w:val="-4"/>
                                      <w:sz w:val="20"/>
                                    </w:rPr>
                                    <w:t>.798</w:t>
                                  </w:r>
                                </w:p>
                              </w:tc>
                            </w:tr>
                            <w:tr>
                              <w:trPr>
                                <w:trHeight w:val="459" w:hRule="atLeast"/>
                              </w:trPr>
                              <w:tc>
                                <w:tcPr>
                                  <w:tcW w:w="2251" w:type="dxa"/>
                                  <w:tcBorders>
                                    <w:top w:val="nil"/>
                                    <w:bottom w:val="nil"/>
                                  </w:tcBorders>
                                </w:tcPr>
                                <w:p>
                                  <w:pPr>
                                    <w:pStyle w:val="TableParagraph"/>
                                    <w:spacing w:line="224" w:lineRule="exact"/>
                                    <w:ind w:left="15"/>
                                    <w:rPr>
                                      <w:sz w:val="20"/>
                                    </w:rPr>
                                  </w:pPr>
                                  <w:r>
                                    <w:rPr>
                                      <w:sz w:val="20"/>
                                    </w:rPr>
                                    <w:t>ALM</w:t>
                                  </w:r>
                                  <w:r>
                                    <w:rPr>
                                      <w:spacing w:val="-5"/>
                                      <w:sz w:val="20"/>
                                    </w:rPr>
                                    <w:t> </w:t>
                                  </w:r>
                                  <w:r>
                                    <w:rPr>
                                      <w:sz w:val="20"/>
                                    </w:rPr>
                                    <w:t>is</w:t>
                                  </w:r>
                                  <w:r>
                                    <w:rPr>
                                      <w:spacing w:val="-5"/>
                                      <w:sz w:val="20"/>
                                    </w:rPr>
                                    <w:t> </w:t>
                                  </w:r>
                                  <w:r>
                                    <w:rPr>
                                      <w:sz w:val="20"/>
                                    </w:rPr>
                                    <w:t>important</w:t>
                                  </w:r>
                                  <w:r>
                                    <w:rPr>
                                      <w:spacing w:val="-3"/>
                                      <w:sz w:val="20"/>
                                    </w:rPr>
                                    <w:t> </w:t>
                                  </w:r>
                                  <w:r>
                                    <w:rPr>
                                      <w:sz w:val="20"/>
                                    </w:rPr>
                                    <w:t>for</w:t>
                                  </w:r>
                                  <w:r>
                                    <w:rPr>
                                      <w:spacing w:val="-1"/>
                                      <w:sz w:val="20"/>
                                    </w:rPr>
                                    <w:t> </w:t>
                                  </w:r>
                                  <w:r>
                                    <w:rPr>
                                      <w:spacing w:val="-4"/>
                                      <w:sz w:val="20"/>
                                    </w:rPr>
                                    <w:t>your</w:t>
                                  </w:r>
                                </w:p>
                                <w:p>
                                  <w:pPr>
                                    <w:pStyle w:val="TableParagraph"/>
                                    <w:spacing w:line="215" w:lineRule="exact"/>
                                    <w:ind w:left="15"/>
                                    <w:rPr>
                                      <w:sz w:val="20"/>
                                    </w:rPr>
                                  </w:pPr>
                                  <w:r>
                                    <w:rPr>
                                      <w:spacing w:val="-2"/>
                                      <w:sz w:val="20"/>
                                    </w:rPr>
                                    <w:t>organization</w:t>
                                  </w:r>
                                </w:p>
                              </w:tc>
                              <w:tc>
                                <w:tcPr>
                                  <w:tcW w:w="629" w:type="dxa"/>
                                  <w:tcBorders>
                                    <w:top w:val="nil"/>
                                    <w:bottom w:val="nil"/>
                                    <w:right w:val="single" w:sz="8" w:space="0" w:color="000000"/>
                                  </w:tcBorders>
                                </w:tcPr>
                                <w:p>
                                  <w:pPr>
                                    <w:pStyle w:val="TableParagraph"/>
                                    <w:spacing w:before="109"/>
                                    <w:ind w:left="2" w:right="111"/>
                                    <w:jc w:val="center"/>
                                    <w:rPr>
                                      <w:sz w:val="20"/>
                                    </w:rPr>
                                  </w:pPr>
                                  <w:r>
                                    <w:rPr>
                                      <w:spacing w:val="-2"/>
                                      <w:sz w:val="20"/>
                                    </w:rPr>
                                    <w:t>73.83</w:t>
                                  </w:r>
                                </w:p>
                              </w:tc>
                              <w:tc>
                                <w:tcPr>
                                  <w:tcW w:w="720" w:type="dxa"/>
                                  <w:tcBorders>
                                    <w:top w:val="nil"/>
                                    <w:left w:val="single" w:sz="8" w:space="0" w:color="000000"/>
                                    <w:bottom w:val="nil"/>
                                    <w:right w:val="single" w:sz="8" w:space="0" w:color="000000"/>
                                  </w:tcBorders>
                                </w:tcPr>
                                <w:p>
                                  <w:pPr>
                                    <w:pStyle w:val="TableParagraph"/>
                                    <w:spacing w:before="109"/>
                                    <w:ind w:left="19"/>
                                    <w:rPr>
                                      <w:sz w:val="20"/>
                                    </w:rPr>
                                  </w:pPr>
                                  <w:r>
                                    <w:rPr>
                                      <w:spacing w:val="-2"/>
                                      <w:sz w:val="20"/>
                                    </w:rPr>
                                    <w:t>80.802</w:t>
                                  </w:r>
                                </w:p>
                              </w:tc>
                              <w:tc>
                                <w:tcPr>
                                  <w:tcW w:w="631" w:type="dxa"/>
                                  <w:tcBorders>
                                    <w:top w:val="nil"/>
                                    <w:left w:val="single" w:sz="8" w:space="0" w:color="000000"/>
                                    <w:bottom w:val="nil"/>
                                    <w:right w:val="single" w:sz="8" w:space="0" w:color="000000"/>
                                  </w:tcBorders>
                                </w:tcPr>
                                <w:p>
                                  <w:pPr>
                                    <w:pStyle w:val="TableParagraph"/>
                                    <w:spacing w:before="109"/>
                                    <w:ind w:left="19"/>
                                    <w:rPr>
                                      <w:sz w:val="20"/>
                                    </w:rPr>
                                  </w:pPr>
                                  <w:r>
                                    <w:rPr>
                                      <w:spacing w:val="-4"/>
                                      <w:sz w:val="20"/>
                                    </w:rPr>
                                    <w:t>.261</w:t>
                                  </w:r>
                                </w:p>
                              </w:tc>
                              <w:tc>
                                <w:tcPr>
                                  <w:tcW w:w="720" w:type="dxa"/>
                                  <w:tcBorders>
                                    <w:top w:val="nil"/>
                                    <w:left w:val="single" w:sz="8" w:space="0" w:color="000000"/>
                                    <w:bottom w:val="nil"/>
                                  </w:tcBorders>
                                </w:tcPr>
                                <w:p>
                                  <w:pPr>
                                    <w:pStyle w:val="TableParagraph"/>
                                    <w:spacing w:before="109"/>
                                    <w:ind w:left="17"/>
                                    <w:rPr>
                                      <w:sz w:val="20"/>
                                    </w:rPr>
                                  </w:pPr>
                                  <w:r>
                                    <w:rPr>
                                      <w:spacing w:val="-4"/>
                                      <w:sz w:val="20"/>
                                    </w:rPr>
                                    <w:t>.804</w:t>
                                  </w:r>
                                </w:p>
                              </w:tc>
                            </w:tr>
                            <w:tr>
                              <w:trPr>
                                <w:trHeight w:val="691" w:hRule="atLeast"/>
                              </w:trPr>
                              <w:tc>
                                <w:tcPr>
                                  <w:tcW w:w="2251" w:type="dxa"/>
                                  <w:tcBorders>
                                    <w:top w:val="nil"/>
                                    <w:bottom w:val="nil"/>
                                  </w:tcBorders>
                                </w:tcPr>
                                <w:p>
                                  <w:pPr>
                                    <w:pStyle w:val="TableParagraph"/>
                                    <w:ind w:left="15"/>
                                    <w:rPr>
                                      <w:sz w:val="20"/>
                                    </w:rPr>
                                  </w:pPr>
                                  <w:r>
                                    <w:rPr>
                                      <w:sz w:val="20"/>
                                    </w:rPr>
                                    <w:t>One</w:t>
                                  </w:r>
                                  <w:r>
                                    <w:rPr>
                                      <w:spacing w:val="-8"/>
                                      <w:sz w:val="20"/>
                                    </w:rPr>
                                    <w:t> </w:t>
                                  </w:r>
                                  <w:r>
                                    <w:rPr>
                                      <w:sz w:val="20"/>
                                    </w:rPr>
                                    <w:t>should</w:t>
                                  </w:r>
                                  <w:r>
                                    <w:rPr>
                                      <w:spacing w:val="-7"/>
                                      <w:sz w:val="20"/>
                                    </w:rPr>
                                    <w:t> </w:t>
                                  </w:r>
                                  <w:r>
                                    <w:rPr>
                                      <w:sz w:val="20"/>
                                    </w:rPr>
                                    <w:t>be</w:t>
                                  </w:r>
                                  <w:r>
                                    <w:rPr>
                                      <w:spacing w:val="-8"/>
                                      <w:sz w:val="20"/>
                                    </w:rPr>
                                    <w:t> </w:t>
                                  </w:r>
                                  <w:r>
                                    <w:rPr>
                                      <w:sz w:val="20"/>
                                    </w:rPr>
                                    <w:t>able</w:t>
                                  </w:r>
                                  <w:r>
                                    <w:rPr>
                                      <w:spacing w:val="-8"/>
                                      <w:sz w:val="20"/>
                                    </w:rPr>
                                    <w:t> </w:t>
                                  </w:r>
                                  <w:r>
                                    <w:rPr>
                                      <w:sz w:val="20"/>
                                    </w:rPr>
                                    <w:t>to</w:t>
                                  </w:r>
                                  <w:r>
                                    <w:rPr>
                                      <w:spacing w:val="-7"/>
                                      <w:sz w:val="20"/>
                                    </w:rPr>
                                    <w:t> </w:t>
                                  </w:r>
                                  <w:r>
                                    <w:rPr>
                                      <w:sz w:val="20"/>
                                    </w:rPr>
                                    <w:t>trace what</w:t>
                                  </w:r>
                                  <w:r>
                                    <w:rPr>
                                      <w:spacing w:val="-4"/>
                                      <w:sz w:val="20"/>
                                    </w:rPr>
                                    <w:t> </w:t>
                                  </w:r>
                                  <w:r>
                                    <w:rPr>
                                      <w:sz w:val="20"/>
                                    </w:rPr>
                                    <w:t>an</w:t>
                                  </w:r>
                                  <w:r>
                                    <w:rPr>
                                      <w:spacing w:val="-4"/>
                                      <w:sz w:val="20"/>
                                    </w:rPr>
                                    <w:t> </w:t>
                                  </w:r>
                                  <w:r>
                                    <w:rPr>
                                      <w:sz w:val="20"/>
                                    </w:rPr>
                                    <w:t>application</w:t>
                                  </w:r>
                                  <w:r>
                                    <w:rPr>
                                      <w:spacing w:val="-5"/>
                                      <w:sz w:val="20"/>
                                    </w:rPr>
                                    <w:t> </w:t>
                                  </w:r>
                                  <w:r>
                                    <w:rPr>
                                      <w:sz w:val="20"/>
                                    </w:rPr>
                                    <w:t>does</w:t>
                                  </w:r>
                                  <w:r>
                                    <w:rPr>
                                      <w:spacing w:val="-4"/>
                                      <w:sz w:val="20"/>
                                    </w:rPr>
                                    <w:t> </w:t>
                                  </w:r>
                                  <w:r>
                                    <w:rPr>
                                      <w:spacing w:val="-5"/>
                                      <w:sz w:val="20"/>
                                    </w:rPr>
                                    <w:t>to</w:t>
                                  </w:r>
                                </w:p>
                                <w:p>
                                  <w:pPr>
                                    <w:pStyle w:val="TableParagraph"/>
                                    <w:spacing w:line="215" w:lineRule="exact"/>
                                    <w:ind w:left="15"/>
                                    <w:rPr>
                                      <w:sz w:val="20"/>
                                    </w:rPr>
                                  </w:pPr>
                                  <w:r>
                                    <w:rPr>
                                      <w:sz w:val="20"/>
                                    </w:rPr>
                                    <w:t>its</w:t>
                                  </w:r>
                                  <w:r>
                                    <w:rPr>
                                      <w:spacing w:val="-3"/>
                                      <w:sz w:val="20"/>
                                    </w:rPr>
                                    <w:t> </w:t>
                                  </w:r>
                                  <w:r>
                                    <w:rPr>
                                      <w:spacing w:val="-2"/>
                                      <w:sz w:val="20"/>
                                    </w:rPr>
                                    <w:t>requirements</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74.29</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80.718</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.061</w:t>
                                  </w:r>
                                </w:p>
                              </w:tc>
                              <w:tc>
                                <w:tcPr>
                                  <w:tcW w:w="720" w:type="dxa"/>
                                  <w:tcBorders>
                                    <w:top w:val="nil"/>
                                    <w:left w:val="single" w:sz="8" w:space="0" w:color="000000"/>
                                    <w:bottom w:val="nil"/>
                                  </w:tcBorders>
                                </w:tcPr>
                                <w:p>
                                  <w:pPr>
                                    <w:pStyle w:val="TableParagraph"/>
                                    <w:spacing w:before="226"/>
                                    <w:ind w:left="17"/>
                                    <w:rPr>
                                      <w:sz w:val="20"/>
                                    </w:rPr>
                                  </w:pPr>
                                  <w:r>
                                    <w:rPr>
                                      <w:spacing w:val="-4"/>
                                      <w:sz w:val="20"/>
                                    </w:rPr>
                                    <w:t>.813</w:t>
                                  </w:r>
                                </w:p>
                              </w:tc>
                            </w:tr>
                            <w:tr>
                              <w:trPr>
                                <w:trHeight w:val="919" w:hRule="atLeast"/>
                              </w:trPr>
                              <w:tc>
                                <w:tcPr>
                                  <w:tcW w:w="2251" w:type="dxa"/>
                                  <w:tcBorders>
                                    <w:top w:val="nil"/>
                                    <w:bottom w:val="nil"/>
                                  </w:tcBorders>
                                </w:tcPr>
                                <w:p>
                                  <w:pPr>
                                    <w:pStyle w:val="TableParagraph"/>
                                    <w:ind w:left="15"/>
                                    <w:rPr>
                                      <w:sz w:val="20"/>
                                    </w:rPr>
                                  </w:pPr>
                                  <w:r>
                                    <w:rPr>
                                      <w:sz w:val="20"/>
                                    </w:rPr>
                                    <w:t>The interface of the application developed should</w:t>
                                  </w:r>
                                  <w:r>
                                    <w:rPr>
                                      <w:spacing w:val="-2"/>
                                      <w:sz w:val="20"/>
                                    </w:rPr>
                                    <w:t> </w:t>
                                  </w:r>
                                  <w:r>
                                    <w:rPr>
                                      <w:sz w:val="20"/>
                                    </w:rPr>
                                    <w:t>be</w:t>
                                  </w:r>
                                  <w:r>
                                    <w:rPr>
                                      <w:spacing w:val="-3"/>
                                      <w:sz w:val="20"/>
                                    </w:rPr>
                                    <w:t> </w:t>
                                  </w:r>
                                  <w:r>
                                    <w:rPr>
                                      <w:sz w:val="20"/>
                                    </w:rPr>
                                    <w:t>easy</w:t>
                                  </w:r>
                                  <w:r>
                                    <w:rPr>
                                      <w:spacing w:val="-7"/>
                                      <w:sz w:val="20"/>
                                    </w:rPr>
                                    <w:t> </w:t>
                                  </w:r>
                                  <w:r>
                                    <w:rPr>
                                      <w:sz w:val="20"/>
                                    </w:rPr>
                                    <w:t>to </w:t>
                                  </w:r>
                                  <w:r>
                                    <w:rPr>
                                      <w:spacing w:val="-4"/>
                                      <w:sz w:val="20"/>
                                    </w:rPr>
                                    <w:t>work</w:t>
                                  </w:r>
                                </w:p>
                                <w:p>
                                  <w:pPr>
                                    <w:pStyle w:val="TableParagraph"/>
                                    <w:spacing w:line="214" w:lineRule="exact"/>
                                    <w:ind w:left="15"/>
                                    <w:rPr>
                                      <w:sz w:val="20"/>
                                    </w:rPr>
                                  </w:pPr>
                                  <w:r>
                                    <w:rPr>
                                      <w:sz w:val="20"/>
                                    </w:rPr>
                                    <w:t>with</w:t>
                                  </w:r>
                                  <w:r>
                                    <w:rPr>
                                      <w:spacing w:val="-8"/>
                                      <w:sz w:val="20"/>
                                    </w:rPr>
                                    <w:t> </w:t>
                                  </w:r>
                                  <w:r>
                                    <w:rPr>
                                      <w:sz w:val="20"/>
                                    </w:rPr>
                                    <w:t>and</w:t>
                                  </w:r>
                                  <w:r>
                                    <w:rPr>
                                      <w:spacing w:val="-5"/>
                                      <w:sz w:val="20"/>
                                    </w:rPr>
                                    <w:t> </w:t>
                                  </w:r>
                                  <w:r>
                                    <w:rPr>
                                      <w:sz w:val="20"/>
                                    </w:rPr>
                                    <w:t>maneuver</w:t>
                                  </w:r>
                                  <w:r>
                                    <w:rPr>
                                      <w:spacing w:val="-6"/>
                                      <w:sz w:val="20"/>
                                    </w:rPr>
                                    <w:t> </w:t>
                                  </w:r>
                                  <w:r>
                                    <w:rPr>
                                      <w:spacing w:val="-2"/>
                                      <w:sz w:val="20"/>
                                    </w:rPr>
                                    <w:t>around.</w:t>
                                  </w:r>
                                </w:p>
                              </w:tc>
                              <w:tc>
                                <w:tcPr>
                                  <w:tcW w:w="629" w:type="dxa"/>
                                  <w:tcBorders>
                                    <w:top w:val="nil"/>
                                    <w:bottom w:val="nil"/>
                                    <w:right w:val="single" w:sz="8" w:space="0" w:color="000000"/>
                                  </w:tcBorders>
                                </w:tcPr>
                                <w:p>
                                  <w:pPr>
                                    <w:pStyle w:val="TableParagraph"/>
                                    <w:spacing w:before="108"/>
                                    <w:rPr>
                                      <w:sz w:val="20"/>
                                    </w:rPr>
                                  </w:pPr>
                                </w:p>
                                <w:p>
                                  <w:pPr>
                                    <w:pStyle w:val="TableParagraph"/>
                                    <w:spacing w:before="1"/>
                                    <w:ind w:left="2" w:right="111"/>
                                    <w:jc w:val="center"/>
                                    <w:rPr>
                                      <w:sz w:val="20"/>
                                    </w:rPr>
                                  </w:pPr>
                                  <w:r>
                                    <w:rPr>
                                      <w:spacing w:val="-2"/>
                                      <w:sz w:val="20"/>
                                    </w:rPr>
                                    <w:t>76.79</w:t>
                                  </w:r>
                                </w:p>
                              </w:tc>
                              <w:tc>
                                <w:tcPr>
                                  <w:tcW w:w="720" w:type="dxa"/>
                                  <w:tcBorders>
                                    <w:top w:val="nil"/>
                                    <w:left w:val="single" w:sz="8" w:space="0" w:color="000000"/>
                                    <w:bottom w:val="nil"/>
                                    <w:right w:val="single" w:sz="8" w:space="0" w:color="000000"/>
                                  </w:tcBorders>
                                </w:tcPr>
                                <w:p>
                                  <w:pPr>
                                    <w:pStyle w:val="TableParagraph"/>
                                    <w:spacing w:before="108"/>
                                    <w:rPr>
                                      <w:sz w:val="20"/>
                                    </w:rPr>
                                  </w:pPr>
                                </w:p>
                                <w:p>
                                  <w:pPr>
                                    <w:pStyle w:val="TableParagraph"/>
                                    <w:spacing w:before="1"/>
                                    <w:ind w:left="19"/>
                                    <w:rPr>
                                      <w:sz w:val="20"/>
                                    </w:rPr>
                                  </w:pPr>
                                  <w:r>
                                    <w:rPr>
                                      <w:spacing w:val="-2"/>
                                      <w:sz w:val="20"/>
                                    </w:rPr>
                                    <w:t>75.269</w:t>
                                  </w:r>
                                </w:p>
                              </w:tc>
                              <w:tc>
                                <w:tcPr>
                                  <w:tcW w:w="631" w:type="dxa"/>
                                  <w:tcBorders>
                                    <w:top w:val="nil"/>
                                    <w:left w:val="single" w:sz="8" w:space="0" w:color="000000"/>
                                    <w:bottom w:val="nil"/>
                                    <w:right w:val="single" w:sz="8" w:space="0" w:color="000000"/>
                                  </w:tcBorders>
                                </w:tcPr>
                                <w:p>
                                  <w:pPr>
                                    <w:pStyle w:val="TableParagraph"/>
                                    <w:spacing w:before="108"/>
                                    <w:rPr>
                                      <w:sz w:val="20"/>
                                    </w:rPr>
                                  </w:pPr>
                                </w:p>
                                <w:p>
                                  <w:pPr>
                                    <w:pStyle w:val="TableParagraph"/>
                                    <w:spacing w:before="1"/>
                                    <w:ind w:left="19"/>
                                    <w:rPr>
                                      <w:sz w:val="20"/>
                                    </w:rPr>
                                  </w:pPr>
                                  <w:r>
                                    <w:rPr>
                                      <w:spacing w:val="-4"/>
                                      <w:sz w:val="20"/>
                                    </w:rPr>
                                    <w:t>.246</w:t>
                                  </w:r>
                                </w:p>
                              </w:tc>
                              <w:tc>
                                <w:tcPr>
                                  <w:tcW w:w="720" w:type="dxa"/>
                                  <w:tcBorders>
                                    <w:top w:val="nil"/>
                                    <w:left w:val="single" w:sz="8" w:space="0" w:color="000000"/>
                                    <w:bottom w:val="nil"/>
                                  </w:tcBorders>
                                </w:tcPr>
                                <w:p>
                                  <w:pPr>
                                    <w:pStyle w:val="TableParagraph"/>
                                    <w:spacing w:before="108"/>
                                    <w:rPr>
                                      <w:sz w:val="20"/>
                                    </w:rPr>
                                  </w:pPr>
                                </w:p>
                                <w:p>
                                  <w:pPr>
                                    <w:pStyle w:val="TableParagraph"/>
                                    <w:spacing w:before="1"/>
                                    <w:ind w:left="17"/>
                                    <w:rPr>
                                      <w:sz w:val="20"/>
                                    </w:rPr>
                                  </w:pPr>
                                  <w:r>
                                    <w:rPr>
                                      <w:spacing w:val="-4"/>
                                      <w:sz w:val="20"/>
                                    </w:rPr>
                                    <w:t>.808</w:t>
                                  </w:r>
                                </w:p>
                              </w:tc>
                            </w:tr>
                            <w:tr>
                              <w:trPr>
                                <w:trHeight w:val="919" w:hRule="atLeast"/>
                              </w:trPr>
                              <w:tc>
                                <w:tcPr>
                                  <w:tcW w:w="2251" w:type="dxa"/>
                                  <w:tcBorders>
                                    <w:top w:val="nil"/>
                                    <w:bottom w:val="nil"/>
                                  </w:tcBorders>
                                </w:tcPr>
                                <w:p>
                                  <w:pPr>
                                    <w:pStyle w:val="TableParagraph"/>
                                    <w:ind w:left="15" w:right="-15"/>
                                    <w:rPr>
                                      <w:sz w:val="20"/>
                                    </w:rPr>
                                  </w:pPr>
                                  <w:r>
                                    <w:rPr>
                                      <w:sz w:val="20"/>
                                    </w:rPr>
                                    <w:t>The developed application should</w:t>
                                  </w:r>
                                  <w:r>
                                    <w:rPr>
                                      <w:spacing w:val="-11"/>
                                      <w:sz w:val="20"/>
                                    </w:rPr>
                                    <w:t> </w:t>
                                  </w:r>
                                  <w:r>
                                    <w:rPr>
                                      <w:sz w:val="20"/>
                                    </w:rPr>
                                    <w:t>always</w:t>
                                  </w:r>
                                  <w:r>
                                    <w:rPr>
                                      <w:spacing w:val="-12"/>
                                      <w:sz w:val="20"/>
                                    </w:rPr>
                                    <w:t> </w:t>
                                  </w:r>
                                  <w:r>
                                    <w:rPr>
                                      <w:sz w:val="20"/>
                                    </w:rPr>
                                    <w:t>be</w:t>
                                  </w:r>
                                  <w:r>
                                    <w:rPr>
                                      <w:spacing w:val="-12"/>
                                      <w:sz w:val="20"/>
                                    </w:rPr>
                                    <w:t> </w:t>
                                  </w:r>
                                  <w:r>
                                    <w:rPr>
                                      <w:sz w:val="20"/>
                                    </w:rPr>
                                    <w:t>available,</w:t>
                                  </w:r>
                                </w:p>
                                <w:p>
                                  <w:pPr>
                                    <w:pStyle w:val="TableParagraph"/>
                                    <w:spacing w:line="228" w:lineRule="exact"/>
                                    <w:ind w:left="15" w:right="79"/>
                                    <w:rPr>
                                      <w:sz w:val="20"/>
                                    </w:rPr>
                                  </w:pPr>
                                  <w:r>
                                    <w:rPr>
                                      <w:sz w:val="20"/>
                                    </w:rPr>
                                    <w:t>accurate,</w:t>
                                  </w:r>
                                  <w:r>
                                    <w:rPr>
                                      <w:spacing w:val="-13"/>
                                      <w:sz w:val="20"/>
                                    </w:rPr>
                                    <w:t> </w:t>
                                  </w:r>
                                  <w:r>
                                    <w:rPr>
                                      <w:sz w:val="20"/>
                                    </w:rPr>
                                    <w:t>and</w:t>
                                  </w:r>
                                  <w:r>
                                    <w:rPr>
                                      <w:spacing w:val="-12"/>
                                      <w:sz w:val="20"/>
                                    </w:rPr>
                                    <w:t> </w:t>
                                  </w:r>
                                  <w:r>
                                    <w:rPr>
                                      <w:sz w:val="20"/>
                                    </w:rPr>
                                    <w:t>recoverable in case of any failure.</w:t>
                                  </w:r>
                                </w:p>
                              </w:tc>
                              <w:tc>
                                <w:tcPr>
                                  <w:tcW w:w="629" w:type="dxa"/>
                                  <w:tcBorders>
                                    <w:top w:val="nil"/>
                                    <w:bottom w:val="nil"/>
                                    <w:right w:val="single" w:sz="8" w:space="0" w:color="000000"/>
                                  </w:tcBorders>
                                </w:tcPr>
                                <w:p>
                                  <w:pPr>
                                    <w:pStyle w:val="TableParagraph"/>
                                    <w:spacing w:before="111"/>
                                    <w:rPr>
                                      <w:sz w:val="20"/>
                                    </w:rPr>
                                  </w:pPr>
                                </w:p>
                                <w:p>
                                  <w:pPr>
                                    <w:pStyle w:val="TableParagraph"/>
                                    <w:ind w:left="2" w:right="111"/>
                                    <w:jc w:val="center"/>
                                    <w:rPr>
                                      <w:sz w:val="20"/>
                                    </w:rPr>
                                  </w:pPr>
                                  <w:r>
                                    <w:rPr>
                                      <w:spacing w:val="-2"/>
                                      <w:sz w:val="20"/>
                                    </w:rPr>
                                    <w:t>76.69</w:t>
                                  </w:r>
                                </w:p>
                              </w:tc>
                              <w:tc>
                                <w:tcPr>
                                  <w:tcW w:w="720" w:type="dxa"/>
                                  <w:tcBorders>
                                    <w:top w:val="nil"/>
                                    <w:left w:val="single" w:sz="8" w:space="0" w:color="000000"/>
                                    <w:bottom w:val="nil"/>
                                    <w:right w:val="single" w:sz="8" w:space="0" w:color="000000"/>
                                  </w:tcBorders>
                                </w:tcPr>
                                <w:p>
                                  <w:pPr>
                                    <w:pStyle w:val="TableParagraph"/>
                                    <w:spacing w:before="111"/>
                                    <w:rPr>
                                      <w:sz w:val="20"/>
                                    </w:rPr>
                                  </w:pPr>
                                </w:p>
                                <w:p>
                                  <w:pPr>
                                    <w:pStyle w:val="TableParagraph"/>
                                    <w:ind w:left="19"/>
                                    <w:rPr>
                                      <w:sz w:val="20"/>
                                    </w:rPr>
                                  </w:pPr>
                                  <w:r>
                                    <w:rPr>
                                      <w:spacing w:val="-2"/>
                                      <w:sz w:val="20"/>
                                    </w:rPr>
                                    <w:t>70.843</w:t>
                                  </w:r>
                                </w:p>
                              </w:tc>
                              <w:tc>
                                <w:tcPr>
                                  <w:tcW w:w="631" w:type="dxa"/>
                                  <w:tcBorders>
                                    <w:top w:val="nil"/>
                                    <w:left w:val="single" w:sz="8" w:space="0" w:color="000000"/>
                                    <w:bottom w:val="nil"/>
                                    <w:right w:val="single" w:sz="8" w:space="0" w:color="000000"/>
                                  </w:tcBorders>
                                </w:tcPr>
                                <w:p>
                                  <w:pPr>
                                    <w:pStyle w:val="TableParagraph"/>
                                    <w:spacing w:before="111"/>
                                    <w:rPr>
                                      <w:sz w:val="20"/>
                                    </w:rPr>
                                  </w:pPr>
                                </w:p>
                                <w:p>
                                  <w:pPr>
                                    <w:pStyle w:val="TableParagraph"/>
                                    <w:ind w:left="19"/>
                                    <w:rPr>
                                      <w:sz w:val="20"/>
                                    </w:rPr>
                                  </w:pPr>
                                  <w:r>
                                    <w:rPr>
                                      <w:spacing w:val="-4"/>
                                      <w:sz w:val="20"/>
                                    </w:rPr>
                                    <w:t>.631</w:t>
                                  </w:r>
                                </w:p>
                              </w:tc>
                              <w:tc>
                                <w:tcPr>
                                  <w:tcW w:w="720" w:type="dxa"/>
                                  <w:tcBorders>
                                    <w:top w:val="nil"/>
                                    <w:left w:val="single" w:sz="8" w:space="0" w:color="000000"/>
                                    <w:bottom w:val="nil"/>
                                  </w:tcBorders>
                                </w:tcPr>
                                <w:p>
                                  <w:pPr>
                                    <w:pStyle w:val="TableParagraph"/>
                                    <w:spacing w:before="111"/>
                                    <w:rPr>
                                      <w:sz w:val="20"/>
                                    </w:rPr>
                                  </w:pPr>
                                </w:p>
                                <w:p>
                                  <w:pPr>
                                    <w:pStyle w:val="TableParagraph"/>
                                    <w:ind w:left="17"/>
                                    <w:rPr>
                                      <w:sz w:val="20"/>
                                    </w:rPr>
                                  </w:pPr>
                                  <w:r>
                                    <w:rPr>
                                      <w:spacing w:val="-4"/>
                                      <w:sz w:val="20"/>
                                    </w:rPr>
                                    <w:t>.783</w:t>
                                  </w:r>
                                </w:p>
                              </w:tc>
                            </w:tr>
                            <w:tr>
                              <w:trPr>
                                <w:trHeight w:val="1150" w:hRule="atLeast"/>
                              </w:trPr>
                              <w:tc>
                                <w:tcPr>
                                  <w:tcW w:w="2251" w:type="dxa"/>
                                  <w:tcBorders>
                                    <w:top w:val="nil"/>
                                    <w:bottom w:val="nil"/>
                                  </w:tcBorders>
                                </w:tcPr>
                                <w:p>
                                  <w:pPr>
                                    <w:pStyle w:val="TableParagraph"/>
                                    <w:ind w:left="15" w:right="34"/>
                                    <w:rPr>
                                      <w:sz w:val="20"/>
                                    </w:rPr>
                                  </w:pPr>
                                  <w:r>
                                    <w:rPr>
                                      <w:sz w:val="20"/>
                                    </w:rPr>
                                    <w:t>The applications throughput</w:t>
                                  </w:r>
                                  <w:r>
                                    <w:rPr>
                                      <w:spacing w:val="-13"/>
                                      <w:sz w:val="20"/>
                                    </w:rPr>
                                    <w:t> </w:t>
                                  </w:r>
                                  <w:r>
                                    <w:rPr>
                                      <w:sz w:val="20"/>
                                    </w:rPr>
                                    <w:t>of</w:t>
                                  </w:r>
                                  <w:r>
                                    <w:rPr>
                                      <w:spacing w:val="-12"/>
                                      <w:sz w:val="20"/>
                                    </w:rPr>
                                    <w:t> </w:t>
                                  </w:r>
                                  <w:r>
                                    <w:rPr>
                                      <w:sz w:val="20"/>
                                    </w:rPr>
                                    <w:t>information, system response time, recovery</w:t>
                                  </w:r>
                                  <w:r>
                                    <w:rPr>
                                      <w:spacing w:val="-1"/>
                                      <w:sz w:val="20"/>
                                    </w:rPr>
                                    <w:t> </w:t>
                                  </w:r>
                                  <w:r>
                                    <w:rPr>
                                      <w:sz w:val="20"/>
                                    </w:rPr>
                                    <w:t>time, and startup</w:t>
                                  </w:r>
                                </w:p>
                                <w:p>
                                  <w:pPr>
                                    <w:pStyle w:val="TableParagraph"/>
                                    <w:spacing w:line="214" w:lineRule="exact"/>
                                    <w:ind w:left="15"/>
                                    <w:rPr>
                                      <w:sz w:val="20"/>
                                    </w:rPr>
                                  </w:pPr>
                                  <w:r>
                                    <w:rPr>
                                      <w:sz w:val="20"/>
                                    </w:rPr>
                                    <w:t>time</w:t>
                                  </w:r>
                                  <w:r>
                                    <w:rPr>
                                      <w:spacing w:val="-7"/>
                                      <w:sz w:val="20"/>
                                    </w:rPr>
                                    <w:t> </w:t>
                                  </w:r>
                                  <w:r>
                                    <w:rPr>
                                      <w:sz w:val="20"/>
                                    </w:rPr>
                                    <w:t>should</w:t>
                                  </w:r>
                                  <w:r>
                                    <w:rPr>
                                      <w:spacing w:val="-6"/>
                                      <w:sz w:val="20"/>
                                    </w:rPr>
                                    <w:t> </w:t>
                                  </w:r>
                                  <w:r>
                                    <w:rPr>
                                      <w:sz w:val="20"/>
                                    </w:rPr>
                                    <w:t>always</w:t>
                                  </w:r>
                                  <w:r>
                                    <w:rPr>
                                      <w:spacing w:val="-7"/>
                                      <w:sz w:val="20"/>
                                    </w:rPr>
                                    <w:t> </w:t>
                                  </w:r>
                                  <w:r>
                                    <w:rPr>
                                      <w:spacing w:val="-2"/>
                                      <w:sz w:val="20"/>
                                    </w:rPr>
                                    <w:t>tested.</w:t>
                                  </w:r>
                                </w:p>
                              </w:tc>
                              <w:tc>
                                <w:tcPr>
                                  <w:tcW w:w="629" w:type="dxa"/>
                                  <w:tcBorders>
                                    <w:top w:val="nil"/>
                                    <w:bottom w:val="nil"/>
                                    <w:right w:val="single" w:sz="8" w:space="0" w:color="000000"/>
                                  </w:tcBorders>
                                </w:tcPr>
                                <w:p>
                                  <w:pPr>
                                    <w:pStyle w:val="TableParagraph"/>
                                    <w:spacing w:before="226"/>
                                    <w:rPr>
                                      <w:sz w:val="20"/>
                                    </w:rPr>
                                  </w:pPr>
                                </w:p>
                                <w:p>
                                  <w:pPr>
                                    <w:pStyle w:val="TableParagraph"/>
                                    <w:ind w:left="2" w:right="111"/>
                                    <w:jc w:val="center"/>
                                    <w:rPr>
                                      <w:sz w:val="20"/>
                                    </w:rPr>
                                  </w:pPr>
                                  <w:r>
                                    <w:rPr>
                                      <w:spacing w:val="-2"/>
                                      <w:sz w:val="20"/>
                                    </w:rPr>
                                    <w:t>74.55</w:t>
                                  </w:r>
                                </w:p>
                              </w:tc>
                              <w:tc>
                                <w:tcPr>
                                  <w:tcW w:w="720" w:type="dxa"/>
                                  <w:tcBorders>
                                    <w:top w:val="nil"/>
                                    <w:left w:val="single" w:sz="8" w:space="0" w:color="000000"/>
                                    <w:bottom w:val="nil"/>
                                    <w:right w:val="single" w:sz="8" w:space="0" w:color="000000"/>
                                  </w:tcBorders>
                                </w:tcPr>
                                <w:p>
                                  <w:pPr>
                                    <w:pStyle w:val="TableParagraph"/>
                                    <w:spacing w:before="226"/>
                                    <w:rPr>
                                      <w:sz w:val="20"/>
                                    </w:rPr>
                                  </w:pPr>
                                </w:p>
                                <w:p>
                                  <w:pPr>
                                    <w:pStyle w:val="TableParagraph"/>
                                    <w:ind w:left="19"/>
                                    <w:rPr>
                                      <w:sz w:val="20"/>
                                    </w:rPr>
                                  </w:pPr>
                                  <w:r>
                                    <w:rPr>
                                      <w:spacing w:val="-2"/>
                                      <w:sz w:val="20"/>
                                    </w:rPr>
                                    <w:t>73.945</w:t>
                                  </w:r>
                                </w:p>
                              </w:tc>
                              <w:tc>
                                <w:tcPr>
                                  <w:tcW w:w="631" w:type="dxa"/>
                                  <w:tcBorders>
                                    <w:top w:val="nil"/>
                                    <w:left w:val="single" w:sz="8" w:space="0" w:color="000000"/>
                                    <w:bottom w:val="nil"/>
                                    <w:right w:val="single" w:sz="8" w:space="0" w:color="000000"/>
                                  </w:tcBorders>
                                </w:tcPr>
                                <w:p>
                                  <w:pPr>
                                    <w:pStyle w:val="TableParagraph"/>
                                    <w:spacing w:before="226"/>
                                    <w:rPr>
                                      <w:sz w:val="20"/>
                                    </w:rPr>
                                  </w:pPr>
                                </w:p>
                                <w:p>
                                  <w:pPr>
                                    <w:pStyle w:val="TableParagraph"/>
                                    <w:ind w:left="19"/>
                                    <w:rPr>
                                      <w:sz w:val="20"/>
                                    </w:rPr>
                                  </w:pPr>
                                  <w:r>
                                    <w:rPr>
                                      <w:spacing w:val="-4"/>
                                      <w:sz w:val="20"/>
                                    </w:rPr>
                                    <w:t>.347</w:t>
                                  </w:r>
                                </w:p>
                              </w:tc>
                              <w:tc>
                                <w:tcPr>
                                  <w:tcW w:w="720" w:type="dxa"/>
                                  <w:tcBorders>
                                    <w:top w:val="nil"/>
                                    <w:left w:val="single" w:sz="8" w:space="0" w:color="000000"/>
                                    <w:bottom w:val="nil"/>
                                  </w:tcBorders>
                                </w:tcPr>
                                <w:p>
                                  <w:pPr>
                                    <w:pStyle w:val="TableParagraph"/>
                                    <w:spacing w:before="226"/>
                                    <w:rPr>
                                      <w:sz w:val="20"/>
                                    </w:rPr>
                                  </w:pPr>
                                </w:p>
                                <w:p>
                                  <w:pPr>
                                    <w:pStyle w:val="TableParagraph"/>
                                    <w:ind w:left="17"/>
                                    <w:rPr>
                                      <w:sz w:val="20"/>
                                    </w:rPr>
                                  </w:pPr>
                                  <w:r>
                                    <w:rPr>
                                      <w:spacing w:val="-4"/>
                                      <w:sz w:val="20"/>
                                    </w:rPr>
                                    <w:t>.800</w:t>
                                  </w:r>
                                </w:p>
                              </w:tc>
                            </w:tr>
                            <w:tr>
                              <w:trPr>
                                <w:trHeight w:val="2070" w:hRule="atLeast"/>
                              </w:trPr>
                              <w:tc>
                                <w:tcPr>
                                  <w:tcW w:w="2251" w:type="dxa"/>
                                  <w:tcBorders>
                                    <w:top w:val="nil"/>
                                    <w:bottom w:val="nil"/>
                                  </w:tcBorders>
                                </w:tcPr>
                                <w:p>
                                  <w:pPr>
                                    <w:pStyle w:val="TableParagraph"/>
                                    <w:ind w:left="15" w:right="34"/>
                                    <w:rPr>
                                      <w:sz w:val="20"/>
                                    </w:rPr>
                                  </w:pPr>
                                  <w:r>
                                    <w:rPr>
                                      <w:sz w:val="20"/>
                                    </w:rPr>
                                    <w:t>The</w:t>
                                  </w:r>
                                  <w:r>
                                    <w:rPr>
                                      <w:spacing w:val="-13"/>
                                      <w:sz w:val="20"/>
                                    </w:rPr>
                                    <w:t> </w:t>
                                  </w:r>
                                  <w:r>
                                    <w:rPr>
                                      <w:sz w:val="20"/>
                                    </w:rPr>
                                    <w:t>application</w:t>
                                  </w:r>
                                  <w:r>
                                    <w:rPr>
                                      <w:spacing w:val="-12"/>
                                      <w:sz w:val="20"/>
                                    </w:rPr>
                                    <w:t> </w:t>
                                  </w:r>
                                  <w:r>
                                    <w:rPr>
                                      <w:sz w:val="20"/>
                                    </w:rPr>
                                    <w:t>developed should be testable, can adapt to different </w:t>
                                  </w:r>
                                  <w:r>
                                    <w:rPr>
                                      <w:spacing w:val="-2"/>
                                      <w:sz w:val="20"/>
                                    </w:rPr>
                                    <w:t>environments, </w:t>
                                  </w:r>
                                  <w:r>
                                    <w:rPr>
                                      <w:sz w:val="20"/>
                                    </w:rPr>
                                    <w:t>maintainable, compatible with different hardware and operating systems,</w:t>
                                  </w:r>
                                </w:p>
                                <w:p>
                                  <w:pPr>
                                    <w:pStyle w:val="TableParagraph"/>
                                    <w:spacing w:line="230" w:lineRule="atLeast"/>
                                    <w:ind w:left="15"/>
                                    <w:rPr>
                                      <w:sz w:val="20"/>
                                    </w:rPr>
                                  </w:pPr>
                                  <w:r>
                                    <w:rPr>
                                      <w:sz w:val="20"/>
                                    </w:rPr>
                                    <w:t>configurable,</w:t>
                                  </w:r>
                                  <w:r>
                                    <w:rPr>
                                      <w:spacing w:val="-13"/>
                                      <w:sz w:val="20"/>
                                    </w:rPr>
                                    <w:t> </w:t>
                                  </w:r>
                                  <w:r>
                                    <w:rPr>
                                      <w:sz w:val="20"/>
                                    </w:rPr>
                                    <w:t>installable, scalable,</w:t>
                                  </w:r>
                                  <w:r>
                                    <w:rPr>
                                      <w:spacing w:val="-6"/>
                                      <w:sz w:val="20"/>
                                    </w:rPr>
                                    <w:t> </w:t>
                                  </w:r>
                                  <w:r>
                                    <w:rPr>
                                      <w:sz w:val="20"/>
                                    </w:rPr>
                                    <w:t>and</w:t>
                                  </w:r>
                                  <w:r>
                                    <w:rPr>
                                      <w:spacing w:val="-4"/>
                                      <w:sz w:val="20"/>
                                    </w:rPr>
                                    <w:t> </w:t>
                                  </w:r>
                                  <w:r>
                                    <w:rPr>
                                      <w:spacing w:val="-2"/>
                                      <w:sz w:val="20"/>
                                    </w:rPr>
                                    <w:t>localizable.</w:t>
                                  </w:r>
                                </w:p>
                              </w:tc>
                              <w:tc>
                                <w:tcPr>
                                  <w:tcW w:w="629" w:type="dxa"/>
                                  <w:tcBorders>
                                    <w:top w:val="nil"/>
                                    <w:bottom w:val="nil"/>
                                    <w:right w:val="single" w:sz="8" w:space="0" w:color="000000"/>
                                  </w:tcBorders>
                                </w:tcPr>
                                <w:p>
                                  <w:pPr>
                                    <w:pStyle w:val="TableParagraph"/>
                                    <w:rPr>
                                      <w:sz w:val="20"/>
                                    </w:rPr>
                                  </w:pPr>
                                </w:p>
                                <w:p>
                                  <w:pPr>
                                    <w:pStyle w:val="TableParagraph"/>
                                    <w:rPr>
                                      <w:sz w:val="20"/>
                                    </w:rPr>
                                  </w:pPr>
                                </w:p>
                                <w:p>
                                  <w:pPr>
                                    <w:pStyle w:val="TableParagraph"/>
                                    <w:spacing w:before="226"/>
                                    <w:rPr>
                                      <w:sz w:val="20"/>
                                    </w:rPr>
                                  </w:pPr>
                                </w:p>
                                <w:p>
                                  <w:pPr>
                                    <w:pStyle w:val="TableParagraph"/>
                                    <w:ind w:left="2" w:right="111"/>
                                    <w:jc w:val="center"/>
                                    <w:rPr>
                                      <w:sz w:val="20"/>
                                    </w:rPr>
                                  </w:pPr>
                                  <w:r>
                                    <w:rPr>
                                      <w:spacing w:val="-2"/>
                                      <w:sz w:val="20"/>
                                    </w:rPr>
                                    <w:t>76.79</w:t>
                                  </w:r>
                                </w:p>
                              </w:tc>
                              <w:tc>
                                <w:tcPr>
                                  <w:tcW w:w="720" w:type="dxa"/>
                                  <w:tcBorders>
                                    <w:top w:val="nil"/>
                                    <w:left w:val="single" w:sz="8" w:space="0" w:color="000000"/>
                                    <w:bottom w:val="nil"/>
                                    <w:right w:val="single" w:sz="8" w:space="0" w:color="000000"/>
                                  </w:tcBorders>
                                </w:tcPr>
                                <w:p>
                                  <w:pPr>
                                    <w:pStyle w:val="TableParagraph"/>
                                    <w:rPr>
                                      <w:sz w:val="20"/>
                                    </w:rPr>
                                  </w:pPr>
                                </w:p>
                                <w:p>
                                  <w:pPr>
                                    <w:pStyle w:val="TableParagraph"/>
                                    <w:rPr>
                                      <w:sz w:val="20"/>
                                    </w:rPr>
                                  </w:pPr>
                                </w:p>
                                <w:p>
                                  <w:pPr>
                                    <w:pStyle w:val="TableParagraph"/>
                                    <w:spacing w:before="226"/>
                                    <w:rPr>
                                      <w:sz w:val="20"/>
                                    </w:rPr>
                                  </w:pPr>
                                </w:p>
                                <w:p>
                                  <w:pPr>
                                    <w:pStyle w:val="TableParagraph"/>
                                    <w:ind w:left="19"/>
                                    <w:rPr>
                                      <w:sz w:val="20"/>
                                    </w:rPr>
                                  </w:pPr>
                                  <w:r>
                                    <w:rPr>
                                      <w:spacing w:val="-2"/>
                                      <w:sz w:val="20"/>
                                    </w:rPr>
                                    <w:t>73.303</w:t>
                                  </w:r>
                                </w:p>
                              </w:tc>
                              <w:tc>
                                <w:tcPr>
                                  <w:tcW w:w="631" w:type="dxa"/>
                                  <w:tcBorders>
                                    <w:top w:val="nil"/>
                                    <w:left w:val="single" w:sz="8" w:space="0" w:color="000000"/>
                                    <w:bottom w:val="nil"/>
                                    <w:right w:val="single" w:sz="8" w:space="0" w:color="000000"/>
                                  </w:tcBorders>
                                </w:tcPr>
                                <w:p>
                                  <w:pPr>
                                    <w:pStyle w:val="TableParagraph"/>
                                    <w:rPr>
                                      <w:sz w:val="20"/>
                                    </w:rPr>
                                  </w:pPr>
                                </w:p>
                                <w:p>
                                  <w:pPr>
                                    <w:pStyle w:val="TableParagraph"/>
                                    <w:rPr>
                                      <w:sz w:val="20"/>
                                    </w:rPr>
                                  </w:pPr>
                                </w:p>
                                <w:p>
                                  <w:pPr>
                                    <w:pStyle w:val="TableParagraph"/>
                                    <w:spacing w:before="226"/>
                                    <w:rPr>
                                      <w:sz w:val="20"/>
                                    </w:rPr>
                                  </w:pPr>
                                </w:p>
                                <w:p>
                                  <w:pPr>
                                    <w:pStyle w:val="TableParagraph"/>
                                    <w:ind w:left="19"/>
                                    <w:rPr>
                                      <w:sz w:val="20"/>
                                    </w:rPr>
                                  </w:pPr>
                                  <w:r>
                                    <w:rPr>
                                      <w:spacing w:val="-4"/>
                                      <w:sz w:val="20"/>
                                    </w:rPr>
                                    <w:t>.428</w:t>
                                  </w:r>
                                </w:p>
                              </w:tc>
                              <w:tc>
                                <w:tcPr>
                                  <w:tcW w:w="720" w:type="dxa"/>
                                  <w:tcBorders>
                                    <w:top w:val="nil"/>
                                    <w:left w:val="single" w:sz="8" w:space="0" w:color="000000"/>
                                    <w:bottom w:val="nil"/>
                                  </w:tcBorders>
                                </w:tcPr>
                                <w:p>
                                  <w:pPr>
                                    <w:pStyle w:val="TableParagraph"/>
                                    <w:rPr>
                                      <w:sz w:val="20"/>
                                    </w:rPr>
                                  </w:pPr>
                                </w:p>
                                <w:p>
                                  <w:pPr>
                                    <w:pStyle w:val="TableParagraph"/>
                                    <w:rPr>
                                      <w:sz w:val="20"/>
                                    </w:rPr>
                                  </w:pPr>
                                </w:p>
                                <w:p>
                                  <w:pPr>
                                    <w:pStyle w:val="TableParagraph"/>
                                    <w:spacing w:before="226"/>
                                    <w:rPr>
                                      <w:sz w:val="20"/>
                                    </w:rPr>
                                  </w:pPr>
                                </w:p>
                                <w:p>
                                  <w:pPr>
                                    <w:pStyle w:val="TableParagraph"/>
                                    <w:ind w:left="17"/>
                                    <w:rPr>
                                      <w:sz w:val="20"/>
                                    </w:rPr>
                                  </w:pPr>
                                  <w:r>
                                    <w:rPr>
                                      <w:spacing w:val="-4"/>
                                      <w:sz w:val="20"/>
                                    </w:rPr>
                                    <w:t>.795</w:t>
                                  </w:r>
                                </w:p>
                              </w:tc>
                            </w:tr>
                            <w:tr>
                              <w:trPr>
                                <w:trHeight w:val="1839" w:hRule="atLeast"/>
                              </w:trPr>
                              <w:tc>
                                <w:tcPr>
                                  <w:tcW w:w="2251" w:type="dxa"/>
                                  <w:tcBorders>
                                    <w:top w:val="nil"/>
                                  </w:tcBorders>
                                </w:tcPr>
                                <w:p>
                                  <w:pPr>
                                    <w:pStyle w:val="TableParagraph"/>
                                    <w:ind w:left="15" w:right="185"/>
                                    <w:jc w:val="both"/>
                                    <w:rPr>
                                      <w:sz w:val="20"/>
                                    </w:rPr>
                                  </w:pPr>
                                  <w:r>
                                    <w:rPr>
                                      <w:sz w:val="20"/>
                                    </w:rPr>
                                    <w:t>It</w:t>
                                  </w:r>
                                  <w:r>
                                    <w:rPr>
                                      <w:spacing w:val="-9"/>
                                      <w:sz w:val="20"/>
                                    </w:rPr>
                                    <w:t> </w:t>
                                  </w:r>
                                  <w:r>
                                    <w:rPr>
                                      <w:sz w:val="20"/>
                                    </w:rPr>
                                    <w:t>is</w:t>
                                  </w:r>
                                  <w:r>
                                    <w:rPr>
                                      <w:spacing w:val="-9"/>
                                      <w:sz w:val="20"/>
                                    </w:rPr>
                                    <w:t> </w:t>
                                  </w:r>
                                  <w:r>
                                    <w:rPr>
                                      <w:sz w:val="20"/>
                                    </w:rPr>
                                    <w:t>important</w:t>
                                  </w:r>
                                  <w:r>
                                    <w:rPr>
                                      <w:spacing w:val="-9"/>
                                      <w:sz w:val="20"/>
                                    </w:rPr>
                                    <w:t> </w:t>
                                  </w:r>
                                  <w:r>
                                    <w:rPr>
                                      <w:sz w:val="20"/>
                                    </w:rPr>
                                    <w:t>to</w:t>
                                  </w:r>
                                  <w:r>
                                    <w:rPr>
                                      <w:spacing w:val="-7"/>
                                      <w:sz w:val="20"/>
                                    </w:rPr>
                                    <w:t> </w:t>
                                  </w:r>
                                  <w:r>
                                    <w:rPr>
                                      <w:sz w:val="20"/>
                                    </w:rPr>
                                    <w:t>have</w:t>
                                  </w:r>
                                  <w:r>
                                    <w:rPr>
                                      <w:spacing w:val="-8"/>
                                      <w:sz w:val="20"/>
                                    </w:rPr>
                                    <w:t> </w:t>
                                  </w:r>
                                  <w:r>
                                    <w:rPr>
                                      <w:sz w:val="20"/>
                                    </w:rPr>
                                    <w:t>an SQA</w:t>
                                  </w:r>
                                  <w:r>
                                    <w:rPr>
                                      <w:spacing w:val="-6"/>
                                      <w:sz w:val="20"/>
                                    </w:rPr>
                                    <w:t> </w:t>
                                  </w:r>
                                  <w:r>
                                    <w:rPr>
                                      <w:sz w:val="20"/>
                                    </w:rPr>
                                    <w:t>team</w:t>
                                  </w:r>
                                  <w:r>
                                    <w:rPr>
                                      <w:spacing w:val="-6"/>
                                      <w:sz w:val="20"/>
                                    </w:rPr>
                                    <w:t> </w:t>
                                  </w:r>
                                  <w:r>
                                    <w:rPr>
                                      <w:sz w:val="20"/>
                                    </w:rPr>
                                    <w:t>in</w:t>
                                  </w:r>
                                  <w:r>
                                    <w:rPr>
                                      <w:spacing w:val="-6"/>
                                      <w:sz w:val="20"/>
                                    </w:rPr>
                                    <w:t> </w:t>
                                  </w:r>
                                  <w:r>
                                    <w:rPr>
                                      <w:sz w:val="20"/>
                                    </w:rPr>
                                    <w:t>application </w:t>
                                  </w:r>
                                  <w:r>
                                    <w:rPr>
                                      <w:spacing w:val="-2"/>
                                      <w:sz w:val="20"/>
                                    </w:rPr>
                                    <w:t>development</w:t>
                                  </w:r>
                                </w:p>
                              </w:tc>
                              <w:tc>
                                <w:tcPr>
                                  <w:tcW w:w="629" w:type="dxa"/>
                                  <w:tcBorders>
                                    <w:top w:val="nil"/>
                                    <w:right w:val="single" w:sz="8" w:space="0" w:color="000000"/>
                                  </w:tcBorders>
                                </w:tcPr>
                                <w:p>
                                  <w:pPr>
                                    <w:pStyle w:val="TableParagraph"/>
                                    <w:spacing w:before="226"/>
                                    <w:ind w:left="2" w:right="111"/>
                                    <w:jc w:val="center"/>
                                    <w:rPr>
                                      <w:sz w:val="20"/>
                                    </w:rPr>
                                  </w:pPr>
                                  <w:r>
                                    <w:rPr>
                                      <w:spacing w:val="-2"/>
                                      <w:sz w:val="20"/>
                                    </w:rPr>
                                    <w:t>73.94</w:t>
                                  </w:r>
                                </w:p>
                              </w:tc>
                              <w:tc>
                                <w:tcPr>
                                  <w:tcW w:w="720" w:type="dxa"/>
                                  <w:tcBorders>
                                    <w:top w:val="nil"/>
                                    <w:left w:val="single" w:sz="8" w:space="0" w:color="000000"/>
                                    <w:right w:val="single" w:sz="8" w:space="0" w:color="000000"/>
                                  </w:tcBorders>
                                </w:tcPr>
                                <w:p>
                                  <w:pPr>
                                    <w:pStyle w:val="TableParagraph"/>
                                    <w:spacing w:before="226"/>
                                    <w:ind w:left="19"/>
                                    <w:rPr>
                                      <w:sz w:val="20"/>
                                    </w:rPr>
                                  </w:pPr>
                                  <w:r>
                                    <w:rPr>
                                      <w:spacing w:val="-2"/>
                                      <w:sz w:val="20"/>
                                    </w:rPr>
                                    <w:t>79.022</w:t>
                                  </w:r>
                                </w:p>
                              </w:tc>
                              <w:tc>
                                <w:tcPr>
                                  <w:tcW w:w="631" w:type="dxa"/>
                                  <w:tcBorders>
                                    <w:top w:val="nil"/>
                                    <w:left w:val="single" w:sz="8" w:space="0" w:color="000000"/>
                                    <w:right w:val="single" w:sz="8" w:space="0" w:color="000000"/>
                                  </w:tcBorders>
                                </w:tcPr>
                                <w:p>
                                  <w:pPr>
                                    <w:pStyle w:val="TableParagraph"/>
                                    <w:spacing w:before="226"/>
                                    <w:ind w:left="19"/>
                                    <w:rPr>
                                      <w:sz w:val="20"/>
                                    </w:rPr>
                                  </w:pPr>
                                  <w:r>
                                    <w:rPr>
                                      <w:spacing w:val="-4"/>
                                      <w:sz w:val="20"/>
                                    </w:rPr>
                                    <w:t>.339</w:t>
                                  </w:r>
                                </w:p>
                              </w:tc>
                              <w:tc>
                                <w:tcPr>
                                  <w:tcW w:w="720" w:type="dxa"/>
                                  <w:tcBorders>
                                    <w:top w:val="nil"/>
                                    <w:left w:val="single" w:sz="8" w:space="0" w:color="000000"/>
                                  </w:tcBorders>
                                </w:tcPr>
                                <w:p>
                                  <w:pPr>
                                    <w:pStyle w:val="TableParagraph"/>
                                    <w:spacing w:before="226"/>
                                    <w:ind w:left="17"/>
                                    <w:rPr>
                                      <w:sz w:val="20"/>
                                    </w:rPr>
                                  </w:pPr>
                                  <w:r>
                                    <w:rPr>
                                      <w:spacing w:val="-4"/>
                                      <w:sz w:val="20"/>
                                    </w:rPr>
                                    <w:t>.801</w:t>
                                  </w:r>
                                </w:p>
                              </w:tc>
                            </w:tr>
                          </w:tbl>
                          <w:p>
                            <w:pPr>
                              <w:pStyle w:val="BodyText"/>
                            </w:pPr>
                          </w:p>
                        </w:txbxContent>
                      </wps:txbx>
                      <wps:bodyPr wrap="square" lIns="0" tIns="0" rIns="0" bIns="0" rtlCol="0">
                        <a:noAutofit/>
                      </wps:bodyPr>
                    </wps:wsp>
                  </a:graphicData>
                </a:graphic>
              </wp:anchor>
            </w:drawing>
          </mc:Choice>
          <mc:Fallback>
            <w:pict>
              <v:shape style="position:absolute;margin-left:301.029999pt;margin-top:-.523359pt;width:255.55pt;height:634.3pt;mso-position-horizontal-relative:page;mso-position-vertical-relative:paragraph;z-index:15733248" type="#_x0000_t202" id="docshape13"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251"/>
                        <w:gridCol w:w="629"/>
                        <w:gridCol w:w="720"/>
                        <w:gridCol w:w="631"/>
                        <w:gridCol w:w="720"/>
                      </w:tblGrid>
                      <w:tr>
                        <w:trPr>
                          <w:trHeight w:val="687" w:hRule="atLeast"/>
                        </w:trPr>
                        <w:tc>
                          <w:tcPr>
                            <w:tcW w:w="2251" w:type="dxa"/>
                            <w:tcBorders>
                              <w:top w:val="nil"/>
                              <w:bottom w:val="nil"/>
                            </w:tcBorders>
                          </w:tcPr>
                          <w:p>
                            <w:pPr>
                              <w:pStyle w:val="TableParagraph"/>
                              <w:ind w:left="15"/>
                              <w:rPr>
                                <w:sz w:val="20"/>
                              </w:rPr>
                            </w:pPr>
                            <w:r>
                              <w:rPr>
                                <w:sz w:val="20"/>
                              </w:rPr>
                              <w:t>Does</w:t>
                            </w:r>
                            <w:r>
                              <w:rPr>
                                <w:spacing w:val="-13"/>
                                <w:sz w:val="20"/>
                              </w:rPr>
                              <w:t> </w:t>
                            </w:r>
                            <w:r>
                              <w:rPr>
                                <w:sz w:val="20"/>
                              </w:rPr>
                              <w:t>your</w:t>
                            </w:r>
                            <w:r>
                              <w:rPr>
                                <w:spacing w:val="-12"/>
                                <w:sz w:val="20"/>
                              </w:rPr>
                              <w:t> </w:t>
                            </w:r>
                            <w:r>
                              <w:rPr>
                                <w:sz w:val="20"/>
                              </w:rPr>
                              <w:t>organization currently use an ALM</w:t>
                            </w:r>
                          </w:p>
                          <w:p>
                            <w:pPr>
                              <w:pStyle w:val="TableParagraph"/>
                              <w:spacing w:line="214" w:lineRule="exact"/>
                              <w:ind w:left="15"/>
                              <w:rPr>
                                <w:sz w:val="20"/>
                              </w:rPr>
                            </w:pPr>
                            <w:r>
                              <w:rPr>
                                <w:spacing w:val="-2"/>
                                <w:sz w:val="20"/>
                              </w:rPr>
                              <w:t>solution?</w:t>
                            </w:r>
                          </w:p>
                        </w:tc>
                        <w:tc>
                          <w:tcPr>
                            <w:tcW w:w="629" w:type="dxa"/>
                            <w:tcBorders>
                              <w:top w:val="nil"/>
                              <w:bottom w:val="nil"/>
                              <w:right w:val="single" w:sz="8" w:space="0" w:color="000000"/>
                            </w:tcBorders>
                          </w:tcPr>
                          <w:p>
                            <w:pPr>
                              <w:pStyle w:val="TableParagraph"/>
                              <w:spacing w:before="223"/>
                              <w:ind w:left="2" w:right="111"/>
                              <w:jc w:val="center"/>
                              <w:rPr>
                                <w:sz w:val="20"/>
                              </w:rPr>
                            </w:pPr>
                            <w:r>
                              <w:rPr>
                                <w:spacing w:val="-2"/>
                                <w:sz w:val="20"/>
                              </w:rPr>
                              <w:t>74.08</w:t>
                            </w:r>
                          </w:p>
                        </w:tc>
                        <w:tc>
                          <w:tcPr>
                            <w:tcW w:w="720" w:type="dxa"/>
                            <w:tcBorders>
                              <w:top w:val="nil"/>
                              <w:left w:val="single" w:sz="8" w:space="0" w:color="000000"/>
                              <w:bottom w:val="nil"/>
                              <w:right w:val="single" w:sz="8" w:space="0" w:color="000000"/>
                            </w:tcBorders>
                          </w:tcPr>
                          <w:p>
                            <w:pPr>
                              <w:pStyle w:val="TableParagraph"/>
                              <w:spacing w:before="223"/>
                              <w:ind w:left="19"/>
                              <w:rPr>
                                <w:sz w:val="20"/>
                              </w:rPr>
                            </w:pPr>
                            <w:r>
                              <w:rPr>
                                <w:spacing w:val="-2"/>
                                <w:sz w:val="20"/>
                              </w:rPr>
                              <w:t>81.010</w:t>
                            </w:r>
                          </w:p>
                        </w:tc>
                        <w:tc>
                          <w:tcPr>
                            <w:tcW w:w="631" w:type="dxa"/>
                            <w:tcBorders>
                              <w:top w:val="nil"/>
                              <w:left w:val="single" w:sz="8" w:space="0" w:color="000000"/>
                              <w:bottom w:val="nil"/>
                              <w:right w:val="single" w:sz="8" w:space="0" w:color="000000"/>
                            </w:tcBorders>
                          </w:tcPr>
                          <w:p>
                            <w:pPr>
                              <w:pStyle w:val="TableParagraph"/>
                              <w:spacing w:before="223"/>
                              <w:ind w:left="19"/>
                              <w:rPr>
                                <w:sz w:val="20"/>
                              </w:rPr>
                            </w:pPr>
                            <w:r>
                              <w:rPr>
                                <w:spacing w:val="-4"/>
                                <w:sz w:val="20"/>
                              </w:rPr>
                              <w:t>.093</w:t>
                            </w:r>
                          </w:p>
                        </w:tc>
                        <w:tc>
                          <w:tcPr>
                            <w:tcW w:w="720" w:type="dxa"/>
                            <w:tcBorders>
                              <w:top w:val="nil"/>
                              <w:left w:val="single" w:sz="8" w:space="0" w:color="000000"/>
                              <w:bottom w:val="nil"/>
                            </w:tcBorders>
                          </w:tcPr>
                          <w:p>
                            <w:pPr>
                              <w:pStyle w:val="TableParagraph"/>
                              <w:spacing w:before="223"/>
                              <w:ind w:left="17"/>
                              <w:rPr>
                                <w:sz w:val="20"/>
                              </w:rPr>
                            </w:pPr>
                            <w:r>
                              <w:rPr>
                                <w:spacing w:val="-4"/>
                                <w:sz w:val="20"/>
                              </w:rPr>
                              <w:t>.809</w:t>
                            </w:r>
                          </w:p>
                        </w:tc>
                      </w:tr>
                      <w:tr>
                        <w:trPr>
                          <w:trHeight w:val="229" w:hRule="atLeast"/>
                        </w:trPr>
                        <w:tc>
                          <w:tcPr>
                            <w:tcW w:w="2251" w:type="dxa"/>
                            <w:tcBorders>
                              <w:top w:val="nil"/>
                              <w:bottom w:val="nil"/>
                            </w:tcBorders>
                          </w:tcPr>
                          <w:p>
                            <w:pPr>
                              <w:pStyle w:val="TableParagraph"/>
                              <w:spacing w:line="209" w:lineRule="exact"/>
                              <w:ind w:left="15"/>
                              <w:rPr>
                                <w:sz w:val="20"/>
                              </w:rPr>
                            </w:pPr>
                            <w:r>
                              <w:rPr>
                                <w:sz w:val="20"/>
                              </w:rPr>
                              <w:t>ALM</w:t>
                            </w:r>
                            <w:r>
                              <w:rPr>
                                <w:spacing w:val="-5"/>
                                <w:sz w:val="20"/>
                              </w:rPr>
                              <w:t> </w:t>
                            </w:r>
                            <w:r>
                              <w:rPr>
                                <w:sz w:val="20"/>
                              </w:rPr>
                              <w:t>solution</w:t>
                            </w:r>
                            <w:r>
                              <w:rPr>
                                <w:spacing w:val="-5"/>
                                <w:sz w:val="20"/>
                              </w:rPr>
                              <w:t> </w:t>
                            </w:r>
                            <w:r>
                              <w:rPr>
                                <w:sz w:val="20"/>
                              </w:rPr>
                              <w:t>is</w:t>
                            </w:r>
                            <w:r>
                              <w:rPr>
                                <w:spacing w:val="-5"/>
                                <w:sz w:val="20"/>
                              </w:rPr>
                              <w:t> </w:t>
                            </w:r>
                            <w:r>
                              <w:rPr>
                                <w:spacing w:val="-2"/>
                                <w:sz w:val="20"/>
                              </w:rPr>
                              <w:t>complete</w:t>
                            </w:r>
                          </w:p>
                        </w:tc>
                        <w:tc>
                          <w:tcPr>
                            <w:tcW w:w="629" w:type="dxa"/>
                            <w:tcBorders>
                              <w:top w:val="nil"/>
                              <w:bottom w:val="nil"/>
                              <w:right w:val="single" w:sz="8" w:space="0" w:color="000000"/>
                            </w:tcBorders>
                          </w:tcPr>
                          <w:p>
                            <w:pPr>
                              <w:pStyle w:val="TableParagraph"/>
                              <w:spacing w:line="209" w:lineRule="exact"/>
                              <w:ind w:left="2" w:right="111"/>
                              <w:jc w:val="center"/>
                              <w:rPr>
                                <w:sz w:val="20"/>
                              </w:rPr>
                            </w:pPr>
                            <w:r>
                              <w:rPr>
                                <w:spacing w:val="-2"/>
                                <w:sz w:val="20"/>
                              </w:rPr>
                              <w:t>77.24</w:t>
                            </w:r>
                          </w:p>
                        </w:tc>
                        <w:tc>
                          <w:tcPr>
                            <w:tcW w:w="720" w:type="dxa"/>
                            <w:tcBorders>
                              <w:top w:val="nil"/>
                              <w:left w:val="single" w:sz="8" w:space="0" w:color="000000"/>
                              <w:bottom w:val="nil"/>
                              <w:right w:val="single" w:sz="8" w:space="0" w:color="000000"/>
                            </w:tcBorders>
                          </w:tcPr>
                          <w:p>
                            <w:pPr>
                              <w:pStyle w:val="TableParagraph"/>
                              <w:spacing w:line="209" w:lineRule="exact"/>
                              <w:ind w:left="19"/>
                              <w:rPr>
                                <w:sz w:val="20"/>
                              </w:rPr>
                            </w:pPr>
                            <w:r>
                              <w:rPr>
                                <w:spacing w:val="-2"/>
                                <w:sz w:val="20"/>
                              </w:rPr>
                              <w:t>77.148</w:t>
                            </w:r>
                          </w:p>
                        </w:tc>
                        <w:tc>
                          <w:tcPr>
                            <w:tcW w:w="631" w:type="dxa"/>
                            <w:tcBorders>
                              <w:top w:val="nil"/>
                              <w:left w:val="single" w:sz="8" w:space="0" w:color="000000"/>
                              <w:bottom w:val="nil"/>
                              <w:right w:val="single" w:sz="8" w:space="0" w:color="000000"/>
                            </w:tcBorders>
                          </w:tcPr>
                          <w:p>
                            <w:pPr>
                              <w:pStyle w:val="TableParagraph"/>
                              <w:spacing w:line="209" w:lineRule="exact"/>
                              <w:ind w:left="19"/>
                              <w:rPr>
                                <w:sz w:val="20"/>
                              </w:rPr>
                            </w:pPr>
                            <w:r>
                              <w:rPr>
                                <w:spacing w:val="-4"/>
                                <w:sz w:val="20"/>
                              </w:rPr>
                              <w:t>.420</w:t>
                            </w:r>
                          </w:p>
                        </w:tc>
                        <w:tc>
                          <w:tcPr>
                            <w:tcW w:w="720" w:type="dxa"/>
                            <w:tcBorders>
                              <w:top w:val="nil"/>
                              <w:left w:val="single" w:sz="8" w:space="0" w:color="000000"/>
                              <w:bottom w:val="nil"/>
                            </w:tcBorders>
                          </w:tcPr>
                          <w:p>
                            <w:pPr>
                              <w:pStyle w:val="TableParagraph"/>
                              <w:spacing w:line="209" w:lineRule="exact"/>
                              <w:ind w:left="17"/>
                              <w:rPr>
                                <w:sz w:val="20"/>
                              </w:rPr>
                            </w:pPr>
                            <w:r>
                              <w:rPr>
                                <w:spacing w:val="-4"/>
                                <w:sz w:val="20"/>
                              </w:rPr>
                              <w:t>.797</w:t>
                            </w:r>
                          </w:p>
                        </w:tc>
                      </w:tr>
                      <w:tr>
                        <w:trPr>
                          <w:trHeight w:val="691" w:hRule="atLeast"/>
                        </w:trPr>
                        <w:tc>
                          <w:tcPr>
                            <w:tcW w:w="2251" w:type="dxa"/>
                            <w:tcBorders>
                              <w:top w:val="nil"/>
                              <w:bottom w:val="nil"/>
                            </w:tcBorders>
                          </w:tcPr>
                          <w:p>
                            <w:pPr>
                              <w:pStyle w:val="TableParagraph"/>
                              <w:ind w:left="15" w:right="79"/>
                              <w:rPr>
                                <w:sz w:val="20"/>
                              </w:rPr>
                            </w:pPr>
                            <w:r>
                              <w:rPr>
                                <w:sz w:val="20"/>
                              </w:rPr>
                              <w:t>Requirement</w:t>
                            </w:r>
                            <w:r>
                              <w:rPr>
                                <w:spacing w:val="-13"/>
                                <w:sz w:val="20"/>
                              </w:rPr>
                              <w:t> </w:t>
                            </w:r>
                            <w:r>
                              <w:rPr>
                                <w:sz w:val="20"/>
                              </w:rPr>
                              <w:t>management module is necessary in</w:t>
                            </w:r>
                          </w:p>
                          <w:p>
                            <w:pPr>
                              <w:pStyle w:val="TableParagraph"/>
                              <w:spacing w:line="215" w:lineRule="exact"/>
                              <w:ind w:left="15"/>
                              <w:rPr>
                                <w:sz w:val="20"/>
                              </w:rPr>
                            </w:pPr>
                            <w:r>
                              <w:rPr>
                                <w:spacing w:val="-5"/>
                                <w:sz w:val="20"/>
                              </w:rPr>
                              <w:t>ALM</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74.08</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82.121</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.012</w:t>
                            </w:r>
                          </w:p>
                        </w:tc>
                        <w:tc>
                          <w:tcPr>
                            <w:tcW w:w="720" w:type="dxa"/>
                            <w:tcBorders>
                              <w:top w:val="nil"/>
                              <w:left w:val="single" w:sz="8" w:space="0" w:color="000000"/>
                              <w:bottom w:val="nil"/>
                            </w:tcBorders>
                          </w:tcPr>
                          <w:p>
                            <w:pPr>
                              <w:pStyle w:val="TableParagraph"/>
                              <w:spacing w:before="226"/>
                              <w:ind w:left="17"/>
                              <w:rPr>
                                <w:sz w:val="20"/>
                              </w:rPr>
                            </w:pPr>
                            <w:r>
                              <w:rPr>
                                <w:spacing w:val="-4"/>
                                <w:sz w:val="20"/>
                              </w:rPr>
                              <w:t>.811</w:t>
                            </w:r>
                          </w:p>
                        </w:tc>
                      </w:tr>
                      <w:tr>
                        <w:trPr>
                          <w:trHeight w:val="688" w:hRule="atLeast"/>
                        </w:trPr>
                        <w:tc>
                          <w:tcPr>
                            <w:tcW w:w="2251" w:type="dxa"/>
                            <w:tcBorders>
                              <w:top w:val="nil"/>
                              <w:bottom w:val="nil"/>
                            </w:tcBorders>
                          </w:tcPr>
                          <w:p>
                            <w:pPr>
                              <w:pStyle w:val="TableParagraph"/>
                              <w:spacing w:line="226" w:lineRule="exact"/>
                              <w:ind w:left="15" w:right="-15"/>
                              <w:rPr>
                                <w:sz w:val="20"/>
                              </w:rPr>
                            </w:pPr>
                            <w:r>
                              <w:rPr>
                                <w:sz w:val="20"/>
                              </w:rPr>
                              <w:t>Modeling</w:t>
                            </w:r>
                            <w:r>
                              <w:rPr>
                                <w:spacing w:val="-7"/>
                                <w:sz w:val="20"/>
                              </w:rPr>
                              <w:t> </w:t>
                            </w:r>
                            <w:r>
                              <w:rPr>
                                <w:sz w:val="20"/>
                              </w:rPr>
                              <w:t>and</w:t>
                            </w:r>
                            <w:r>
                              <w:rPr>
                                <w:spacing w:val="-4"/>
                                <w:sz w:val="20"/>
                              </w:rPr>
                              <w:t> </w:t>
                            </w:r>
                            <w:r>
                              <w:rPr>
                                <w:spacing w:val="-2"/>
                                <w:sz w:val="20"/>
                              </w:rPr>
                              <w:t>system</w:t>
                            </w:r>
                          </w:p>
                          <w:p>
                            <w:pPr>
                              <w:pStyle w:val="TableParagraph"/>
                              <w:spacing w:line="228" w:lineRule="exact"/>
                              <w:ind w:left="15" w:right="-15"/>
                              <w:rPr>
                                <w:sz w:val="20"/>
                              </w:rPr>
                            </w:pPr>
                            <w:r>
                              <w:rPr>
                                <w:sz w:val="20"/>
                              </w:rPr>
                              <w:t>design</w:t>
                            </w:r>
                            <w:r>
                              <w:rPr>
                                <w:spacing w:val="-13"/>
                                <w:sz w:val="20"/>
                              </w:rPr>
                              <w:t> </w:t>
                            </w:r>
                            <w:r>
                              <w:rPr>
                                <w:sz w:val="20"/>
                              </w:rPr>
                              <w:t>activity</w:t>
                            </w:r>
                            <w:r>
                              <w:rPr>
                                <w:spacing w:val="-12"/>
                                <w:sz w:val="20"/>
                              </w:rPr>
                              <w:t> </w:t>
                            </w:r>
                            <w:r>
                              <w:rPr>
                                <w:sz w:val="20"/>
                              </w:rPr>
                              <w:t>necessary</w:t>
                            </w:r>
                            <w:r>
                              <w:rPr>
                                <w:spacing w:val="-13"/>
                                <w:sz w:val="20"/>
                              </w:rPr>
                              <w:t> </w:t>
                            </w:r>
                            <w:r>
                              <w:rPr>
                                <w:sz w:val="20"/>
                              </w:rPr>
                              <w:t>in </w:t>
                            </w:r>
                            <w:r>
                              <w:rPr>
                                <w:spacing w:val="-4"/>
                                <w:sz w:val="20"/>
                              </w:rPr>
                              <w:t>ALM</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74.09</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74.288</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.550</w:t>
                            </w:r>
                          </w:p>
                        </w:tc>
                        <w:tc>
                          <w:tcPr>
                            <w:tcW w:w="720" w:type="dxa"/>
                            <w:tcBorders>
                              <w:top w:val="nil"/>
                              <w:left w:val="single" w:sz="8" w:space="0" w:color="000000"/>
                              <w:bottom w:val="nil"/>
                            </w:tcBorders>
                          </w:tcPr>
                          <w:p>
                            <w:pPr>
                              <w:pStyle w:val="TableParagraph"/>
                              <w:spacing w:before="226"/>
                              <w:ind w:left="17"/>
                              <w:rPr>
                                <w:sz w:val="20"/>
                              </w:rPr>
                            </w:pPr>
                            <w:r>
                              <w:rPr>
                                <w:spacing w:val="-4"/>
                                <w:sz w:val="20"/>
                              </w:rPr>
                              <w:t>.790</w:t>
                            </w:r>
                          </w:p>
                        </w:tc>
                      </w:tr>
                      <w:tr>
                        <w:trPr>
                          <w:trHeight w:val="691" w:hRule="atLeast"/>
                        </w:trPr>
                        <w:tc>
                          <w:tcPr>
                            <w:tcW w:w="2251" w:type="dxa"/>
                            <w:tcBorders>
                              <w:top w:val="nil"/>
                              <w:bottom w:val="nil"/>
                            </w:tcBorders>
                          </w:tcPr>
                          <w:p>
                            <w:pPr>
                              <w:pStyle w:val="TableParagraph"/>
                              <w:ind w:left="15" w:right="334"/>
                              <w:rPr>
                                <w:sz w:val="20"/>
                              </w:rPr>
                            </w:pPr>
                            <w:r>
                              <w:rPr>
                                <w:sz w:val="20"/>
                              </w:rPr>
                              <w:t>Software</w:t>
                            </w:r>
                            <w:r>
                              <w:rPr>
                                <w:spacing w:val="-13"/>
                                <w:sz w:val="20"/>
                              </w:rPr>
                              <w:t> </w:t>
                            </w:r>
                            <w:r>
                              <w:rPr>
                                <w:sz w:val="20"/>
                              </w:rPr>
                              <w:t>configuration management</w:t>
                            </w:r>
                            <w:r>
                              <w:rPr>
                                <w:spacing w:val="-11"/>
                                <w:sz w:val="20"/>
                              </w:rPr>
                              <w:t> </w:t>
                            </w:r>
                            <w:r>
                              <w:rPr>
                                <w:sz w:val="20"/>
                              </w:rPr>
                              <w:t>activity</w:t>
                            </w:r>
                            <w:r>
                              <w:rPr>
                                <w:spacing w:val="-10"/>
                                <w:sz w:val="20"/>
                              </w:rPr>
                              <w:t> </w:t>
                            </w:r>
                            <w:r>
                              <w:rPr>
                                <w:spacing w:val="-5"/>
                                <w:sz w:val="20"/>
                              </w:rPr>
                              <w:t>is</w:t>
                            </w:r>
                          </w:p>
                          <w:p>
                            <w:pPr>
                              <w:pStyle w:val="TableParagraph"/>
                              <w:spacing w:line="215" w:lineRule="exact"/>
                              <w:ind w:left="15"/>
                              <w:rPr>
                                <w:sz w:val="20"/>
                              </w:rPr>
                            </w:pPr>
                            <w:r>
                              <w:rPr>
                                <w:sz w:val="20"/>
                              </w:rPr>
                              <w:t>necessary</w:t>
                            </w:r>
                            <w:r>
                              <w:rPr>
                                <w:spacing w:val="-7"/>
                                <w:sz w:val="20"/>
                              </w:rPr>
                              <w:t> </w:t>
                            </w:r>
                            <w:r>
                              <w:rPr>
                                <w:sz w:val="20"/>
                              </w:rPr>
                              <w:t>in</w:t>
                            </w:r>
                            <w:r>
                              <w:rPr>
                                <w:spacing w:val="-3"/>
                                <w:sz w:val="20"/>
                              </w:rPr>
                              <w:t> </w:t>
                            </w:r>
                            <w:r>
                              <w:rPr>
                                <w:spacing w:val="-5"/>
                                <w:sz w:val="20"/>
                              </w:rPr>
                              <w:t>ALM</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74.19</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75.378</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.425</w:t>
                            </w:r>
                          </w:p>
                        </w:tc>
                        <w:tc>
                          <w:tcPr>
                            <w:tcW w:w="720" w:type="dxa"/>
                            <w:tcBorders>
                              <w:top w:val="nil"/>
                              <w:left w:val="single" w:sz="8" w:space="0" w:color="000000"/>
                              <w:bottom w:val="nil"/>
                            </w:tcBorders>
                          </w:tcPr>
                          <w:p>
                            <w:pPr>
                              <w:pStyle w:val="TableParagraph"/>
                              <w:spacing w:before="226"/>
                              <w:ind w:left="17"/>
                              <w:rPr>
                                <w:sz w:val="20"/>
                              </w:rPr>
                            </w:pPr>
                            <w:r>
                              <w:rPr>
                                <w:spacing w:val="-4"/>
                                <w:sz w:val="20"/>
                              </w:rPr>
                              <w:t>.795</w:t>
                            </w:r>
                          </w:p>
                        </w:tc>
                      </w:tr>
                      <w:tr>
                        <w:trPr>
                          <w:trHeight w:val="459" w:hRule="atLeast"/>
                        </w:trPr>
                        <w:tc>
                          <w:tcPr>
                            <w:tcW w:w="2251" w:type="dxa"/>
                            <w:tcBorders>
                              <w:top w:val="nil"/>
                              <w:bottom w:val="nil"/>
                            </w:tcBorders>
                          </w:tcPr>
                          <w:p>
                            <w:pPr>
                              <w:pStyle w:val="TableParagraph"/>
                              <w:spacing w:line="226" w:lineRule="exact"/>
                              <w:ind w:left="15"/>
                              <w:rPr>
                                <w:sz w:val="20"/>
                              </w:rPr>
                            </w:pPr>
                            <w:r>
                              <w:rPr>
                                <w:sz w:val="20"/>
                              </w:rPr>
                              <w:t>Test</w:t>
                            </w:r>
                            <w:r>
                              <w:rPr>
                                <w:spacing w:val="-10"/>
                                <w:sz w:val="20"/>
                              </w:rPr>
                              <w:t> </w:t>
                            </w:r>
                            <w:r>
                              <w:rPr>
                                <w:sz w:val="20"/>
                              </w:rPr>
                              <w:t>management</w:t>
                            </w:r>
                            <w:r>
                              <w:rPr>
                                <w:spacing w:val="-9"/>
                                <w:sz w:val="20"/>
                              </w:rPr>
                              <w:t> </w:t>
                            </w:r>
                            <w:r>
                              <w:rPr>
                                <w:spacing w:val="-2"/>
                                <w:sz w:val="20"/>
                              </w:rPr>
                              <w:t>activity</w:t>
                            </w:r>
                          </w:p>
                          <w:p>
                            <w:pPr>
                              <w:pStyle w:val="TableParagraph"/>
                              <w:spacing w:line="214" w:lineRule="exact"/>
                              <w:ind w:left="15"/>
                              <w:rPr>
                                <w:sz w:val="20"/>
                              </w:rPr>
                            </w:pPr>
                            <w:r>
                              <w:rPr>
                                <w:sz w:val="20"/>
                              </w:rPr>
                              <w:t>is</w:t>
                            </w:r>
                            <w:r>
                              <w:rPr>
                                <w:spacing w:val="-4"/>
                                <w:sz w:val="20"/>
                              </w:rPr>
                              <w:t> </w:t>
                            </w:r>
                            <w:r>
                              <w:rPr>
                                <w:sz w:val="20"/>
                              </w:rPr>
                              <w:t>necessary</w:t>
                            </w:r>
                            <w:r>
                              <w:rPr>
                                <w:spacing w:val="-6"/>
                                <w:sz w:val="20"/>
                              </w:rPr>
                              <w:t> </w:t>
                            </w:r>
                            <w:r>
                              <w:rPr>
                                <w:sz w:val="20"/>
                              </w:rPr>
                              <w:t>in</w:t>
                            </w:r>
                            <w:r>
                              <w:rPr>
                                <w:spacing w:val="-2"/>
                                <w:sz w:val="20"/>
                              </w:rPr>
                              <w:t> </w:t>
                            </w:r>
                            <w:r>
                              <w:rPr>
                                <w:spacing w:val="-5"/>
                                <w:sz w:val="20"/>
                              </w:rPr>
                              <w:t>ALM</w:t>
                            </w:r>
                          </w:p>
                        </w:tc>
                        <w:tc>
                          <w:tcPr>
                            <w:tcW w:w="629" w:type="dxa"/>
                            <w:tcBorders>
                              <w:top w:val="nil"/>
                              <w:bottom w:val="nil"/>
                              <w:right w:val="single" w:sz="8" w:space="0" w:color="000000"/>
                            </w:tcBorders>
                          </w:tcPr>
                          <w:p>
                            <w:pPr>
                              <w:pStyle w:val="TableParagraph"/>
                              <w:spacing w:before="111"/>
                              <w:ind w:left="2" w:right="111"/>
                              <w:jc w:val="center"/>
                              <w:rPr>
                                <w:sz w:val="20"/>
                              </w:rPr>
                            </w:pPr>
                            <w:r>
                              <w:rPr>
                                <w:spacing w:val="-2"/>
                                <w:sz w:val="20"/>
                              </w:rPr>
                              <w:t>73.94</w:t>
                            </w:r>
                          </w:p>
                        </w:tc>
                        <w:tc>
                          <w:tcPr>
                            <w:tcW w:w="720" w:type="dxa"/>
                            <w:tcBorders>
                              <w:top w:val="nil"/>
                              <w:left w:val="single" w:sz="8" w:space="0" w:color="000000"/>
                              <w:bottom w:val="nil"/>
                              <w:right w:val="single" w:sz="8" w:space="0" w:color="000000"/>
                            </w:tcBorders>
                          </w:tcPr>
                          <w:p>
                            <w:pPr>
                              <w:pStyle w:val="TableParagraph"/>
                              <w:spacing w:before="111"/>
                              <w:ind w:left="19"/>
                              <w:rPr>
                                <w:sz w:val="20"/>
                              </w:rPr>
                            </w:pPr>
                            <w:r>
                              <w:rPr>
                                <w:spacing w:val="-2"/>
                                <w:sz w:val="20"/>
                              </w:rPr>
                              <w:t>78.378</w:t>
                            </w:r>
                          </w:p>
                        </w:tc>
                        <w:tc>
                          <w:tcPr>
                            <w:tcW w:w="631" w:type="dxa"/>
                            <w:tcBorders>
                              <w:top w:val="nil"/>
                              <w:left w:val="single" w:sz="8" w:space="0" w:color="000000"/>
                              <w:bottom w:val="nil"/>
                              <w:right w:val="single" w:sz="8" w:space="0" w:color="000000"/>
                            </w:tcBorders>
                          </w:tcPr>
                          <w:p>
                            <w:pPr>
                              <w:pStyle w:val="TableParagraph"/>
                              <w:spacing w:before="111"/>
                              <w:ind w:left="19"/>
                              <w:rPr>
                                <w:sz w:val="20"/>
                              </w:rPr>
                            </w:pPr>
                            <w:r>
                              <w:rPr>
                                <w:spacing w:val="-4"/>
                                <w:sz w:val="20"/>
                              </w:rPr>
                              <w:t>.408</w:t>
                            </w:r>
                          </w:p>
                        </w:tc>
                        <w:tc>
                          <w:tcPr>
                            <w:tcW w:w="720" w:type="dxa"/>
                            <w:tcBorders>
                              <w:top w:val="nil"/>
                              <w:left w:val="single" w:sz="8" w:space="0" w:color="000000"/>
                              <w:bottom w:val="nil"/>
                            </w:tcBorders>
                          </w:tcPr>
                          <w:p>
                            <w:pPr>
                              <w:pStyle w:val="TableParagraph"/>
                              <w:spacing w:before="111"/>
                              <w:ind w:left="17"/>
                              <w:rPr>
                                <w:sz w:val="20"/>
                              </w:rPr>
                            </w:pPr>
                            <w:r>
                              <w:rPr>
                                <w:spacing w:val="-4"/>
                                <w:sz w:val="20"/>
                              </w:rPr>
                              <w:t>.799</w:t>
                            </w:r>
                          </w:p>
                        </w:tc>
                      </w:tr>
                      <w:tr>
                        <w:trPr>
                          <w:trHeight w:val="690" w:hRule="atLeast"/>
                        </w:trPr>
                        <w:tc>
                          <w:tcPr>
                            <w:tcW w:w="2251" w:type="dxa"/>
                            <w:tcBorders>
                              <w:top w:val="nil"/>
                              <w:bottom w:val="nil"/>
                            </w:tcBorders>
                          </w:tcPr>
                          <w:p>
                            <w:pPr>
                              <w:pStyle w:val="TableParagraph"/>
                              <w:ind w:left="15" w:right="79"/>
                              <w:rPr>
                                <w:sz w:val="20"/>
                              </w:rPr>
                            </w:pPr>
                            <w:r>
                              <w:rPr>
                                <w:sz w:val="20"/>
                              </w:rPr>
                              <w:t>Defect management activity</w:t>
                            </w:r>
                            <w:r>
                              <w:rPr>
                                <w:spacing w:val="-13"/>
                                <w:sz w:val="20"/>
                              </w:rPr>
                              <w:t> </w:t>
                            </w:r>
                            <w:r>
                              <w:rPr>
                                <w:sz w:val="20"/>
                              </w:rPr>
                              <w:t>is</w:t>
                            </w:r>
                            <w:r>
                              <w:rPr>
                                <w:spacing w:val="-12"/>
                                <w:sz w:val="20"/>
                              </w:rPr>
                              <w:t> </w:t>
                            </w:r>
                            <w:r>
                              <w:rPr>
                                <w:sz w:val="20"/>
                              </w:rPr>
                              <w:t>necessary</w:t>
                            </w:r>
                            <w:r>
                              <w:rPr>
                                <w:spacing w:val="-13"/>
                                <w:sz w:val="20"/>
                              </w:rPr>
                              <w:t> </w:t>
                            </w:r>
                            <w:r>
                              <w:rPr>
                                <w:sz w:val="20"/>
                              </w:rPr>
                              <w:t>in</w:t>
                            </w:r>
                          </w:p>
                          <w:p>
                            <w:pPr>
                              <w:pStyle w:val="TableParagraph"/>
                              <w:spacing w:line="215" w:lineRule="exact"/>
                              <w:ind w:left="15"/>
                              <w:rPr>
                                <w:sz w:val="20"/>
                              </w:rPr>
                            </w:pPr>
                            <w:r>
                              <w:rPr>
                                <w:spacing w:val="-5"/>
                                <w:sz w:val="20"/>
                              </w:rPr>
                              <w:t>ALM</w:t>
                            </w:r>
                          </w:p>
                        </w:tc>
                        <w:tc>
                          <w:tcPr>
                            <w:tcW w:w="629" w:type="dxa"/>
                            <w:tcBorders>
                              <w:top w:val="nil"/>
                              <w:bottom w:val="nil"/>
                              <w:right w:val="single" w:sz="8" w:space="0" w:color="000000"/>
                            </w:tcBorders>
                          </w:tcPr>
                          <w:p>
                            <w:pPr>
                              <w:pStyle w:val="TableParagraph"/>
                              <w:spacing w:before="225"/>
                              <w:ind w:left="2" w:right="111"/>
                              <w:jc w:val="center"/>
                              <w:rPr>
                                <w:sz w:val="20"/>
                              </w:rPr>
                            </w:pPr>
                            <w:r>
                              <w:rPr>
                                <w:spacing w:val="-2"/>
                                <w:sz w:val="20"/>
                              </w:rPr>
                              <w:t>73.94</w:t>
                            </w:r>
                          </w:p>
                        </w:tc>
                        <w:tc>
                          <w:tcPr>
                            <w:tcW w:w="720" w:type="dxa"/>
                            <w:tcBorders>
                              <w:top w:val="nil"/>
                              <w:left w:val="single" w:sz="8" w:space="0" w:color="000000"/>
                              <w:bottom w:val="nil"/>
                              <w:right w:val="single" w:sz="8" w:space="0" w:color="000000"/>
                            </w:tcBorders>
                          </w:tcPr>
                          <w:p>
                            <w:pPr>
                              <w:pStyle w:val="TableParagraph"/>
                              <w:spacing w:before="225"/>
                              <w:ind w:left="19"/>
                              <w:rPr>
                                <w:sz w:val="20"/>
                              </w:rPr>
                            </w:pPr>
                            <w:r>
                              <w:rPr>
                                <w:spacing w:val="-2"/>
                                <w:sz w:val="20"/>
                              </w:rPr>
                              <w:t>79.971</w:t>
                            </w:r>
                          </w:p>
                        </w:tc>
                        <w:tc>
                          <w:tcPr>
                            <w:tcW w:w="631" w:type="dxa"/>
                            <w:tcBorders>
                              <w:top w:val="nil"/>
                              <w:left w:val="single" w:sz="8" w:space="0" w:color="000000"/>
                              <w:bottom w:val="nil"/>
                              <w:right w:val="single" w:sz="8" w:space="0" w:color="000000"/>
                            </w:tcBorders>
                          </w:tcPr>
                          <w:p>
                            <w:pPr>
                              <w:pStyle w:val="TableParagraph"/>
                              <w:spacing w:before="225"/>
                              <w:ind w:left="19"/>
                              <w:rPr>
                                <w:sz w:val="20"/>
                              </w:rPr>
                            </w:pPr>
                            <w:r>
                              <w:rPr>
                                <w:spacing w:val="-4"/>
                                <w:sz w:val="20"/>
                              </w:rPr>
                              <w:t>.239</w:t>
                            </w:r>
                          </w:p>
                        </w:tc>
                        <w:tc>
                          <w:tcPr>
                            <w:tcW w:w="720" w:type="dxa"/>
                            <w:tcBorders>
                              <w:top w:val="nil"/>
                              <w:left w:val="single" w:sz="8" w:space="0" w:color="000000"/>
                              <w:bottom w:val="nil"/>
                            </w:tcBorders>
                          </w:tcPr>
                          <w:p>
                            <w:pPr>
                              <w:pStyle w:val="TableParagraph"/>
                              <w:spacing w:before="225"/>
                              <w:ind w:left="17"/>
                              <w:rPr>
                                <w:sz w:val="20"/>
                              </w:rPr>
                            </w:pPr>
                            <w:r>
                              <w:rPr>
                                <w:spacing w:val="-4"/>
                                <w:sz w:val="20"/>
                              </w:rPr>
                              <w:t>.804</w:t>
                            </w:r>
                          </w:p>
                        </w:tc>
                      </w:tr>
                      <w:tr>
                        <w:trPr>
                          <w:trHeight w:val="459" w:hRule="atLeast"/>
                        </w:trPr>
                        <w:tc>
                          <w:tcPr>
                            <w:tcW w:w="2251" w:type="dxa"/>
                            <w:tcBorders>
                              <w:top w:val="nil"/>
                              <w:bottom w:val="nil"/>
                            </w:tcBorders>
                          </w:tcPr>
                          <w:p>
                            <w:pPr>
                              <w:pStyle w:val="TableParagraph"/>
                              <w:spacing w:line="226" w:lineRule="exact"/>
                              <w:ind w:left="15"/>
                              <w:rPr>
                                <w:sz w:val="20"/>
                              </w:rPr>
                            </w:pPr>
                            <w:r>
                              <w:rPr>
                                <w:sz w:val="20"/>
                              </w:rPr>
                              <w:t>Release</w:t>
                            </w:r>
                            <w:r>
                              <w:rPr>
                                <w:spacing w:val="-7"/>
                                <w:sz w:val="20"/>
                              </w:rPr>
                              <w:t> </w:t>
                            </w:r>
                            <w:r>
                              <w:rPr>
                                <w:spacing w:val="-2"/>
                                <w:sz w:val="20"/>
                              </w:rPr>
                              <w:t>management</w:t>
                            </w:r>
                          </w:p>
                          <w:p>
                            <w:pPr>
                              <w:pStyle w:val="TableParagraph"/>
                              <w:spacing w:line="214" w:lineRule="exact"/>
                              <w:ind w:left="15" w:right="-15"/>
                              <w:rPr>
                                <w:sz w:val="20"/>
                              </w:rPr>
                            </w:pPr>
                            <w:r>
                              <w:rPr>
                                <w:sz w:val="20"/>
                              </w:rPr>
                              <w:t>module</w:t>
                            </w:r>
                            <w:r>
                              <w:rPr>
                                <w:spacing w:val="-5"/>
                                <w:sz w:val="20"/>
                              </w:rPr>
                              <w:t> </w:t>
                            </w:r>
                            <w:r>
                              <w:rPr>
                                <w:sz w:val="20"/>
                              </w:rPr>
                              <w:t>is</w:t>
                            </w:r>
                            <w:r>
                              <w:rPr>
                                <w:spacing w:val="-5"/>
                                <w:sz w:val="20"/>
                              </w:rPr>
                              <w:t> </w:t>
                            </w:r>
                            <w:r>
                              <w:rPr>
                                <w:sz w:val="20"/>
                              </w:rPr>
                              <w:t>required</w:t>
                            </w:r>
                            <w:r>
                              <w:rPr>
                                <w:spacing w:val="-1"/>
                                <w:sz w:val="20"/>
                              </w:rPr>
                              <w:t> </w:t>
                            </w:r>
                            <w:r>
                              <w:rPr>
                                <w:sz w:val="20"/>
                              </w:rPr>
                              <w:t>in</w:t>
                            </w:r>
                            <w:r>
                              <w:rPr>
                                <w:spacing w:val="-3"/>
                                <w:sz w:val="20"/>
                              </w:rPr>
                              <w:t> </w:t>
                            </w:r>
                            <w:r>
                              <w:rPr>
                                <w:spacing w:val="-5"/>
                                <w:sz w:val="20"/>
                              </w:rPr>
                              <w:t>ALM</w:t>
                            </w:r>
                          </w:p>
                        </w:tc>
                        <w:tc>
                          <w:tcPr>
                            <w:tcW w:w="629" w:type="dxa"/>
                            <w:tcBorders>
                              <w:top w:val="nil"/>
                              <w:bottom w:val="nil"/>
                              <w:right w:val="single" w:sz="8" w:space="0" w:color="000000"/>
                            </w:tcBorders>
                          </w:tcPr>
                          <w:p>
                            <w:pPr>
                              <w:pStyle w:val="TableParagraph"/>
                              <w:spacing w:before="111"/>
                              <w:ind w:left="2" w:right="111"/>
                              <w:jc w:val="center"/>
                              <w:rPr>
                                <w:sz w:val="20"/>
                              </w:rPr>
                            </w:pPr>
                            <w:r>
                              <w:rPr>
                                <w:spacing w:val="-2"/>
                                <w:sz w:val="20"/>
                              </w:rPr>
                              <w:t>74.14</w:t>
                            </w:r>
                          </w:p>
                        </w:tc>
                        <w:tc>
                          <w:tcPr>
                            <w:tcW w:w="720" w:type="dxa"/>
                            <w:tcBorders>
                              <w:top w:val="nil"/>
                              <w:left w:val="single" w:sz="8" w:space="0" w:color="000000"/>
                              <w:bottom w:val="nil"/>
                              <w:right w:val="single" w:sz="8" w:space="0" w:color="000000"/>
                            </w:tcBorders>
                          </w:tcPr>
                          <w:p>
                            <w:pPr>
                              <w:pStyle w:val="TableParagraph"/>
                              <w:spacing w:before="111"/>
                              <w:ind w:left="19"/>
                              <w:rPr>
                                <w:sz w:val="20"/>
                              </w:rPr>
                            </w:pPr>
                            <w:r>
                              <w:rPr>
                                <w:spacing w:val="-2"/>
                                <w:sz w:val="20"/>
                              </w:rPr>
                              <w:t>77.988</w:t>
                            </w:r>
                          </w:p>
                        </w:tc>
                        <w:tc>
                          <w:tcPr>
                            <w:tcW w:w="631" w:type="dxa"/>
                            <w:tcBorders>
                              <w:top w:val="nil"/>
                              <w:left w:val="single" w:sz="8" w:space="0" w:color="000000"/>
                              <w:bottom w:val="nil"/>
                              <w:right w:val="single" w:sz="8" w:space="0" w:color="000000"/>
                            </w:tcBorders>
                          </w:tcPr>
                          <w:p>
                            <w:pPr>
                              <w:pStyle w:val="TableParagraph"/>
                              <w:spacing w:before="111"/>
                              <w:ind w:left="19"/>
                              <w:rPr>
                                <w:sz w:val="20"/>
                              </w:rPr>
                            </w:pPr>
                            <w:r>
                              <w:rPr>
                                <w:spacing w:val="-4"/>
                                <w:sz w:val="20"/>
                              </w:rPr>
                              <w:t>.404</w:t>
                            </w:r>
                          </w:p>
                        </w:tc>
                        <w:tc>
                          <w:tcPr>
                            <w:tcW w:w="720" w:type="dxa"/>
                            <w:tcBorders>
                              <w:top w:val="nil"/>
                              <w:left w:val="single" w:sz="8" w:space="0" w:color="000000"/>
                              <w:bottom w:val="nil"/>
                            </w:tcBorders>
                          </w:tcPr>
                          <w:p>
                            <w:pPr>
                              <w:pStyle w:val="TableParagraph"/>
                              <w:spacing w:before="111"/>
                              <w:ind w:left="17"/>
                              <w:rPr>
                                <w:sz w:val="20"/>
                              </w:rPr>
                            </w:pPr>
                            <w:r>
                              <w:rPr>
                                <w:spacing w:val="-4"/>
                                <w:sz w:val="20"/>
                              </w:rPr>
                              <w:t>.798</w:t>
                            </w:r>
                          </w:p>
                        </w:tc>
                      </w:tr>
                      <w:tr>
                        <w:trPr>
                          <w:trHeight w:val="459" w:hRule="atLeast"/>
                        </w:trPr>
                        <w:tc>
                          <w:tcPr>
                            <w:tcW w:w="2251" w:type="dxa"/>
                            <w:tcBorders>
                              <w:top w:val="nil"/>
                              <w:bottom w:val="nil"/>
                            </w:tcBorders>
                          </w:tcPr>
                          <w:p>
                            <w:pPr>
                              <w:pStyle w:val="TableParagraph"/>
                              <w:spacing w:line="224" w:lineRule="exact"/>
                              <w:ind w:left="15"/>
                              <w:rPr>
                                <w:sz w:val="20"/>
                              </w:rPr>
                            </w:pPr>
                            <w:r>
                              <w:rPr>
                                <w:sz w:val="20"/>
                              </w:rPr>
                              <w:t>ALM</w:t>
                            </w:r>
                            <w:r>
                              <w:rPr>
                                <w:spacing w:val="-5"/>
                                <w:sz w:val="20"/>
                              </w:rPr>
                              <w:t> </w:t>
                            </w:r>
                            <w:r>
                              <w:rPr>
                                <w:sz w:val="20"/>
                              </w:rPr>
                              <w:t>is</w:t>
                            </w:r>
                            <w:r>
                              <w:rPr>
                                <w:spacing w:val="-5"/>
                                <w:sz w:val="20"/>
                              </w:rPr>
                              <w:t> </w:t>
                            </w:r>
                            <w:r>
                              <w:rPr>
                                <w:sz w:val="20"/>
                              </w:rPr>
                              <w:t>important</w:t>
                            </w:r>
                            <w:r>
                              <w:rPr>
                                <w:spacing w:val="-3"/>
                                <w:sz w:val="20"/>
                              </w:rPr>
                              <w:t> </w:t>
                            </w:r>
                            <w:r>
                              <w:rPr>
                                <w:sz w:val="20"/>
                              </w:rPr>
                              <w:t>for</w:t>
                            </w:r>
                            <w:r>
                              <w:rPr>
                                <w:spacing w:val="-1"/>
                                <w:sz w:val="20"/>
                              </w:rPr>
                              <w:t> </w:t>
                            </w:r>
                            <w:r>
                              <w:rPr>
                                <w:spacing w:val="-4"/>
                                <w:sz w:val="20"/>
                              </w:rPr>
                              <w:t>your</w:t>
                            </w:r>
                          </w:p>
                          <w:p>
                            <w:pPr>
                              <w:pStyle w:val="TableParagraph"/>
                              <w:spacing w:line="215" w:lineRule="exact"/>
                              <w:ind w:left="15"/>
                              <w:rPr>
                                <w:sz w:val="20"/>
                              </w:rPr>
                            </w:pPr>
                            <w:r>
                              <w:rPr>
                                <w:spacing w:val="-2"/>
                                <w:sz w:val="20"/>
                              </w:rPr>
                              <w:t>organization</w:t>
                            </w:r>
                          </w:p>
                        </w:tc>
                        <w:tc>
                          <w:tcPr>
                            <w:tcW w:w="629" w:type="dxa"/>
                            <w:tcBorders>
                              <w:top w:val="nil"/>
                              <w:bottom w:val="nil"/>
                              <w:right w:val="single" w:sz="8" w:space="0" w:color="000000"/>
                            </w:tcBorders>
                          </w:tcPr>
                          <w:p>
                            <w:pPr>
                              <w:pStyle w:val="TableParagraph"/>
                              <w:spacing w:before="109"/>
                              <w:ind w:left="2" w:right="111"/>
                              <w:jc w:val="center"/>
                              <w:rPr>
                                <w:sz w:val="20"/>
                              </w:rPr>
                            </w:pPr>
                            <w:r>
                              <w:rPr>
                                <w:spacing w:val="-2"/>
                                <w:sz w:val="20"/>
                              </w:rPr>
                              <w:t>73.83</w:t>
                            </w:r>
                          </w:p>
                        </w:tc>
                        <w:tc>
                          <w:tcPr>
                            <w:tcW w:w="720" w:type="dxa"/>
                            <w:tcBorders>
                              <w:top w:val="nil"/>
                              <w:left w:val="single" w:sz="8" w:space="0" w:color="000000"/>
                              <w:bottom w:val="nil"/>
                              <w:right w:val="single" w:sz="8" w:space="0" w:color="000000"/>
                            </w:tcBorders>
                          </w:tcPr>
                          <w:p>
                            <w:pPr>
                              <w:pStyle w:val="TableParagraph"/>
                              <w:spacing w:before="109"/>
                              <w:ind w:left="19"/>
                              <w:rPr>
                                <w:sz w:val="20"/>
                              </w:rPr>
                            </w:pPr>
                            <w:r>
                              <w:rPr>
                                <w:spacing w:val="-2"/>
                                <w:sz w:val="20"/>
                              </w:rPr>
                              <w:t>80.802</w:t>
                            </w:r>
                          </w:p>
                        </w:tc>
                        <w:tc>
                          <w:tcPr>
                            <w:tcW w:w="631" w:type="dxa"/>
                            <w:tcBorders>
                              <w:top w:val="nil"/>
                              <w:left w:val="single" w:sz="8" w:space="0" w:color="000000"/>
                              <w:bottom w:val="nil"/>
                              <w:right w:val="single" w:sz="8" w:space="0" w:color="000000"/>
                            </w:tcBorders>
                          </w:tcPr>
                          <w:p>
                            <w:pPr>
                              <w:pStyle w:val="TableParagraph"/>
                              <w:spacing w:before="109"/>
                              <w:ind w:left="19"/>
                              <w:rPr>
                                <w:sz w:val="20"/>
                              </w:rPr>
                            </w:pPr>
                            <w:r>
                              <w:rPr>
                                <w:spacing w:val="-4"/>
                                <w:sz w:val="20"/>
                              </w:rPr>
                              <w:t>.261</w:t>
                            </w:r>
                          </w:p>
                        </w:tc>
                        <w:tc>
                          <w:tcPr>
                            <w:tcW w:w="720" w:type="dxa"/>
                            <w:tcBorders>
                              <w:top w:val="nil"/>
                              <w:left w:val="single" w:sz="8" w:space="0" w:color="000000"/>
                              <w:bottom w:val="nil"/>
                            </w:tcBorders>
                          </w:tcPr>
                          <w:p>
                            <w:pPr>
                              <w:pStyle w:val="TableParagraph"/>
                              <w:spacing w:before="109"/>
                              <w:ind w:left="17"/>
                              <w:rPr>
                                <w:sz w:val="20"/>
                              </w:rPr>
                            </w:pPr>
                            <w:r>
                              <w:rPr>
                                <w:spacing w:val="-4"/>
                                <w:sz w:val="20"/>
                              </w:rPr>
                              <w:t>.804</w:t>
                            </w:r>
                          </w:p>
                        </w:tc>
                      </w:tr>
                      <w:tr>
                        <w:trPr>
                          <w:trHeight w:val="691" w:hRule="atLeast"/>
                        </w:trPr>
                        <w:tc>
                          <w:tcPr>
                            <w:tcW w:w="2251" w:type="dxa"/>
                            <w:tcBorders>
                              <w:top w:val="nil"/>
                              <w:bottom w:val="nil"/>
                            </w:tcBorders>
                          </w:tcPr>
                          <w:p>
                            <w:pPr>
                              <w:pStyle w:val="TableParagraph"/>
                              <w:ind w:left="15"/>
                              <w:rPr>
                                <w:sz w:val="20"/>
                              </w:rPr>
                            </w:pPr>
                            <w:r>
                              <w:rPr>
                                <w:sz w:val="20"/>
                              </w:rPr>
                              <w:t>One</w:t>
                            </w:r>
                            <w:r>
                              <w:rPr>
                                <w:spacing w:val="-8"/>
                                <w:sz w:val="20"/>
                              </w:rPr>
                              <w:t> </w:t>
                            </w:r>
                            <w:r>
                              <w:rPr>
                                <w:sz w:val="20"/>
                              </w:rPr>
                              <w:t>should</w:t>
                            </w:r>
                            <w:r>
                              <w:rPr>
                                <w:spacing w:val="-7"/>
                                <w:sz w:val="20"/>
                              </w:rPr>
                              <w:t> </w:t>
                            </w:r>
                            <w:r>
                              <w:rPr>
                                <w:sz w:val="20"/>
                              </w:rPr>
                              <w:t>be</w:t>
                            </w:r>
                            <w:r>
                              <w:rPr>
                                <w:spacing w:val="-8"/>
                                <w:sz w:val="20"/>
                              </w:rPr>
                              <w:t> </w:t>
                            </w:r>
                            <w:r>
                              <w:rPr>
                                <w:sz w:val="20"/>
                              </w:rPr>
                              <w:t>able</w:t>
                            </w:r>
                            <w:r>
                              <w:rPr>
                                <w:spacing w:val="-8"/>
                                <w:sz w:val="20"/>
                              </w:rPr>
                              <w:t> </w:t>
                            </w:r>
                            <w:r>
                              <w:rPr>
                                <w:sz w:val="20"/>
                              </w:rPr>
                              <w:t>to</w:t>
                            </w:r>
                            <w:r>
                              <w:rPr>
                                <w:spacing w:val="-7"/>
                                <w:sz w:val="20"/>
                              </w:rPr>
                              <w:t> </w:t>
                            </w:r>
                            <w:r>
                              <w:rPr>
                                <w:sz w:val="20"/>
                              </w:rPr>
                              <w:t>trace what</w:t>
                            </w:r>
                            <w:r>
                              <w:rPr>
                                <w:spacing w:val="-4"/>
                                <w:sz w:val="20"/>
                              </w:rPr>
                              <w:t> </w:t>
                            </w:r>
                            <w:r>
                              <w:rPr>
                                <w:sz w:val="20"/>
                              </w:rPr>
                              <w:t>an</w:t>
                            </w:r>
                            <w:r>
                              <w:rPr>
                                <w:spacing w:val="-4"/>
                                <w:sz w:val="20"/>
                              </w:rPr>
                              <w:t> </w:t>
                            </w:r>
                            <w:r>
                              <w:rPr>
                                <w:sz w:val="20"/>
                              </w:rPr>
                              <w:t>application</w:t>
                            </w:r>
                            <w:r>
                              <w:rPr>
                                <w:spacing w:val="-5"/>
                                <w:sz w:val="20"/>
                              </w:rPr>
                              <w:t> </w:t>
                            </w:r>
                            <w:r>
                              <w:rPr>
                                <w:sz w:val="20"/>
                              </w:rPr>
                              <w:t>does</w:t>
                            </w:r>
                            <w:r>
                              <w:rPr>
                                <w:spacing w:val="-4"/>
                                <w:sz w:val="20"/>
                              </w:rPr>
                              <w:t> </w:t>
                            </w:r>
                            <w:r>
                              <w:rPr>
                                <w:spacing w:val="-5"/>
                                <w:sz w:val="20"/>
                              </w:rPr>
                              <w:t>to</w:t>
                            </w:r>
                          </w:p>
                          <w:p>
                            <w:pPr>
                              <w:pStyle w:val="TableParagraph"/>
                              <w:spacing w:line="215" w:lineRule="exact"/>
                              <w:ind w:left="15"/>
                              <w:rPr>
                                <w:sz w:val="20"/>
                              </w:rPr>
                            </w:pPr>
                            <w:r>
                              <w:rPr>
                                <w:sz w:val="20"/>
                              </w:rPr>
                              <w:t>its</w:t>
                            </w:r>
                            <w:r>
                              <w:rPr>
                                <w:spacing w:val="-3"/>
                                <w:sz w:val="20"/>
                              </w:rPr>
                              <w:t> </w:t>
                            </w:r>
                            <w:r>
                              <w:rPr>
                                <w:spacing w:val="-2"/>
                                <w:sz w:val="20"/>
                              </w:rPr>
                              <w:t>requirements</w:t>
                            </w:r>
                          </w:p>
                        </w:tc>
                        <w:tc>
                          <w:tcPr>
                            <w:tcW w:w="629" w:type="dxa"/>
                            <w:tcBorders>
                              <w:top w:val="nil"/>
                              <w:bottom w:val="nil"/>
                              <w:right w:val="single" w:sz="8" w:space="0" w:color="000000"/>
                            </w:tcBorders>
                          </w:tcPr>
                          <w:p>
                            <w:pPr>
                              <w:pStyle w:val="TableParagraph"/>
                              <w:spacing w:before="226"/>
                              <w:ind w:left="2" w:right="111"/>
                              <w:jc w:val="center"/>
                              <w:rPr>
                                <w:sz w:val="20"/>
                              </w:rPr>
                            </w:pPr>
                            <w:r>
                              <w:rPr>
                                <w:spacing w:val="-2"/>
                                <w:sz w:val="20"/>
                              </w:rPr>
                              <w:t>74.29</w:t>
                            </w:r>
                          </w:p>
                        </w:tc>
                        <w:tc>
                          <w:tcPr>
                            <w:tcW w:w="720" w:type="dxa"/>
                            <w:tcBorders>
                              <w:top w:val="nil"/>
                              <w:left w:val="single" w:sz="8" w:space="0" w:color="000000"/>
                              <w:bottom w:val="nil"/>
                              <w:right w:val="single" w:sz="8" w:space="0" w:color="000000"/>
                            </w:tcBorders>
                          </w:tcPr>
                          <w:p>
                            <w:pPr>
                              <w:pStyle w:val="TableParagraph"/>
                              <w:spacing w:before="226"/>
                              <w:ind w:left="19"/>
                              <w:rPr>
                                <w:sz w:val="20"/>
                              </w:rPr>
                            </w:pPr>
                            <w:r>
                              <w:rPr>
                                <w:spacing w:val="-2"/>
                                <w:sz w:val="20"/>
                              </w:rPr>
                              <w:t>80.718</w:t>
                            </w:r>
                          </w:p>
                        </w:tc>
                        <w:tc>
                          <w:tcPr>
                            <w:tcW w:w="631" w:type="dxa"/>
                            <w:tcBorders>
                              <w:top w:val="nil"/>
                              <w:left w:val="single" w:sz="8" w:space="0" w:color="000000"/>
                              <w:bottom w:val="nil"/>
                              <w:right w:val="single" w:sz="8" w:space="0" w:color="000000"/>
                            </w:tcBorders>
                          </w:tcPr>
                          <w:p>
                            <w:pPr>
                              <w:pStyle w:val="TableParagraph"/>
                              <w:spacing w:before="226"/>
                              <w:ind w:left="19"/>
                              <w:rPr>
                                <w:sz w:val="20"/>
                              </w:rPr>
                            </w:pPr>
                            <w:r>
                              <w:rPr>
                                <w:spacing w:val="-4"/>
                                <w:sz w:val="20"/>
                              </w:rPr>
                              <w:t>.061</w:t>
                            </w:r>
                          </w:p>
                        </w:tc>
                        <w:tc>
                          <w:tcPr>
                            <w:tcW w:w="720" w:type="dxa"/>
                            <w:tcBorders>
                              <w:top w:val="nil"/>
                              <w:left w:val="single" w:sz="8" w:space="0" w:color="000000"/>
                              <w:bottom w:val="nil"/>
                            </w:tcBorders>
                          </w:tcPr>
                          <w:p>
                            <w:pPr>
                              <w:pStyle w:val="TableParagraph"/>
                              <w:spacing w:before="226"/>
                              <w:ind w:left="17"/>
                              <w:rPr>
                                <w:sz w:val="20"/>
                              </w:rPr>
                            </w:pPr>
                            <w:r>
                              <w:rPr>
                                <w:spacing w:val="-4"/>
                                <w:sz w:val="20"/>
                              </w:rPr>
                              <w:t>.813</w:t>
                            </w:r>
                          </w:p>
                        </w:tc>
                      </w:tr>
                      <w:tr>
                        <w:trPr>
                          <w:trHeight w:val="919" w:hRule="atLeast"/>
                        </w:trPr>
                        <w:tc>
                          <w:tcPr>
                            <w:tcW w:w="2251" w:type="dxa"/>
                            <w:tcBorders>
                              <w:top w:val="nil"/>
                              <w:bottom w:val="nil"/>
                            </w:tcBorders>
                          </w:tcPr>
                          <w:p>
                            <w:pPr>
                              <w:pStyle w:val="TableParagraph"/>
                              <w:ind w:left="15"/>
                              <w:rPr>
                                <w:sz w:val="20"/>
                              </w:rPr>
                            </w:pPr>
                            <w:r>
                              <w:rPr>
                                <w:sz w:val="20"/>
                              </w:rPr>
                              <w:t>The interface of the application developed should</w:t>
                            </w:r>
                            <w:r>
                              <w:rPr>
                                <w:spacing w:val="-2"/>
                                <w:sz w:val="20"/>
                              </w:rPr>
                              <w:t> </w:t>
                            </w:r>
                            <w:r>
                              <w:rPr>
                                <w:sz w:val="20"/>
                              </w:rPr>
                              <w:t>be</w:t>
                            </w:r>
                            <w:r>
                              <w:rPr>
                                <w:spacing w:val="-3"/>
                                <w:sz w:val="20"/>
                              </w:rPr>
                              <w:t> </w:t>
                            </w:r>
                            <w:r>
                              <w:rPr>
                                <w:sz w:val="20"/>
                              </w:rPr>
                              <w:t>easy</w:t>
                            </w:r>
                            <w:r>
                              <w:rPr>
                                <w:spacing w:val="-7"/>
                                <w:sz w:val="20"/>
                              </w:rPr>
                              <w:t> </w:t>
                            </w:r>
                            <w:r>
                              <w:rPr>
                                <w:sz w:val="20"/>
                              </w:rPr>
                              <w:t>to </w:t>
                            </w:r>
                            <w:r>
                              <w:rPr>
                                <w:spacing w:val="-4"/>
                                <w:sz w:val="20"/>
                              </w:rPr>
                              <w:t>work</w:t>
                            </w:r>
                          </w:p>
                          <w:p>
                            <w:pPr>
                              <w:pStyle w:val="TableParagraph"/>
                              <w:spacing w:line="214" w:lineRule="exact"/>
                              <w:ind w:left="15"/>
                              <w:rPr>
                                <w:sz w:val="20"/>
                              </w:rPr>
                            </w:pPr>
                            <w:r>
                              <w:rPr>
                                <w:sz w:val="20"/>
                              </w:rPr>
                              <w:t>with</w:t>
                            </w:r>
                            <w:r>
                              <w:rPr>
                                <w:spacing w:val="-8"/>
                                <w:sz w:val="20"/>
                              </w:rPr>
                              <w:t> </w:t>
                            </w:r>
                            <w:r>
                              <w:rPr>
                                <w:sz w:val="20"/>
                              </w:rPr>
                              <w:t>and</w:t>
                            </w:r>
                            <w:r>
                              <w:rPr>
                                <w:spacing w:val="-5"/>
                                <w:sz w:val="20"/>
                              </w:rPr>
                              <w:t> </w:t>
                            </w:r>
                            <w:r>
                              <w:rPr>
                                <w:sz w:val="20"/>
                              </w:rPr>
                              <w:t>maneuver</w:t>
                            </w:r>
                            <w:r>
                              <w:rPr>
                                <w:spacing w:val="-6"/>
                                <w:sz w:val="20"/>
                              </w:rPr>
                              <w:t> </w:t>
                            </w:r>
                            <w:r>
                              <w:rPr>
                                <w:spacing w:val="-2"/>
                                <w:sz w:val="20"/>
                              </w:rPr>
                              <w:t>around.</w:t>
                            </w:r>
                          </w:p>
                        </w:tc>
                        <w:tc>
                          <w:tcPr>
                            <w:tcW w:w="629" w:type="dxa"/>
                            <w:tcBorders>
                              <w:top w:val="nil"/>
                              <w:bottom w:val="nil"/>
                              <w:right w:val="single" w:sz="8" w:space="0" w:color="000000"/>
                            </w:tcBorders>
                          </w:tcPr>
                          <w:p>
                            <w:pPr>
                              <w:pStyle w:val="TableParagraph"/>
                              <w:spacing w:before="108"/>
                              <w:rPr>
                                <w:sz w:val="20"/>
                              </w:rPr>
                            </w:pPr>
                          </w:p>
                          <w:p>
                            <w:pPr>
                              <w:pStyle w:val="TableParagraph"/>
                              <w:spacing w:before="1"/>
                              <w:ind w:left="2" w:right="111"/>
                              <w:jc w:val="center"/>
                              <w:rPr>
                                <w:sz w:val="20"/>
                              </w:rPr>
                            </w:pPr>
                            <w:r>
                              <w:rPr>
                                <w:spacing w:val="-2"/>
                                <w:sz w:val="20"/>
                              </w:rPr>
                              <w:t>76.79</w:t>
                            </w:r>
                          </w:p>
                        </w:tc>
                        <w:tc>
                          <w:tcPr>
                            <w:tcW w:w="720" w:type="dxa"/>
                            <w:tcBorders>
                              <w:top w:val="nil"/>
                              <w:left w:val="single" w:sz="8" w:space="0" w:color="000000"/>
                              <w:bottom w:val="nil"/>
                              <w:right w:val="single" w:sz="8" w:space="0" w:color="000000"/>
                            </w:tcBorders>
                          </w:tcPr>
                          <w:p>
                            <w:pPr>
                              <w:pStyle w:val="TableParagraph"/>
                              <w:spacing w:before="108"/>
                              <w:rPr>
                                <w:sz w:val="20"/>
                              </w:rPr>
                            </w:pPr>
                          </w:p>
                          <w:p>
                            <w:pPr>
                              <w:pStyle w:val="TableParagraph"/>
                              <w:spacing w:before="1"/>
                              <w:ind w:left="19"/>
                              <w:rPr>
                                <w:sz w:val="20"/>
                              </w:rPr>
                            </w:pPr>
                            <w:r>
                              <w:rPr>
                                <w:spacing w:val="-2"/>
                                <w:sz w:val="20"/>
                              </w:rPr>
                              <w:t>75.269</w:t>
                            </w:r>
                          </w:p>
                        </w:tc>
                        <w:tc>
                          <w:tcPr>
                            <w:tcW w:w="631" w:type="dxa"/>
                            <w:tcBorders>
                              <w:top w:val="nil"/>
                              <w:left w:val="single" w:sz="8" w:space="0" w:color="000000"/>
                              <w:bottom w:val="nil"/>
                              <w:right w:val="single" w:sz="8" w:space="0" w:color="000000"/>
                            </w:tcBorders>
                          </w:tcPr>
                          <w:p>
                            <w:pPr>
                              <w:pStyle w:val="TableParagraph"/>
                              <w:spacing w:before="108"/>
                              <w:rPr>
                                <w:sz w:val="20"/>
                              </w:rPr>
                            </w:pPr>
                          </w:p>
                          <w:p>
                            <w:pPr>
                              <w:pStyle w:val="TableParagraph"/>
                              <w:spacing w:before="1"/>
                              <w:ind w:left="19"/>
                              <w:rPr>
                                <w:sz w:val="20"/>
                              </w:rPr>
                            </w:pPr>
                            <w:r>
                              <w:rPr>
                                <w:spacing w:val="-4"/>
                                <w:sz w:val="20"/>
                              </w:rPr>
                              <w:t>.246</w:t>
                            </w:r>
                          </w:p>
                        </w:tc>
                        <w:tc>
                          <w:tcPr>
                            <w:tcW w:w="720" w:type="dxa"/>
                            <w:tcBorders>
                              <w:top w:val="nil"/>
                              <w:left w:val="single" w:sz="8" w:space="0" w:color="000000"/>
                              <w:bottom w:val="nil"/>
                            </w:tcBorders>
                          </w:tcPr>
                          <w:p>
                            <w:pPr>
                              <w:pStyle w:val="TableParagraph"/>
                              <w:spacing w:before="108"/>
                              <w:rPr>
                                <w:sz w:val="20"/>
                              </w:rPr>
                            </w:pPr>
                          </w:p>
                          <w:p>
                            <w:pPr>
                              <w:pStyle w:val="TableParagraph"/>
                              <w:spacing w:before="1"/>
                              <w:ind w:left="17"/>
                              <w:rPr>
                                <w:sz w:val="20"/>
                              </w:rPr>
                            </w:pPr>
                            <w:r>
                              <w:rPr>
                                <w:spacing w:val="-4"/>
                                <w:sz w:val="20"/>
                              </w:rPr>
                              <w:t>.808</w:t>
                            </w:r>
                          </w:p>
                        </w:tc>
                      </w:tr>
                      <w:tr>
                        <w:trPr>
                          <w:trHeight w:val="919" w:hRule="atLeast"/>
                        </w:trPr>
                        <w:tc>
                          <w:tcPr>
                            <w:tcW w:w="2251" w:type="dxa"/>
                            <w:tcBorders>
                              <w:top w:val="nil"/>
                              <w:bottom w:val="nil"/>
                            </w:tcBorders>
                          </w:tcPr>
                          <w:p>
                            <w:pPr>
                              <w:pStyle w:val="TableParagraph"/>
                              <w:ind w:left="15" w:right="-15"/>
                              <w:rPr>
                                <w:sz w:val="20"/>
                              </w:rPr>
                            </w:pPr>
                            <w:r>
                              <w:rPr>
                                <w:sz w:val="20"/>
                              </w:rPr>
                              <w:t>The developed application should</w:t>
                            </w:r>
                            <w:r>
                              <w:rPr>
                                <w:spacing w:val="-11"/>
                                <w:sz w:val="20"/>
                              </w:rPr>
                              <w:t> </w:t>
                            </w:r>
                            <w:r>
                              <w:rPr>
                                <w:sz w:val="20"/>
                              </w:rPr>
                              <w:t>always</w:t>
                            </w:r>
                            <w:r>
                              <w:rPr>
                                <w:spacing w:val="-12"/>
                                <w:sz w:val="20"/>
                              </w:rPr>
                              <w:t> </w:t>
                            </w:r>
                            <w:r>
                              <w:rPr>
                                <w:sz w:val="20"/>
                              </w:rPr>
                              <w:t>be</w:t>
                            </w:r>
                            <w:r>
                              <w:rPr>
                                <w:spacing w:val="-12"/>
                                <w:sz w:val="20"/>
                              </w:rPr>
                              <w:t> </w:t>
                            </w:r>
                            <w:r>
                              <w:rPr>
                                <w:sz w:val="20"/>
                              </w:rPr>
                              <w:t>available,</w:t>
                            </w:r>
                          </w:p>
                          <w:p>
                            <w:pPr>
                              <w:pStyle w:val="TableParagraph"/>
                              <w:spacing w:line="228" w:lineRule="exact"/>
                              <w:ind w:left="15" w:right="79"/>
                              <w:rPr>
                                <w:sz w:val="20"/>
                              </w:rPr>
                            </w:pPr>
                            <w:r>
                              <w:rPr>
                                <w:sz w:val="20"/>
                              </w:rPr>
                              <w:t>accurate,</w:t>
                            </w:r>
                            <w:r>
                              <w:rPr>
                                <w:spacing w:val="-13"/>
                                <w:sz w:val="20"/>
                              </w:rPr>
                              <w:t> </w:t>
                            </w:r>
                            <w:r>
                              <w:rPr>
                                <w:sz w:val="20"/>
                              </w:rPr>
                              <w:t>and</w:t>
                            </w:r>
                            <w:r>
                              <w:rPr>
                                <w:spacing w:val="-12"/>
                                <w:sz w:val="20"/>
                              </w:rPr>
                              <w:t> </w:t>
                            </w:r>
                            <w:r>
                              <w:rPr>
                                <w:sz w:val="20"/>
                              </w:rPr>
                              <w:t>recoverable in case of any failure.</w:t>
                            </w:r>
                          </w:p>
                        </w:tc>
                        <w:tc>
                          <w:tcPr>
                            <w:tcW w:w="629" w:type="dxa"/>
                            <w:tcBorders>
                              <w:top w:val="nil"/>
                              <w:bottom w:val="nil"/>
                              <w:right w:val="single" w:sz="8" w:space="0" w:color="000000"/>
                            </w:tcBorders>
                          </w:tcPr>
                          <w:p>
                            <w:pPr>
                              <w:pStyle w:val="TableParagraph"/>
                              <w:spacing w:before="111"/>
                              <w:rPr>
                                <w:sz w:val="20"/>
                              </w:rPr>
                            </w:pPr>
                          </w:p>
                          <w:p>
                            <w:pPr>
                              <w:pStyle w:val="TableParagraph"/>
                              <w:ind w:left="2" w:right="111"/>
                              <w:jc w:val="center"/>
                              <w:rPr>
                                <w:sz w:val="20"/>
                              </w:rPr>
                            </w:pPr>
                            <w:r>
                              <w:rPr>
                                <w:spacing w:val="-2"/>
                                <w:sz w:val="20"/>
                              </w:rPr>
                              <w:t>76.69</w:t>
                            </w:r>
                          </w:p>
                        </w:tc>
                        <w:tc>
                          <w:tcPr>
                            <w:tcW w:w="720" w:type="dxa"/>
                            <w:tcBorders>
                              <w:top w:val="nil"/>
                              <w:left w:val="single" w:sz="8" w:space="0" w:color="000000"/>
                              <w:bottom w:val="nil"/>
                              <w:right w:val="single" w:sz="8" w:space="0" w:color="000000"/>
                            </w:tcBorders>
                          </w:tcPr>
                          <w:p>
                            <w:pPr>
                              <w:pStyle w:val="TableParagraph"/>
                              <w:spacing w:before="111"/>
                              <w:rPr>
                                <w:sz w:val="20"/>
                              </w:rPr>
                            </w:pPr>
                          </w:p>
                          <w:p>
                            <w:pPr>
                              <w:pStyle w:val="TableParagraph"/>
                              <w:ind w:left="19"/>
                              <w:rPr>
                                <w:sz w:val="20"/>
                              </w:rPr>
                            </w:pPr>
                            <w:r>
                              <w:rPr>
                                <w:spacing w:val="-2"/>
                                <w:sz w:val="20"/>
                              </w:rPr>
                              <w:t>70.843</w:t>
                            </w:r>
                          </w:p>
                        </w:tc>
                        <w:tc>
                          <w:tcPr>
                            <w:tcW w:w="631" w:type="dxa"/>
                            <w:tcBorders>
                              <w:top w:val="nil"/>
                              <w:left w:val="single" w:sz="8" w:space="0" w:color="000000"/>
                              <w:bottom w:val="nil"/>
                              <w:right w:val="single" w:sz="8" w:space="0" w:color="000000"/>
                            </w:tcBorders>
                          </w:tcPr>
                          <w:p>
                            <w:pPr>
                              <w:pStyle w:val="TableParagraph"/>
                              <w:spacing w:before="111"/>
                              <w:rPr>
                                <w:sz w:val="20"/>
                              </w:rPr>
                            </w:pPr>
                          </w:p>
                          <w:p>
                            <w:pPr>
                              <w:pStyle w:val="TableParagraph"/>
                              <w:ind w:left="19"/>
                              <w:rPr>
                                <w:sz w:val="20"/>
                              </w:rPr>
                            </w:pPr>
                            <w:r>
                              <w:rPr>
                                <w:spacing w:val="-4"/>
                                <w:sz w:val="20"/>
                              </w:rPr>
                              <w:t>.631</w:t>
                            </w:r>
                          </w:p>
                        </w:tc>
                        <w:tc>
                          <w:tcPr>
                            <w:tcW w:w="720" w:type="dxa"/>
                            <w:tcBorders>
                              <w:top w:val="nil"/>
                              <w:left w:val="single" w:sz="8" w:space="0" w:color="000000"/>
                              <w:bottom w:val="nil"/>
                            </w:tcBorders>
                          </w:tcPr>
                          <w:p>
                            <w:pPr>
                              <w:pStyle w:val="TableParagraph"/>
                              <w:spacing w:before="111"/>
                              <w:rPr>
                                <w:sz w:val="20"/>
                              </w:rPr>
                            </w:pPr>
                          </w:p>
                          <w:p>
                            <w:pPr>
                              <w:pStyle w:val="TableParagraph"/>
                              <w:ind w:left="17"/>
                              <w:rPr>
                                <w:sz w:val="20"/>
                              </w:rPr>
                            </w:pPr>
                            <w:r>
                              <w:rPr>
                                <w:spacing w:val="-4"/>
                                <w:sz w:val="20"/>
                              </w:rPr>
                              <w:t>.783</w:t>
                            </w:r>
                          </w:p>
                        </w:tc>
                      </w:tr>
                      <w:tr>
                        <w:trPr>
                          <w:trHeight w:val="1150" w:hRule="atLeast"/>
                        </w:trPr>
                        <w:tc>
                          <w:tcPr>
                            <w:tcW w:w="2251" w:type="dxa"/>
                            <w:tcBorders>
                              <w:top w:val="nil"/>
                              <w:bottom w:val="nil"/>
                            </w:tcBorders>
                          </w:tcPr>
                          <w:p>
                            <w:pPr>
                              <w:pStyle w:val="TableParagraph"/>
                              <w:ind w:left="15" w:right="34"/>
                              <w:rPr>
                                <w:sz w:val="20"/>
                              </w:rPr>
                            </w:pPr>
                            <w:r>
                              <w:rPr>
                                <w:sz w:val="20"/>
                              </w:rPr>
                              <w:t>The applications throughput</w:t>
                            </w:r>
                            <w:r>
                              <w:rPr>
                                <w:spacing w:val="-13"/>
                                <w:sz w:val="20"/>
                              </w:rPr>
                              <w:t> </w:t>
                            </w:r>
                            <w:r>
                              <w:rPr>
                                <w:sz w:val="20"/>
                              </w:rPr>
                              <w:t>of</w:t>
                            </w:r>
                            <w:r>
                              <w:rPr>
                                <w:spacing w:val="-12"/>
                                <w:sz w:val="20"/>
                              </w:rPr>
                              <w:t> </w:t>
                            </w:r>
                            <w:r>
                              <w:rPr>
                                <w:sz w:val="20"/>
                              </w:rPr>
                              <w:t>information, system response time, recovery</w:t>
                            </w:r>
                            <w:r>
                              <w:rPr>
                                <w:spacing w:val="-1"/>
                                <w:sz w:val="20"/>
                              </w:rPr>
                              <w:t> </w:t>
                            </w:r>
                            <w:r>
                              <w:rPr>
                                <w:sz w:val="20"/>
                              </w:rPr>
                              <w:t>time, and startup</w:t>
                            </w:r>
                          </w:p>
                          <w:p>
                            <w:pPr>
                              <w:pStyle w:val="TableParagraph"/>
                              <w:spacing w:line="214" w:lineRule="exact"/>
                              <w:ind w:left="15"/>
                              <w:rPr>
                                <w:sz w:val="20"/>
                              </w:rPr>
                            </w:pPr>
                            <w:r>
                              <w:rPr>
                                <w:sz w:val="20"/>
                              </w:rPr>
                              <w:t>time</w:t>
                            </w:r>
                            <w:r>
                              <w:rPr>
                                <w:spacing w:val="-7"/>
                                <w:sz w:val="20"/>
                              </w:rPr>
                              <w:t> </w:t>
                            </w:r>
                            <w:r>
                              <w:rPr>
                                <w:sz w:val="20"/>
                              </w:rPr>
                              <w:t>should</w:t>
                            </w:r>
                            <w:r>
                              <w:rPr>
                                <w:spacing w:val="-6"/>
                                <w:sz w:val="20"/>
                              </w:rPr>
                              <w:t> </w:t>
                            </w:r>
                            <w:r>
                              <w:rPr>
                                <w:sz w:val="20"/>
                              </w:rPr>
                              <w:t>always</w:t>
                            </w:r>
                            <w:r>
                              <w:rPr>
                                <w:spacing w:val="-7"/>
                                <w:sz w:val="20"/>
                              </w:rPr>
                              <w:t> </w:t>
                            </w:r>
                            <w:r>
                              <w:rPr>
                                <w:spacing w:val="-2"/>
                                <w:sz w:val="20"/>
                              </w:rPr>
                              <w:t>tested.</w:t>
                            </w:r>
                          </w:p>
                        </w:tc>
                        <w:tc>
                          <w:tcPr>
                            <w:tcW w:w="629" w:type="dxa"/>
                            <w:tcBorders>
                              <w:top w:val="nil"/>
                              <w:bottom w:val="nil"/>
                              <w:right w:val="single" w:sz="8" w:space="0" w:color="000000"/>
                            </w:tcBorders>
                          </w:tcPr>
                          <w:p>
                            <w:pPr>
                              <w:pStyle w:val="TableParagraph"/>
                              <w:spacing w:before="226"/>
                              <w:rPr>
                                <w:sz w:val="20"/>
                              </w:rPr>
                            </w:pPr>
                          </w:p>
                          <w:p>
                            <w:pPr>
                              <w:pStyle w:val="TableParagraph"/>
                              <w:ind w:left="2" w:right="111"/>
                              <w:jc w:val="center"/>
                              <w:rPr>
                                <w:sz w:val="20"/>
                              </w:rPr>
                            </w:pPr>
                            <w:r>
                              <w:rPr>
                                <w:spacing w:val="-2"/>
                                <w:sz w:val="20"/>
                              </w:rPr>
                              <w:t>74.55</w:t>
                            </w:r>
                          </w:p>
                        </w:tc>
                        <w:tc>
                          <w:tcPr>
                            <w:tcW w:w="720" w:type="dxa"/>
                            <w:tcBorders>
                              <w:top w:val="nil"/>
                              <w:left w:val="single" w:sz="8" w:space="0" w:color="000000"/>
                              <w:bottom w:val="nil"/>
                              <w:right w:val="single" w:sz="8" w:space="0" w:color="000000"/>
                            </w:tcBorders>
                          </w:tcPr>
                          <w:p>
                            <w:pPr>
                              <w:pStyle w:val="TableParagraph"/>
                              <w:spacing w:before="226"/>
                              <w:rPr>
                                <w:sz w:val="20"/>
                              </w:rPr>
                            </w:pPr>
                          </w:p>
                          <w:p>
                            <w:pPr>
                              <w:pStyle w:val="TableParagraph"/>
                              <w:ind w:left="19"/>
                              <w:rPr>
                                <w:sz w:val="20"/>
                              </w:rPr>
                            </w:pPr>
                            <w:r>
                              <w:rPr>
                                <w:spacing w:val="-2"/>
                                <w:sz w:val="20"/>
                              </w:rPr>
                              <w:t>73.945</w:t>
                            </w:r>
                          </w:p>
                        </w:tc>
                        <w:tc>
                          <w:tcPr>
                            <w:tcW w:w="631" w:type="dxa"/>
                            <w:tcBorders>
                              <w:top w:val="nil"/>
                              <w:left w:val="single" w:sz="8" w:space="0" w:color="000000"/>
                              <w:bottom w:val="nil"/>
                              <w:right w:val="single" w:sz="8" w:space="0" w:color="000000"/>
                            </w:tcBorders>
                          </w:tcPr>
                          <w:p>
                            <w:pPr>
                              <w:pStyle w:val="TableParagraph"/>
                              <w:spacing w:before="226"/>
                              <w:rPr>
                                <w:sz w:val="20"/>
                              </w:rPr>
                            </w:pPr>
                          </w:p>
                          <w:p>
                            <w:pPr>
                              <w:pStyle w:val="TableParagraph"/>
                              <w:ind w:left="19"/>
                              <w:rPr>
                                <w:sz w:val="20"/>
                              </w:rPr>
                            </w:pPr>
                            <w:r>
                              <w:rPr>
                                <w:spacing w:val="-4"/>
                                <w:sz w:val="20"/>
                              </w:rPr>
                              <w:t>.347</w:t>
                            </w:r>
                          </w:p>
                        </w:tc>
                        <w:tc>
                          <w:tcPr>
                            <w:tcW w:w="720" w:type="dxa"/>
                            <w:tcBorders>
                              <w:top w:val="nil"/>
                              <w:left w:val="single" w:sz="8" w:space="0" w:color="000000"/>
                              <w:bottom w:val="nil"/>
                            </w:tcBorders>
                          </w:tcPr>
                          <w:p>
                            <w:pPr>
                              <w:pStyle w:val="TableParagraph"/>
                              <w:spacing w:before="226"/>
                              <w:rPr>
                                <w:sz w:val="20"/>
                              </w:rPr>
                            </w:pPr>
                          </w:p>
                          <w:p>
                            <w:pPr>
                              <w:pStyle w:val="TableParagraph"/>
                              <w:ind w:left="17"/>
                              <w:rPr>
                                <w:sz w:val="20"/>
                              </w:rPr>
                            </w:pPr>
                            <w:r>
                              <w:rPr>
                                <w:spacing w:val="-4"/>
                                <w:sz w:val="20"/>
                              </w:rPr>
                              <w:t>.800</w:t>
                            </w:r>
                          </w:p>
                        </w:tc>
                      </w:tr>
                      <w:tr>
                        <w:trPr>
                          <w:trHeight w:val="2070" w:hRule="atLeast"/>
                        </w:trPr>
                        <w:tc>
                          <w:tcPr>
                            <w:tcW w:w="2251" w:type="dxa"/>
                            <w:tcBorders>
                              <w:top w:val="nil"/>
                              <w:bottom w:val="nil"/>
                            </w:tcBorders>
                          </w:tcPr>
                          <w:p>
                            <w:pPr>
                              <w:pStyle w:val="TableParagraph"/>
                              <w:ind w:left="15" w:right="34"/>
                              <w:rPr>
                                <w:sz w:val="20"/>
                              </w:rPr>
                            </w:pPr>
                            <w:r>
                              <w:rPr>
                                <w:sz w:val="20"/>
                              </w:rPr>
                              <w:t>The</w:t>
                            </w:r>
                            <w:r>
                              <w:rPr>
                                <w:spacing w:val="-13"/>
                                <w:sz w:val="20"/>
                              </w:rPr>
                              <w:t> </w:t>
                            </w:r>
                            <w:r>
                              <w:rPr>
                                <w:sz w:val="20"/>
                              </w:rPr>
                              <w:t>application</w:t>
                            </w:r>
                            <w:r>
                              <w:rPr>
                                <w:spacing w:val="-12"/>
                                <w:sz w:val="20"/>
                              </w:rPr>
                              <w:t> </w:t>
                            </w:r>
                            <w:r>
                              <w:rPr>
                                <w:sz w:val="20"/>
                              </w:rPr>
                              <w:t>developed should be testable, can adapt to different </w:t>
                            </w:r>
                            <w:r>
                              <w:rPr>
                                <w:spacing w:val="-2"/>
                                <w:sz w:val="20"/>
                              </w:rPr>
                              <w:t>environments, </w:t>
                            </w:r>
                            <w:r>
                              <w:rPr>
                                <w:sz w:val="20"/>
                              </w:rPr>
                              <w:t>maintainable, compatible with different hardware and operating systems,</w:t>
                            </w:r>
                          </w:p>
                          <w:p>
                            <w:pPr>
                              <w:pStyle w:val="TableParagraph"/>
                              <w:spacing w:line="230" w:lineRule="atLeast"/>
                              <w:ind w:left="15"/>
                              <w:rPr>
                                <w:sz w:val="20"/>
                              </w:rPr>
                            </w:pPr>
                            <w:r>
                              <w:rPr>
                                <w:sz w:val="20"/>
                              </w:rPr>
                              <w:t>configurable,</w:t>
                            </w:r>
                            <w:r>
                              <w:rPr>
                                <w:spacing w:val="-13"/>
                                <w:sz w:val="20"/>
                              </w:rPr>
                              <w:t> </w:t>
                            </w:r>
                            <w:r>
                              <w:rPr>
                                <w:sz w:val="20"/>
                              </w:rPr>
                              <w:t>installable, scalable,</w:t>
                            </w:r>
                            <w:r>
                              <w:rPr>
                                <w:spacing w:val="-6"/>
                                <w:sz w:val="20"/>
                              </w:rPr>
                              <w:t> </w:t>
                            </w:r>
                            <w:r>
                              <w:rPr>
                                <w:sz w:val="20"/>
                              </w:rPr>
                              <w:t>and</w:t>
                            </w:r>
                            <w:r>
                              <w:rPr>
                                <w:spacing w:val="-4"/>
                                <w:sz w:val="20"/>
                              </w:rPr>
                              <w:t> </w:t>
                            </w:r>
                            <w:r>
                              <w:rPr>
                                <w:spacing w:val="-2"/>
                                <w:sz w:val="20"/>
                              </w:rPr>
                              <w:t>localizable.</w:t>
                            </w:r>
                          </w:p>
                        </w:tc>
                        <w:tc>
                          <w:tcPr>
                            <w:tcW w:w="629" w:type="dxa"/>
                            <w:tcBorders>
                              <w:top w:val="nil"/>
                              <w:bottom w:val="nil"/>
                              <w:right w:val="single" w:sz="8" w:space="0" w:color="000000"/>
                            </w:tcBorders>
                          </w:tcPr>
                          <w:p>
                            <w:pPr>
                              <w:pStyle w:val="TableParagraph"/>
                              <w:rPr>
                                <w:sz w:val="20"/>
                              </w:rPr>
                            </w:pPr>
                          </w:p>
                          <w:p>
                            <w:pPr>
                              <w:pStyle w:val="TableParagraph"/>
                              <w:rPr>
                                <w:sz w:val="20"/>
                              </w:rPr>
                            </w:pPr>
                          </w:p>
                          <w:p>
                            <w:pPr>
                              <w:pStyle w:val="TableParagraph"/>
                              <w:spacing w:before="226"/>
                              <w:rPr>
                                <w:sz w:val="20"/>
                              </w:rPr>
                            </w:pPr>
                          </w:p>
                          <w:p>
                            <w:pPr>
                              <w:pStyle w:val="TableParagraph"/>
                              <w:ind w:left="2" w:right="111"/>
                              <w:jc w:val="center"/>
                              <w:rPr>
                                <w:sz w:val="20"/>
                              </w:rPr>
                            </w:pPr>
                            <w:r>
                              <w:rPr>
                                <w:spacing w:val="-2"/>
                                <w:sz w:val="20"/>
                              </w:rPr>
                              <w:t>76.79</w:t>
                            </w:r>
                          </w:p>
                        </w:tc>
                        <w:tc>
                          <w:tcPr>
                            <w:tcW w:w="720" w:type="dxa"/>
                            <w:tcBorders>
                              <w:top w:val="nil"/>
                              <w:left w:val="single" w:sz="8" w:space="0" w:color="000000"/>
                              <w:bottom w:val="nil"/>
                              <w:right w:val="single" w:sz="8" w:space="0" w:color="000000"/>
                            </w:tcBorders>
                          </w:tcPr>
                          <w:p>
                            <w:pPr>
                              <w:pStyle w:val="TableParagraph"/>
                              <w:rPr>
                                <w:sz w:val="20"/>
                              </w:rPr>
                            </w:pPr>
                          </w:p>
                          <w:p>
                            <w:pPr>
                              <w:pStyle w:val="TableParagraph"/>
                              <w:rPr>
                                <w:sz w:val="20"/>
                              </w:rPr>
                            </w:pPr>
                          </w:p>
                          <w:p>
                            <w:pPr>
                              <w:pStyle w:val="TableParagraph"/>
                              <w:spacing w:before="226"/>
                              <w:rPr>
                                <w:sz w:val="20"/>
                              </w:rPr>
                            </w:pPr>
                          </w:p>
                          <w:p>
                            <w:pPr>
                              <w:pStyle w:val="TableParagraph"/>
                              <w:ind w:left="19"/>
                              <w:rPr>
                                <w:sz w:val="20"/>
                              </w:rPr>
                            </w:pPr>
                            <w:r>
                              <w:rPr>
                                <w:spacing w:val="-2"/>
                                <w:sz w:val="20"/>
                              </w:rPr>
                              <w:t>73.303</w:t>
                            </w:r>
                          </w:p>
                        </w:tc>
                        <w:tc>
                          <w:tcPr>
                            <w:tcW w:w="631" w:type="dxa"/>
                            <w:tcBorders>
                              <w:top w:val="nil"/>
                              <w:left w:val="single" w:sz="8" w:space="0" w:color="000000"/>
                              <w:bottom w:val="nil"/>
                              <w:right w:val="single" w:sz="8" w:space="0" w:color="000000"/>
                            </w:tcBorders>
                          </w:tcPr>
                          <w:p>
                            <w:pPr>
                              <w:pStyle w:val="TableParagraph"/>
                              <w:rPr>
                                <w:sz w:val="20"/>
                              </w:rPr>
                            </w:pPr>
                          </w:p>
                          <w:p>
                            <w:pPr>
                              <w:pStyle w:val="TableParagraph"/>
                              <w:rPr>
                                <w:sz w:val="20"/>
                              </w:rPr>
                            </w:pPr>
                          </w:p>
                          <w:p>
                            <w:pPr>
                              <w:pStyle w:val="TableParagraph"/>
                              <w:spacing w:before="226"/>
                              <w:rPr>
                                <w:sz w:val="20"/>
                              </w:rPr>
                            </w:pPr>
                          </w:p>
                          <w:p>
                            <w:pPr>
                              <w:pStyle w:val="TableParagraph"/>
                              <w:ind w:left="19"/>
                              <w:rPr>
                                <w:sz w:val="20"/>
                              </w:rPr>
                            </w:pPr>
                            <w:r>
                              <w:rPr>
                                <w:spacing w:val="-4"/>
                                <w:sz w:val="20"/>
                              </w:rPr>
                              <w:t>.428</w:t>
                            </w:r>
                          </w:p>
                        </w:tc>
                        <w:tc>
                          <w:tcPr>
                            <w:tcW w:w="720" w:type="dxa"/>
                            <w:tcBorders>
                              <w:top w:val="nil"/>
                              <w:left w:val="single" w:sz="8" w:space="0" w:color="000000"/>
                              <w:bottom w:val="nil"/>
                            </w:tcBorders>
                          </w:tcPr>
                          <w:p>
                            <w:pPr>
                              <w:pStyle w:val="TableParagraph"/>
                              <w:rPr>
                                <w:sz w:val="20"/>
                              </w:rPr>
                            </w:pPr>
                          </w:p>
                          <w:p>
                            <w:pPr>
                              <w:pStyle w:val="TableParagraph"/>
                              <w:rPr>
                                <w:sz w:val="20"/>
                              </w:rPr>
                            </w:pPr>
                          </w:p>
                          <w:p>
                            <w:pPr>
                              <w:pStyle w:val="TableParagraph"/>
                              <w:spacing w:before="226"/>
                              <w:rPr>
                                <w:sz w:val="20"/>
                              </w:rPr>
                            </w:pPr>
                          </w:p>
                          <w:p>
                            <w:pPr>
                              <w:pStyle w:val="TableParagraph"/>
                              <w:ind w:left="17"/>
                              <w:rPr>
                                <w:sz w:val="20"/>
                              </w:rPr>
                            </w:pPr>
                            <w:r>
                              <w:rPr>
                                <w:spacing w:val="-4"/>
                                <w:sz w:val="20"/>
                              </w:rPr>
                              <w:t>.795</w:t>
                            </w:r>
                          </w:p>
                        </w:tc>
                      </w:tr>
                      <w:tr>
                        <w:trPr>
                          <w:trHeight w:val="1839" w:hRule="atLeast"/>
                        </w:trPr>
                        <w:tc>
                          <w:tcPr>
                            <w:tcW w:w="2251" w:type="dxa"/>
                            <w:tcBorders>
                              <w:top w:val="nil"/>
                            </w:tcBorders>
                          </w:tcPr>
                          <w:p>
                            <w:pPr>
                              <w:pStyle w:val="TableParagraph"/>
                              <w:ind w:left="15" w:right="185"/>
                              <w:jc w:val="both"/>
                              <w:rPr>
                                <w:sz w:val="20"/>
                              </w:rPr>
                            </w:pPr>
                            <w:r>
                              <w:rPr>
                                <w:sz w:val="20"/>
                              </w:rPr>
                              <w:t>It</w:t>
                            </w:r>
                            <w:r>
                              <w:rPr>
                                <w:spacing w:val="-9"/>
                                <w:sz w:val="20"/>
                              </w:rPr>
                              <w:t> </w:t>
                            </w:r>
                            <w:r>
                              <w:rPr>
                                <w:sz w:val="20"/>
                              </w:rPr>
                              <w:t>is</w:t>
                            </w:r>
                            <w:r>
                              <w:rPr>
                                <w:spacing w:val="-9"/>
                                <w:sz w:val="20"/>
                              </w:rPr>
                              <w:t> </w:t>
                            </w:r>
                            <w:r>
                              <w:rPr>
                                <w:sz w:val="20"/>
                              </w:rPr>
                              <w:t>important</w:t>
                            </w:r>
                            <w:r>
                              <w:rPr>
                                <w:spacing w:val="-9"/>
                                <w:sz w:val="20"/>
                              </w:rPr>
                              <w:t> </w:t>
                            </w:r>
                            <w:r>
                              <w:rPr>
                                <w:sz w:val="20"/>
                              </w:rPr>
                              <w:t>to</w:t>
                            </w:r>
                            <w:r>
                              <w:rPr>
                                <w:spacing w:val="-7"/>
                                <w:sz w:val="20"/>
                              </w:rPr>
                              <w:t> </w:t>
                            </w:r>
                            <w:r>
                              <w:rPr>
                                <w:sz w:val="20"/>
                              </w:rPr>
                              <w:t>have</w:t>
                            </w:r>
                            <w:r>
                              <w:rPr>
                                <w:spacing w:val="-8"/>
                                <w:sz w:val="20"/>
                              </w:rPr>
                              <w:t> </w:t>
                            </w:r>
                            <w:r>
                              <w:rPr>
                                <w:sz w:val="20"/>
                              </w:rPr>
                              <w:t>an SQA</w:t>
                            </w:r>
                            <w:r>
                              <w:rPr>
                                <w:spacing w:val="-6"/>
                                <w:sz w:val="20"/>
                              </w:rPr>
                              <w:t> </w:t>
                            </w:r>
                            <w:r>
                              <w:rPr>
                                <w:sz w:val="20"/>
                              </w:rPr>
                              <w:t>team</w:t>
                            </w:r>
                            <w:r>
                              <w:rPr>
                                <w:spacing w:val="-6"/>
                                <w:sz w:val="20"/>
                              </w:rPr>
                              <w:t> </w:t>
                            </w:r>
                            <w:r>
                              <w:rPr>
                                <w:sz w:val="20"/>
                              </w:rPr>
                              <w:t>in</w:t>
                            </w:r>
                            <w:r>
                              <w:rPr>
                                <w:spacing w:val="-6"/>
                                <w:sz w:val="20"/>
                              </w:rPr>
                              <w:t> </w:t>
                            </w:r>
                            <w:r>
                              <w:rPr>
                                <w:sz w:val="20"/>
                              </w:rPr>
                              <w:t>application </w:t>
                            </w:r>
                            <w:r>
                              <w:rPr>
                                <w:spacing w:val="-2"/>
                                <w:sz w:val="20"/>
                              </w:rPr>
                              <w:t>development</w:t>
                            </w:r>
                          </w:p>
                        </w:tc>
                        <w:tc>
                          <w:tcPr>
                            <w:tcW w:w="629" w:type="dxa"/>
                            <w:tcBorders>
                              <w:top w:val="nil"/>
                              <w:right w:val="single" w:sz="8" w:space="0" w:color="000000"/>
                            </w:tcBorders>
                          </w:tcPr>
                          <w:p>
                            <w:pPr>
                              <w:pStyle w:val="TableParagraph"/>
                              <w:spacing w:before="226"/>
                              <w:ind w:left="2" w:right="111"/>
                              <w:jc w:val="center"/>
                              <w:rPr>
                                <w:sz w:val="20"/>
                              </w:rPr>
                            </w:pPr>
                            <w:r>
                              <w:rPr>
                                <w:spacing w:val="-2"/>
                                <w:sz w:val="20"/>
                              </w:rPr>
                              <w:t>73.94</w:t>
                            </w:r>
                          </w:p>
                        </w:tc>
                        <w:tc>
                          <w:tcPr>
                            <w:tcW w:w="720" w:type="dxa"/>
                            <w:tcBorders>
                              <w:top w:val="nil"/>
                              <w:left w:val="single" w:sz="8" w:space="0" w:color="000000"/>
                              <w:right w:val="single" w:sz="8" w:space="0" w:color="000000"/>
                            </w:tcBorders>
                          </w:tcPr>
                          <w:p>
                            <w:pPr>
                              <w:pStyle w:val="TableParagraph"/>
                              <w:spacing w:before="226"/>
                              <w:ind w:left="19"/>
                              <w:rPr>
                                <w:sz w:val="20"/>
                              </w:rPr>
                            </w:pPr>
                            <w:r>
                              <w:rPr>
                                <w:spacing w:val="-2"/>
                                <w:sz w:val="20"/>
                              </w:rPr>
                              <w:t>79.022</w:t>
                            </w:r>
                          </w:p>
                        </w:tc>
                        <w:tc>
                          <w:tcPr>
                            <w:tcW w:w="631" w:type="dxa"/>
                            <w:tcBorders>
                              <w:top w:val="nil"/>
                              <w:left w:val="single" w:sz="8" w:space="0" w:color="000000"/>
                              <w:right w:val="single" w:sz="8" w:space="0" w:color="000000"/>
                            </w:tcBorders>
                          </w:tcPr>
                          <w:p>
                            <w:pPr>
                              <w:pStyle w:val="TableParagraph"/>
                              <w:spacing w:before="226"/>
                              <w:ind w:left="19"/>
                              <w:rPr>
                                <w:sz w:val="20"/>
                              </w:rPr>
                            </w:pPr>
                            <w:r>
                              <w:rPr>
                                <w:spacing w:val="-4"/>
                                <w:sz w:val="20"/>
                              </w:rPr>
                              <w:t>.339</w:t>
                            </w:r>
                          </w:p>
                        </w:tc>
                        <w:tc>
                          <w:tcPr>
                            <w:tcW w:w="720" w:type="dxa"/>
                            <w:tcBorders>
                              <w:top w:val="nil"/>
                              <w:left w:val="single" w:sz="8" w:space="0" w:color="000000"/>
                            </w:tcBorders>
                          </w:tcPr>
                          <w:p>
                            <w:pPr>
                              <w:pStyle w:val="TableParagraph"/>
                              <w:spacing w:before="226"/>
                              <w:ind w:left="17"/>
                              <w:rPr>
                                <w:sz w:val="20"/>
                              </w:rPr>
                            </w:pPr>
                            <w:r>
                              <w:rPr>
                                <w:spacing w:val="-4"/>
                                <w:sz w:val="20"/>
                              </w:rPr>
                              <w:t>.801</w:t>
                            </w:r>
                          </w:p>
                        </w:tc>
                      </w:tr>
                    </w:tbl>
                    <w:p>
                      <w:pPr>
                        <w:pStyle w:val="BodyText"/>
                      </w:pPr>
                    </w:p>
                  </w:txbxContent>
                </v:textbox>
                <w10:wrap type="none"/>
              </v:shape>
            </w:pict>
          </mc:Fallback>
        </mc:AlternateContent>
      </w:r>
      <w:r>
        <w:rPr/>
        <w:t>The questionnaires contained both structured (closed-ended)</w:t>
      </w:r>
      <w:r>
        <w:rPr>
          <w:spacing w:val="40"/>
        </w:rPr>
        <w:t> </w:t>
      </w:r>
      <w:r>
        <w:rPr/>
        <w:t>and unstructured (open-ended) questions. Open and closed- ended questions were used to elicit qualitative and quantitative information from the employees. The questionnaire items on</w:t>
      </w:r>
      <w:r>
        <w:rPr>
          <w:spacing w:val="40"/>
        </w:rPr>
        <w:t> </w:t>
      </w:r>
      <w:r>
        <w:rPr/>
        <w:t>the closed ended were measured using the 3-point and 5-point Likert scales.</w:t>
      </w:r>
    </w:p>
    <w:p>
      <w:pPr>
        <w:pStyle w:val="BodyText"/>
        <w:ind w:left="179" w:right="5637"/>
        <w:jc w:val="both"/>
      </w:pPr>
      <w:r>
        <w:rPr/>
        <w:t>The questionnaires provide a standardized data-gathering procedure. Using a well-constructed questionnaire can</w:t>
      </w:r>
      <w:r>
        <w:rPr>
          <w:spacing w:val="40"/>
        </w:rPr>
        <w:t> </w:t>
      </w:r>
      <w:r>
        <w:rPr/>
        <w:t>minimize the effects of potential human errors for example, altering the pattern of question that were asked, calling at inconvenient times, and biasing by “explaining.</w:t>
      </w:r>
    </w:p>
    <w:p>
      <w:pPr>
        <w:pStyle w:val="BodyText"/>
        <w:ind w:left="179" w:right="5637"/>
        <w:jc w:val="both"/>
      </w:pPr>
      <w:r>
        <w:rPr/>
        <w:t>Another advantage to why questionnaires were used was that the respondent will not have anyone to impress with his/her answers and need not have any fear of anyone hearing them.</w:t>
      </w:r>
    </w:p>
    <w:p>
      <w:pPr>
        <w:pStyle w:val="BodyText"/>
        <w:spacing w:before="1"/>
        <w:ind w:left="179" w:right="5636"/>
        <w:jc w:val="both"/>
      </w:pPr>
      <w:r>
        <w:rPr/>
        <w:t>Most surveyors believe the respondent will answer a questionnaire more frankly than he would answer an interviewer, because of a greater feeling of anonymity [16]. To maximize</w:t>
      </w:r>
      <w:r>
        <w:rPr>
          <w:spacing w:val="-1"/>
        </w:rPr>
        <w:t> </w:t>
      </w:r>
      <w:r>
        <w:rPr/>
        <w:t>this feeling</w:t>
      </w:r>
      <w:r>
        <w:rPr>
          <w:spacing w:val="-3"/>
        </w:rPr>
        <w:t> </w:t>
      </w:r>
      <w:r>
        <w:rPr/>
        <w:t>of</w:t>
      </w:r>
      <w:r>
        <w:rPr>
          <w:spacing w:val="-3"/>
        </w:rPr>
        <w:t> </w:t>
      </w:r>
      <w:r>
        <w:rPr/>
        <w:t>privacy,</w:t>
      </w:r>
      <w:r>
        <w:rPr>
          <w:spacing w:val="-2"/>
        </w:rPr>
        <w:t> </w:t>
      </w:r>
      <w:r>
        <w:rPr/>
        <w:t>it was</w:t>
      </w:r>
      <w:r>
        <w:rPr>
          <w:spacing w:val="-2"/>
        </w:rPr>
        <w:t> </w:t>
      </w:r>
      <w:r>
        <w:rPr/>
        <w:t>important</w:t>
      </w:r>
      <w:r>
        <w:rPr>
          <w:spacing w:val="-2"/>
        </w:rPr>
        <w:t> </w:t>
      </w:r>
      <w:r>
        <w:rPr/>
        <w:t>to guard, and emphasize, the respondent's anonymity.</w:t>
      </w:r>
    </w:p>
    <w:p>
      <w:pPr>
        <w:pStyle w:val="Heading2"/>
        <w:numPr>
          <w:ilvl w:val="0"/>
          <w:numId w:val="5"/>
        </w:numPr>
        <w:tabs>
          <w:tab w:pos="380" w:val="left" w:leader="none"/>
        </w:tabs>
        <w:spacing w:line="240" w:lineRule="auto" w:before="125" w:after="0"/>
        <w:ind w:left="380" w:right="0" w:hanging="201"/>
        <w:jc w:val="both"/>
      </w:pPr>
      <w:r>
        <w:rPr>
          <w:spacing w:val="-2"/>
        </w:rPr>
        <w:t>Interviews</w:t>
      </w:r>
    </w:p>
    <w:p>
      <w:pPr>
        <w:pStyle w:val="BodyText"/>
        <w:spacing w:before="114"/>
        <w:ind w:left="179" w:right="5638"/>
        <w:jc w:val="both"/>
      </w:pPr>
      <w:r>
        <w:rPr/>
        <w:t>Interviews were used in this study since they generally yield highest cooperation and lowest negative response rates, offers high response quality and takes advantage of interviewer presence and it was multi-method data collection in that it combined questioning, cross-examination, probing techniques </w:t>
      </w:r>
      <w:r>
        <w:rPr>
          <w:spacing w:val="-2"/>
        </w:rPr>
        <w:t>[35].</w:t>
      </w:r>
    </w:p>
    <w:p>
      <w:pPr>
        <w:pStyle w:val="BodyText"/>
        <w:ind w:left="179" w:right="5636"/>
        <w:jc w:val="both"/>
      </w:pPr>
      <w:r>
        <w:rPr/>
        <w:t>The interviews were conducted face-to-face with all the involved stakeholders. An interview schedule with a list of questions that the researcher used during the interview ensured good use of limited interview time. Both structured and non- structured interview were used. At first, unstructured interview was used so as to limit the risk of missing valuable information since the interviewee was able to talk freely about the subject and was not obstructed by any predefined agenda [36] then unstructured interview, followed which meant that the</w:t>
      </w:r>
      <w:r>
        <w:rPr>
          <w:spacing w:val="40"/>
        </w:rPr>
        <w:t> </w:t>
      </w:r>
      <w:r>
        <w:rPr/>
        <w:t>interview was based on a predefined set of questions. The interview guide was employed to help the researcher draw out verbal responses from the IT personnel‟s and the managers.</w:t>
      </w:r>
    </w:p>
    <w:p>
      <w:pPr>
        <w:pStyle w:val="Heading2"/>
        <w:numPr>
          <w:ilvl w:val="1"/>
          <w:numId w:val="4"/>
        </w:numPr>
        <w:tabs>
          <w:tab w:pos="410" w:val="left" w:leader="none"/>
        </w:tabs>
        <w:spacing w:line="240" w:lineRule="auto" w:before="125" w:after="0"/>
        <w:ind w:left="410" w:right="0" w:hanging="231"/>
        <w:jc w:val="both"/>
      </w:pPr>
      <w:r>
        <w:rPr/>
        <w:t>Quality</w:t>
      </w:r>
      <w:r>
        <w:rPr>
          <w:spacing w:val="-8"/>
        </w:rPr>
        <w:t> </w:t>
      </w:r>
      <w:r>
        <w:rPr>
          <w:spacing w:val="-2"/>
        </w:rPr>
        <w:t>Control</w:t>
      </w:r>
    </w:p>
    <w:p>
      <w:pPr>
        <w:pStyle w:val="BodyText"/>
        <w:spacing w:before="116"/>
        <w:ind w:left="179" w:right="5639"/>
        <w:jc w:val="both"/>
      </w:pPr>
      <w:r>
        <w:rPr/>
        <w:t>This research applied Reliability and Validity to ensure quality of results being found by the research tools.</w:t>
      </w:r>
    </w:p>
    <w:p>
      <w:pPr>
        <w:pStyle w:val="Heading2"/>
        <w:numPr>
          <w:ilvl w:val="2"/>
          <w:numId w:val="4"/>
        </w:numPr>
        <w:tabs>
          <w:tab w:pos="380" w:val="left" w:leader="none"/>
        </w:tabs>
        <w:spacing w:line="240" w:lineRule="auto" w:before="125" w:after="0"/>
        <w:ind w:left="380" w:right="0" w:hanging="201"/>
        <w:jc w:val="left"/>
      </w:pPr>
      <w:r>
        <w:rPr/>
        <w:t>Reliability</w:t>
      </w:r>
      <w:r>
        <w:rPr>
          <w:spacing w:val="-4"/>
        </w:rPr>
        <w:t> </w:t>
      </w:r>
      <w:r>
        <w:rPr/>
        <w:t>of</w:t>
      </w:r>
      <w:r>
        <w:rPr>
          <w:spacing w:val="-4"/>
        </w:rPr>
        <w:t> </w:t>
      </w:r>
      <w:r>
        <w:rPr/>
        <w:t>the</w:t>
      </w:r>
      <w:r>
        <w:rPr>
          <w:spacing w:val="-5"/>
        </w:rPr>
        <w:t> </w:t>
      </w:r>
      <w:r>
        <w:rPr>
          <w:spacing w:val="-2"/>
        </w:rPr>
        <w:t>Instruments</w:t>
      </w:r>
    </w:p>
    <w:p>
      <w:pPr>
        <w:pStyle w:val="BodyText"/>
        <w:spacing w:before="117"/>
        <w:ind w:left="179" w:right="5638"/>
        <w:jc w:val="both"/>
      </w:pPr>
      <w:r>
        <w:rPr/>
        <w:t>The internal consistency reliabilities of the summated scale variables were tested with Cronbach‟s Alpha coefficient and that they were not below 0.70, according to recommendations by Santos [37]. The items with insufficient loadings were not included to the summated scale variables so as to increase consistency. Cronbach‟s Alpha correlation was used to determine how items correlate among themselves [36].</w:t>
      </w:r>
    </w:p>
    <w:p>
      <w:pPr>
        <w:pStyle w:val="BodyText"/>
        <w:spacing w:line="228" w:lineRule="exact"/>
        <w:ind w:left="179"/>
        <w:jc w:val="both"/>
      </w:pPr>
      <w:r>
        <w:rPr/>
        <w:t>This</w:t>
      </w:r>
      <w:r>
        <w:rPr>
          <w:spacing w:val="-4"/>
        </w:rPr>
        <w:t> </w:t>
      </w:r>
      <w:r>
        <w:rPr/>
        <w:t>is</w:t>
      </w:r>
      <w:r>
        <w:rPr>
          <w:spacing w:val="-3"/>
        </w:rPr>
        <w:t> </w:t>
      </w:r>
      <w:r>
        <w:rPr/>
        <w:t>shown</w:t>
      </w:r>
      <w:r>
        <w:rPr>
          <w:spacing w:val="-4"/>
        </w:rPr>
        <w:t> </w:t>
      </w:r>
      <w:r>
        <w:rPr/>
        <w:t>in</w:t>
      </w:r>
      <w:r>
        <w:rPr>
          <w:spacing w:val="-3"/>
        </w:rPr>
        <w:t> </w:t>
      </w:r>
      <w:r>
        <w:rPr/>
        <w:t>Table</w:t>
      </w:r>
      <w:r>
        <w:rPr>
          <w:spacing w:val="-1"/>
        </w:rPr>
        <w:t> </w:t>
      </w:r>
      <w:r>
        <w:rPr>
          <w:spacing w:val="-5"/>
        </w:rPr>
        <w:t>II.</w:t>
      </w:r>
    </w:p>
    <w:p>
      <w:pPr>
        <w:pStyle w:val="BodyText"/>
        <w:spacing w:before="1"/>
        <w:rPr>
          <w:sz w:val="12"/>
        </w:rPr>
      </w:pPr>
    </w:p>
    <w:p>
      <w:pPr>
        <w:spacing w:after="0"/>
        <w:rPr>
          <w:sz w:val="12"/>
        </w:rPr>
        <w:sectPr>
          <w:pgSz w:w="11910" w:h="16840"/>
          <w:pgMar w:header="177" w:footer="436" w:top="740" w:bottom="620" w:left="500" w:right="460"/>
        </w:sectPr>
      </w:pPr>
    </w:p>
    <w:p>
      <w:pPr>
        <w:pStyle w:val="BodyText"/>
        <w:spacing w:before="91"/>
        <w:ind w:right="38"/>
        <w:jc w:val="right"/>
      </w:pPr>
      <w:r>
        <w:rPr/>
        <w:t>Table</w:t>
      </w:r>
      <w:r>
        <w:rPr>
          <w:spacing w:val="-4"/>
        </w:rPr>
        <w:t> </w:t>
      </w:r>
      <w:r>
        <w:rPr>
          <w:spacing w:val="-12"/>
        </w:rPr>
        <w:t>2</w:t>
      </w:r>
    </w:p>
    <w:p>
      <w:pPr>
        <w:spacing w:line="240" w:lineRule="auto" w:before="101"/>
        <w:rPr>
          <w:sz w:val="20"/>
        </w:rPr>
      </w:pPr>
      <w:r>
        <w:rPr/>
        <w:br w:type="column"/>
      </w:r>
      <w:r>
        <w:rPr>
          <w:sz w:val="20"/>
        </w:rPr>
      </w:r>
    </w:p>
    <w:p>
      <w:pPr>
        <w:pStyle w:val="BodyText"/>
        <w:ind w:left="2442"/>
      </w:pPr>
      <w:r>
        <w:rPr/>
        <mc:AlternateContent>
          <mc:Choice Requires="wps">
            <w:drawing>
              <wp:anchor distT="0" distB="0" distL="0" distR="0" allowOverlap="1" layoutInCell="1" locked="0" behindDoc="0" simplePos="0" relativeHeight="15732736">
                <wp:simplePos x="0" y="0"/>
                <wp:positionH relativeFrom="page">
                  <wp:posOffset>381000</wp:posOffset>
                </wp:positionH>
                <wp:positionV relativeFrom="paragraph">
                  <wp:posOffset>-1394</wp:posOffset>
                </wp:positionV>
                <wp:extent cx="3245485" cy="1658620"/>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3245485" cy="1658620"/>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252"/>
                              <w:gridCol w:w="629"/>
                              <w:gridCol w:w="721"/>
                              <w:gridCol w:w="632"/>
                              <w:gridCol w:w="721"/>
                            </w:tblGrid>
                            <w:tr>
                              <w:trPr>
                                <w:trHeight w:val="1376" w:hRule="atLeast"/>
                              </w:trPr>
                              <w:tc>
                                <w:tcPr>
                                  <w:tcW w:w="2252" w:type="dxa"/>
                                </w:tcPr>
                                <w:p>
                                  <w:pPr>
                                    <w:pStyle w:val="TableParagraph"/>
                                    <w:rPr>
                                      <w:sz w:val="20"/>
                                    </w:rPr>
                                  </w:pPr>
                                </w:p>
                              </w:tc>
                              <w:tc>
                                <w:tcPr>
                                  <w:tcW w:w="629" w:type="dxa"/>
                                  <w:tcBorders>
                                    <w:right w:val="single" w:sz="8" w:space="0" w:color="000000"/>
                                  </w:tcBorders>
                                </w:tcPr>
                                <w:p>
                                  <w:pPr>
                                    <w:pStyle w:val="TableParagraph"/>
                                    <w:spacing w:before="220"/>
                                    <w:ind w:left="15" w:right="-29"/>
                                    <w:rPr>
                                      <w:sz w:val="20"/>
                                    </w:rPr>
                                  </w:pPr>
                                  <w:r>
                                    <w:rPr>
                                      <w:spacing w:val="-2"/>
                                      <w:sz w:val="20"/>
                                    </w:rPr>
                                    <w:t>Scale </w:t>
                                  </w:r>
                                  <w:r>
                                    <w:rPr>
                                      <w:spacing w:val="-4"/>
                                      <w:sz w:val="20"/>
                                    </w:rPr>
                                    <w:t>Mean</w:t>
                                  </w:r>
                                  <w:r>
                                    <w:rPr>
                                      <w:spacing w:val="40"/>
                                      <w:sz w:val="20"/>
                                    </w:rPr>
                                    <w:t> </w:t>
                                  </w:r>
                                  <w:r>
                                    <w:rPr>
                                      <w:sz w:val="20"/>
                                    </w:rPr>
                                    <w:t>if</w:t>
                                  </w:r>
                                  <w:r>
                                    <w:rPr>
                                      <w:spacing w:val="31"/>
                                      <w:sz w:val="20"/>
                                    </w:rPr>
                                    <w:t> </w:t>
                                  </w:r>
                                  <w:r>
                                    <w:rPr>
                                      <w:sz w:val="20"/>
                                    </w:rPr>
                                    <w:t>Item</w:t>
                                  </w:r>
                                </w:p>
                                <w:p>
                                  <w:pPr>
                                    <w:pStyle w:val="TableParagraph"/>
                                    <w:spacing w:line="230" w:lineRule="atLeast"/>
                                    <w:ind w:left="15" w:right="51"/>
                                    <w:rPr>
                                      <w:sz w:val="20"/>
                                    </w:rPr>
                                  </w:pPr>
                                  <w:r>
                                    <w:rPr>
                                      <w:spacing w:val="-2"/>
                                      <w:sz w:val="20"/>
                                    </w:rPr>
                                    <w:t>Delete </w:t>
                                  </w:r>
                                  <w:r>
                                    <w:rPr>
                                      <w:spacing w:val="-10"/>
                                      <w:sz w:val="20"/>
                                    </w:rPr>
                                    <w:t>d</w:t>
                                  </w:r>
                                </w:p>
                              </w:tc>
                              <w:tc>
                                <w:tcPr>
                                  <w:tcW w:w="721" w:type="dxa"/>
                                  <w:tcBorders>
                                    <w:left w:val="single" w:sz="8" w:space="0" w:color="000000"/>
                                    <w:right w:val="single" w:sz="8" w:space="0" w:color="000000"/>
                                  </w:tcBorders>
                                </w:tcPr>
                                <w:p>
                                  <w:pPr>
                                    <w:pStyle w:val="TableParagraph"/>
                                    <w:spacing w:before="220"/>
                                    <w:rPr>
                                      <w:sz w:val="20"/>
                                    </w:rPr>
                                  </w:pPr>
                                </w:p>
                                <w:p>
                                  <w:pPr>
                                    <w:pStyle w:val="TableParagraph"/>
                                    <w:spacing w:before="1"/>
                                    <w:ind w:left="20" w:right="-28"/>
                                    <w:rPr>
                                      <w:sz w:val="20"/>
                                    </w:rPr>
                                  </w:pPr>
                                  <w:r>
                                    <w:rPr>
                                      <w:spacing w:val="-2"/>
                                      <w:sz w:val="20"/>
                                    </w:rPr>
                                    <w:t>Scale Varianc</w:t>
                                  </w:r>
                                </w:p>
                                <w:p>
                                  <w:pPr>
                                    <w:pStyle w:val="TableParagraph"/>
                                    <w:spacing w:line="230" w:lineRule="atLeast"/>
                                    <w:ind w:left="20" w:right="-28"/>
                                    <w:rPr>
                                      <w:sz w:val="20"/>
                                    </w:rPr>
                                  </w:pPr>
                                  <w:r>
                                    <w:rPr>
                                      <w:sz w:val="20"/>
                                    </w:rPr>
                                    <w:t>e</w:t>
                                  </w:r>
                                  <w:r>
                                    <w:rPr>
                                      <w:spacing w:val="-4"/>
                                      <w:sz w:val="20"/>
                                    </w:rPr>
                                    <w:t> </w:t>
                                  </w:r>
                                  <w:r>
                                    <w:rPr>
                                      <w:sz w:val="20"/>
                                    </w:rPr>
                                    <w:t>if</w:t>
                                  </w:r>
                                  <w:r>
                                    <w:rPr>
                                      <w:spacing w:val="-5"/>
                                      <w:sz w:val="20"/>
                                    </w:rPr>
                                    <w:t> </w:t>
                                  </w:r>
                                  <w:r>
                                    <w:rPr>
                                      <w:sz w:val="20"/>
                                    </w:rPr>
                                    <w:t>Item </w:t>
                                  </w:r>
                                  <w:r>
                                    <w:rPr>
                                      <w:spacing w:val="-2"/>
                                      <w:sz w:val="20"/>
                                    </w:rPr>
                                    <w:t>Deleted</w:t>
                                  </w:r>
                                </w:p>
                              </w:tc>
                              <w:tc>
                                <w:tcPr>
                                  <w:tcW w:w="632" w:type="dxa"/>
                                  <w:tcBorders>
                                    <w:left w:val="single" w:sz="8" w:space="0" w:color="000000"/>
                                    <w:right w:val="single" w:sz="8" w:space="0" w:color="000000"/>
                                  </w:tcBorders>
                                </w:tcPr>
                                <w:p>
                                  <w:pPr>
                                    <w:pStyle w:val="TableParagraph"/>
                                    <w:ind w:left="20" w:right="-15"/>
                                    <w:rPr>
                                      <w:sz w:val="20"/>
                                    </w:rPr>
                                  </w:pPr>
                                  <w:r>
                                    <w:rPr>
                                      <w:spacing w:val="-2"/>
                                      <w:sz w:val="20"/>
                                    </w:rPr>
                                    <w:t>Correct </w:t>
                                  </w:r>
                                  <w:r>
                                    <w:rPr>
                                      <w:spacing w:val="-6"/>
                                      <w:sz w:val="20"/>
                                    </w:rPr>
                                    <w:t>ed</w:t>
                                  </w:r>
                                  <w:r>
                                    <w:rPr>
                                      <w:spacing w:val="-2"/>
                                      <w:sz w:val="20"/>
                                    </w:rPr>
                                    <w:t> Item- Total Correla</w:t>
                                  </w:r>
                                </w:p>
                                <w:p>
                                  <w:pPr>
                                    <w:pStyle w:val="TableParagraph"/>
                                    <w:spacing w:line="214" w:lineRule="exact"/>
                                    <w:ind w:left="20"/>
                                    <w:rPr>
                                      <w:sz w:val="20"/>
                                    </w:rPr>
                                  </w:pPr>
                                  <w:r>
                                    <w:rPr>
                                      <w:spacing w:val="-4"/>
                                      <w:sz w:val="20"/>
                                    </w:rPr>
                                    <w:t>tion</w:t>
                                  </w:r>
                                </w:p>
                              </w:tc>
                              <w:tc>
                                <w:tcPr>
                                  <w:tcW w:w="721" w:type="dxa"/>
                                  <w:tcBorders>
                                    <w:left w:val="single" w:sz="8" w:space="0" w:color="000000"/>
                                  </w:tcBorders>
                                </w:tcPr>
                                <w:p>
                                  <w:pPr>
                                    <w:pStyle w:val="TableParagraph"/>
                                    <w:spacing w:before="220"/>
                                    <w:ind w:left="17" w:right="-20"/>
                                    <w:rPr>
                                      <w:sz w:val="20"/>
                                    </w:rPr>
                                  </w:pPr>
                                  <w:r>
                                    <w:rPr>
                                      <w:spacing w:val="-2"/>
                                      <w:sz w:val="20"/>
                                    </w:rPr>
                                    <w:t>Cronbac </w:t>
                                  </w:r>
                                  <w:r>
                                    <w:rPr>
                                      <w:spacing w:val="-4"/>
                                      <w:sz w:val="20"/>
                                    </w:rPr>
                                    <w:t>h's</w:t>
                                  </w:r>
                                  <w:r>
                                    <w:rPr>
                                      <w:spacing w:val="40"/>
                                      <w:sz w:val="20"/>
                                    </w:rPr>
                                    <w:t> </w:t>
                                  </w:r>
                                  <w:r>
                                    <w:rPr>
                                      <w:sz w:val="20"/>
                                    </w:rPr>
                                    <w:t>Alpha</w:t>
                                  </w:r>
                                  <w:r>
                                    <w:rPr>
                                      <w:spacing w:val="1"/>
                                      <w:sz w:val="20"/>
                                    </w:rPr>
                                    <w:t> </w:t>
                                  </w:r>
                                  <w:r>
                                    <w:rPr>
                                      <w:sz w:val="20"/>
                                    </w:rPr>
                                    <w:t>if</w:t>
                                  </w:r>
                                </w:p>
                                <w:p>
                                  <w:pPr>
                                    <w:pStyle w:val="TableParagraph"/>
                                    <w:spacing w:line="230" w:lineRule="atLeast"/>
                                    <w:ind w:left="17" w:right="43"/>
                                    <w:rPr>
                                      <w:sz w:val="20"/>
                                    </w:rPr>
                                  </w:pPr>
                                  <w:r>
                                    <w:rPr>
                                      <w:spacing w:val="-4"/>
                                      <w:sz w:val="20"/>
                                    </w:rPr>
                                    <w:t>Item </w:t>
                                  </w:r>
                                  <w:r>
                                    <w:rPr>
                                      <w:spacing w:val="-2"/>
                                      <w:sz w:val="20"/>
                                    </w:rPr>
                                    <w:t>Deleted</w:t>
                                  </w:r>
                                </w:p>
                              </w:tc>
                            </w:tr>
                            <w:tr>
                              <w:trPr>
                                <w:trHeight w:val="455" w:hRule="atLeast"/>
                              </w:trPr>
                              <w:tc>
                                <w:tcPr>
                                  <w:tcW w:w="2252" w:type="dxa"/>
                                  <w:tcBorders>
                                    <w:bottom w:val="nil"/>
                                  </w:tcBorders>
                                </w:tcPr>
                                <w:p>
                                  <w:pPr>
                                    <w:pStyle w:val="TableParagraph"/>
                                    <w:spacing w:line="220" w:lineRule="exact"/>
                                    <w:ind w:left="18"/>
                                    <w:rPr>
                                      <w:sz w:val="20"/>
                                    </w:rPr>
                                  </w:pPr>
                                  <w:r>
                                    <w:rPr>
                                      <w:sz w:val="20"/>
                                    </w:rPr>
                                    <w:t>ALM</w:t>
                                  </w:r>
                                  <w:r>
                                    <w:rPr>
                                      <w:spacing w:val="-4"/>
                                      <w:sz w:val="20"/>
                                    </w:rPr>
                                    <w:t> </w:t>
                                  </w:r>
                                  <w:r>
                                    <w:rPr>
                                      <w:sz w:val="20"/>
                                    </w:rPr>
                                    <w:t>is</w:t>
                                  </w:r>
                                  <w:r>
                                    <w:rPr>
                                      <w:spacing w:val="-5"/>
                                      <w:sz w:val="20"/>
                                    </w:rPr>
                                    <w:t> </w:t>
                                  </w:r>
                                  <w:r>
                                    <w:rPr>
                                      <w:sz w:val="20"/>
                                    </w:rPr>
                                    <w:t>important</w:t>
                                  </w:r>
                                  <w:r>
                                    <w:rPr>
                                      <w:spacing w:val="-3"/>
                                      <w:sz w:val="20"/>
                                    </w:rPr>
                                    <w:t> </w:t>
                                  </w:r>
                                  <w:r>
                                    <w:rPr>
                                      <w:sz w:val="20"/>
                                    </w:rPr>
                                    <w:t>for</w:t>
                                  </w:r>
                                  <w:r>
                                    <w:rPr>
                                      <w:spacing w:val="-1"/>
                                      <w:sz w:val="20"/>
                                    </w:rPr>
                                    <w:t> </w:t>
                                  </w:r>
                                  <w:r>
                                    <w:rPr>
                                      <w:spacing w:val="-4"/>
                                      <w:sz w:val="20"/>
                                    </w:rPr>
                                    <w:t>your</w:t>
                                  </w:r>
                                </w:p>
                                <w:p>
                                  <w:pPr>
                                    <w:pStyle w:val="TableParagraph"/>
                                    <w:spacing w:line="215" w:lineRule="exact"/>
                                    <w:ind w:left="18"/>
                                    <w:rPr>
                                      <w:sz w:val="20"/>
                                    </w:rPr>
                                  </w:pPr>
                                  <w:r>
                                    <w:rPr>
                                      <w:spacing w:val="-2"/>
                                      <w:sz w:val="20"/>
                                    </w:rPr>
                                    <w:t>organization?</w:t>
                                  </w:r>
                                </w:p>
                              </w:tc>
                              <w:tc>
                                <w:tcPr>
                                  <w:tcW w:w="629" w:type="dxa"/>
                                  <w:tcBorders>
                                    <w:bottom w:val="nil"/>
                                    <w:right w:val="single" w:sz="8" w:space="0" w:color="000000"/>
                                  </w:tcBorders>
                                </w:tcPr>
                                <w:p>
                                  <w:pPr>
                                    <w:pStyle w:val="TableParagraph"/>
                                    <w:spacing w:before="105"/>
                                    <w:ind w:right="111"/>
                                    <w:jc w:val="center"/>
                                    <w:rPr>
                                      <w:sz w:val="20"/>
                                    </w:rPr>
                                  </w:pPr>
                                  <w:r>
                                    <w:rPr>
                                      <w:spacing w:val="-2"/>
                                      <w:sz w:val="20"/>
                                    </w:rPr>
                                    <w:t>73.99</w:t>
                                  </w:r>
                                </w:p>
                              </w:tc>
                              <w:tc>
                                <w:tcPr>
                                  <w:tcW w:w="721" w:type="dxa"/>
                                  <w:tcBorders>
                                    <w:left w:val="single" w:sz="8" w:space="0" w:color="000000"/>
                                    <w:bottom w:val="nil"/>
                                    <w:right w:val="single" w:sz="8" w:space="0" w:color="000000"/>
                                  </w:tcBorders>
                                </w:tcPr>
                                <w:p>
                                  <w:pPr>
                                    <w:pStyle w:val="TableParagraph"/>
                                    <w:spacing w:before="105"/>
                                    <w:ind w:right="107"/>
                                    <w:jc w:val="center"/>
                                    <w:rPr>
                                      <w:sz w:val="20"/>
                                    </w:rPr>
                                  </w:pPr>
                                  <w:r>
                                    <w:rPr>
                                      <w:spacing w:val="-2"/>
                                      <w:sz w:val="20"/>
                                    </w:rPr>
                                    <w:t>76.669</w:t>
                                  </w:r>
                                </w:p>
                              </w:tc>
                              <w:tc>
                                <w:tcPr>
                                  <w:tcW w:w="632" w:type="dxa"/>
                                  <w:tcBorders>
                                    <w:left w:val="single" w:sz="8" w:space="0" w:color="000000"/>
                                    <w:bottom w:val="nil"/>
                                    <w:right w:val="single" w:sz="8" w:space="0" w:color="000000"/>
                                  </w:tcBorders>
                                </w:tcPr>
                                <w:p>
                                  <w:pPr>
                                    <w:pStyle w:val="TableParagraph"/>
                                    <w:spacing w:before="105"/>
                                    <w:ind w:left="20"/>
                                    <w:rPr>
                                      <w:sz w:val="20"/>
                                    </w:rPr>
                                  </w:pPr>
                                  <w:r>
                                    <w:rPr>
                                      <w:spacing w:val="-4"/>
                                      <w:sz w:val="20"/>
                                    </w:rPr>
                                    <w:t>.486</w:t>
                                  </w:r>
                                </w:p>
                              </w:tc>
                              <w:tc>
                                <w:tcPr>
                                  <w:tcW w:w="721" w:type="dxa"/>
                                  <w:tcBorders>
                                    <w:left w:val="single" w:sz="8" w:space="0" w:color="000000"/>
                                    <w:bottom w:val="nil"/>
                                  </w:tcBorders>
                                </w:tcPr>
                                <w:p>
                                  <w:pPr>
                                    <w:pStyle w:val="TableParagraph"/>
                                    <w:spacing w:before="105"/>
                                    <w:ind w:left="17"/>
                                    <w:rPr>
                                      <w:sz w:val="20"/>
                                    </w:rPr>
                                  </w:pPr>
                                  <w:r>
                                    <w:rPr>
                                      <w:spacing w:val="-4"/>
                                      <w:sz w:val="20"/>
                                    </w:rPr>
                                    <w:t>.795</w:t>
                                  </w:r>
                                </w:p>
                              </w:tc>
                            </w:tr>
                            <w:tr>
                              <w:trPr>
                                <w:trHeight w:val="691" w:hRule="atLeast"/>
                              </w:trPr>
                              <w:tc>
                                <w:tcPr>
                                  <w:tcW w:w="2252" w:type="dxa"/>
                                  <w:tcBorders>
                                    <w:top w:val="nil"/>
                                    <w:bottom w:val="nil"/>
                                  </w:tcBorders>
                                </w:tcPr>
                                <w:p>
                                  <w:pPr>
                                    <w:pStyle w:val="TableParagraph"/>
                                    <w:spacing w:line="226" w:lineRule="exact"/>
                                    <w:ind w:left="18"/>
                                    <w:rPr>
                                      <w:sz w:val="20"/>
                                    </w:rPr>
                                  </w:pPr>
                                  <w:r>
                                    <w:rPr>
                                      <w:sz w:val="20"/>
                                    </w:rPr>
                                    <w:t>ALM</w:t>
                                  </w:r>
                                  <w:r>
                                    <w:rPr>
                                      <w:spacing w:val="-3"/>
                                      <w:sz w:val="20"/>
                                    </w:rPr>
                                    <w:t> </w:t>
                                  </w:r>
                                  <w:r>
                                    <w:rPr>
                                      <w:sz w:val="20"/>
                                    </w:rPr>
                                    <w:t>in</w:t>
                                  </w:r>
                                  <w:r>
                                    <w:rPr>
                                      <w:spacing w:val="-4"/>
                                      <w:sz w:val="20"/>
                                    </w:rPr>
                                    <w:t> </w:t>
                                  </w:r>
                                  <w:r>
                                    <w:rPr>
                                      <w:sz w:val="20"/>
                                    </w:rPr>
                                    <w:t>all</w:t>
                                  </w:r>
                                  <w:r>
                                    <w:rPr>
                                      <w:spacing w:val="-3"/>
                                      <w:sz w:val="20"/>
                                    </w:rPr>
                                    <w:t> </w:t>
                                  </w:r>
                                  <w:r>
                                    <w:rPr>
                                      <w:sz w:val="20"/>
                                    </w:rPr>
                                    <w:t>its</w:t>
                                  </w:r>
                                  <w:r>
                                    <w:rPr>
                                      <w:spacing w:val="-3"/>
                                      <w:sz w:val="20"/>
                                    </w:rPr>
                                    <w:t> </w:t>
                                  </w:r>
                                  <w:r>
                                    <w:rPr>
                                      <w:sz w:val="20"/>
                                    </w:rPr>
                                    <w:t>facets</w:t>
                                  </w:r>
                                  <w:r>
                                    <w:rPr>
                                      <w:spacing w:val="-4"/>
                                      <w:sz w:val="20"/>
                                    </w:rPr>
                                    <w:t> </w:t>
                                  </w:r>
                                  <w:r>
                                    <w:rPr>
                                      <w:spacing w:val="-5"/>
                                      <w:sz w:val="20"/>
                                    </w:rPr>
                                    <w:t>is</w:t>
                                  </w:r>
                                </w:p>
                                <w:p>
                                  <w:pPr>
                                    <w:pStyle w:val="TableParagraph"/>
                                    <w:spacing w:line="228" w:lineRule="exact"/>
                                    <w:ind w:left="18" w:right="161"/>
                                    <w:rPr>
                                      <w:sz w:val="20"/>
                                    </w:rPr>
                                  </w:pPr>
                                  <w:r>
                                    <w:rPr>
                                      <w:sz w:val="20"/>
                                    </w:rPr>
                                    <w:t>feasible for s mall and middle-sized</w:t>
                                  </w:r>
                                  <w:r>
                                    <w:rPr>
                                      <w:spacing w:val="-13"/>
                                      <w:sz w:val="20"/>
                                    </w:rPr>
                                    <w:t> </w:t>
                                  </w:r>
                                  <w:r>
                                    <w:rPr>
                                      <w:sz w:val="20"/>
                                    </w:rPr>
                                    <w:t>companies?</w:t>
                                  </w:r>
                                </w:p>
                              </w:tc>
                              <w:tc>
                                <w:tcPr>
                                  <w:tcW w:w="629" w:type="dxa"/>
                                  <w:tcBorders>
                                    <w:top w:val="nil"/>
                                    <w:bottom w:val="nil"/>
                                    <w:right w:val="single" w:sz="8" w:space="0" w:color="000000"/>
                                  </w:tcBorders>
                                </w:tcPr>
                                <w:p>
                                  <w:pPr>
                                    <w:pStyle w:val="TableParagraph"/>
                                    <w:spacing w:before="226"/>
                                    <w:ind w:right="111"/>
                                    <w:jc w:val="center"/>
                                    <w:rPr>
                                      <w:sz w:val="20"/>
                                    </w:rPr>
                                  </w:pPr>
                                  <w:r>
                                    <w:rPr>
                                      <w:spacing w:val="-2"/>
                                      <w:sz w:val="20"/>
                                    </w:rPr>
                                    <w:t>75.29</w:t>
                                  </w:r>
                                </w:p>
                              </w:tc>
                              <w:tc>
                                <w:tcPr>
                                  <w:tcW w:w="721" w:type="dxa"/>
                                  <w:tcBorders>
                                    <w:top w:val="nil"/>
                                    <w:left w:val="single" w:sz="8" w:space="0" w:color="000000"/>
                                    <w:bottom w:val="nil"/>
                                    <w:right w:val="single" w:sz="8" w:space="0" w:color="000000"/>
                                  </w:tcBorders>
                                </w:tcPr>
                                <w:p>
                                  <w:pPr>
                                    <w:pStyle w:val="TableParagraph"/>
                                    <w:spacing w:before="226"/>
                                    <w:ind w:right="107"/>
                                    <w:jc w:val="center"/>
                                    <w:rPr>
                                      <w:sz w:val="20"/>
                                    </w:rPr>
                                  </w:pPr>
                                  <w:r>
                                    <w:rPr>
                                      <w:spacing w:val="-2"/>
                                      <w:sz w:val="20"/>
                                    </w:rPr>
                                    <w:t>72.616</w:t>
                                  </w:r>
                                </w:p>
                              </w:tc>
                              <w:tc>
                                <w:tcPr>
                                  <w:tcW w:w="632" w:type="dxa"/>
                                  <w:tcBorders>
                                    <w:top w:val="nil"/>
                                    <w:left w:val="single" w:sz="8" w:space="0" w:color="000000"/>
                                    <w:bottom w:val="nil"/>
                                    <w:right w:val="single" w:sz="8" w:space="0" w:color="000000"/>
                                  </w:tcBorders>
                                </w:tcPr>
                                <w:p>
                                  <w:pPr>
                                    <w:pStyle w:val="TableParagraph"/>
                                    <w:spacing w:before="226"/>
                                    <w:ind w:left="20"/>
                                    <w:rPr>
                                      <w:sz w:val="20"/>
                                    </w:rPr>
                                  </w:pPr>
                                  <w:r>
                                    <w:rPr>
                                      <w:spacing w:val="-4"/>
                                      <w:sz w:val="20"/>
                                    </w:rPr>
                                    <w:t>.412</w:t>
                                  </w:r>
                                </w:p>
                              </w:tc>
                              <w:tc>
                                <w:tcPr>
                                  <w:tcW w:w="721" w:type="dxa"/>
                                  <w:tcBorders>
                                    <w:top w:val="nil"/>
                                    <w:left w:val="single" w:sz="8" w:space="0" w:color="000000"/>
                                    <w:bottom w:val="nil"/>
                                  </w:tcBorders>
                                </w:tcPr>
                                <w:p>
                                  <w:pPr>
                                    <w:pStyle w:val="TableParagraph"/>
                                    <w:spacing w:before="226"/>
                                    <w:ind w:left="17"/>
                                    <w:rPr>
                                      <w:sz w:val="20"/>
                                    </w:rPr>
                                  </w:pPr>
                                  <w:r>
                                    <w:rPr>
                                      <w:spacing w:val="-4"/>
                                      <w:sz w:val="20"/>
                                    </w:rPr>
                                    <w:t>.796</w:t>
                                  </w:r>
                                </w:p>
                              </w:tc>
                            </w:tr>
                          </w:tbl>
                          <w:p>
                            <w:pPr>
                              <w:pStyle w:val="BodyText"/>
                            </w:pPr>
                          </w:p>
                        </w:txbxContent>
                      </wps:txbx>
                      <wps:bodyPr wrap="square" lIns="0" tIns="0" rIns="0" bIns="0" rtlCol="0">
                        <a:noAutofit/>
                      </wps:bodyPr>
                    </wps:wsp>
                  </a:graphicData>
                </a:graphic>
              </wp:anchor>
            </w:drawing>
          </mc:Choice>
          <mc:Fallback>
            <w:pict>
              <v:shape style="position:absolute;margin-left:30pt;margin-top:-.109799pt;width:255.55pt;height:130.6pt;mso-position-horizontal-relative:page;mso-position-vertical-relative:paragraph;z-index:15732736" type="#_x0000_t202" id="docshape14"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252"/>
                        <w:gridCol w:w="629"/>
                        <w:gridCol w:w="721"/>
                        <w:gridCol w:w="632"/>
                        <w:gridCol w:w="721"/>
                      </w:tblGrid>
                      <w:tr>
                        <w:trPr>
                          <w:trHeight w:val="1376" w:hRule="atLeast"/>
                        </w:trPr>
                        <w:tc>
                          <w:tcPr>
                            <w:tcW w:w="2252" w:type="dxa"/>
                          </w:tcPr>
                          <w:p>
                            <w:pPr>
                              <w:pStyle w:val="TableParagraph"/>
                              <w:rPr>
                                <w:sz w:val="20"/>
                              </w:rPr>
                            </w:pPr>
                          </w:p>
                        </w:tc>
                        <w:tc>
                          <w:tcPr>
                            <w:tcW w:w="629" w:type="dxa"/>
                            <w:tcBorders>
                              <w:right w:val="single" w:sz="8" w:space="0" w:color="000000"/>
                            </w:tcBorders>
                          </w:tcPr>
                          <w:p>
                            <w:pPr>
                              <w:pStyle w:val="TableParagraph"/>
                              <w:spacing w:before="220"/>
                              <w:ind w:left="15" w:right="-29"/>
                              <w:rPr>
                                <w:sz w:val="20"/>
                              </w:rPr>
                            </w:pPr>
                            <w:r>
                              <w:rPr>
                                <w:spacing w:val="-2"/>
                                <w:sz w:val="20"/>
                              </w:rPr>
                              <w:t>Scale </w:t>
                            </w:r>
                            <w:r>
                              <w:rPr>
                                <w:spacing w:val="-4"/>
                                <w:sz w:val="20"/>
                              </w:rPr>
                              <w:t>Mean</w:t>
                            </w:r>
                            <w:r>
                              <w:rPr>
                                <w:spacing w:val="40"/>
                                <w:sz w:val="20"/>
                              </w:rPr>
                              <w:t> </w:t>
                            </w:r>
                            <w:r>
                              <w:rPr>
                                <w:sz w:val="20"/>
                              </w:rPr>
                              <w:t>if</w:t>
                            </w:r>
                            <w:r>
                              <w:rPr>
                                <w:spacing w:val="31"/>
                                <w:sz w:val="20"/>
                              </w:rPr>
                              <w:t> </w:t>
                            </w:r>
                            <w:r>
                              <w:rPr>
                                <w:sz w:val="20"/>
                              </w:rPr>
                              <w:t>Item</w:t>
                            </w:r>
                          </w:p>
                          <w:p>
                            <w:pPr>
                              <w:pStyle w:val="TableParagraph"/>
                              <w:spacing w:line="230" w:lineRule="atLeast"/>
                              <w:ind w:left="15" w:right="51"/>
                              <w:rPr>
                                <w:sz w:val="20"/>
                              </w:rPr>
                            </w:pPr>
                            <w:r>
                              <w:rPr>
                                <w:spacing w:val="-2"/>
                                <w:sz w:val="20"/>
                              </w:rPr>
                              <w:t>Delete </w:t>
                            </w:r>
                            <w:r>
                              <w:rPr>
                                <w:spacing w:val="-10"/>
                                <w:sz w:val="20"/>
                              </w:rPr>
                              <w:t>d</w:t>
                            </w:r>
                          </w:p>
                        </w:tc>
                        <w:tc>
                          <w:tcPr>
                            <w:tcW w:w="721" w:type="dxa"/>
                            <w:tcBorders>
                              <w:left w:val="single" w:sz="8" w:space="0" w:color="000000"/>
                              <w:right w:val="single" w:sz="8" w:space="0" w:color="000000"/>
                            </w:tcBorders>
                          </w:tcPr>
                          <w:p>
                            <w:pPr>
                              <w:pStyle w:val="TableParagraph"/>
                              <w:spacing w:before="220"/>
                              <w:rPr>
                                <w:sz w:val="20"/>
                              </w:rPr>
                            </w:pPr>
                          </w:p>
                          <w:p>
                            <w:pPr>
                              <w:pStyle w:val="TableParagraph"/>
                              <w:spacing w:before="1"/>
                              <w:ind w:left="20" w:right="-28"/>
                              <w:rPr>
                                <w:sz w:val="20"/>
                              </w:rPr>
                            </w:pPr>
                            <w:r>
                              <w:rPr>
                                <w:spacing w:val="-2"/>
                                <w:sz w:val="20"/>
                              </w:rPr>
                              <w:t>Scale Varianc</w:t>
                            </w:r>
                          </w:p>
                          <w:p>
                            <w:pPr>
                              <w:pStyle w:val="TableParagraph"/>
                              <w:spacing w:line="230" w:lineRule="atLeast"/>
                              <w:ind w:left="20" w:right="-28"/>
                              <w:rPr>
                                <w:sz w:val="20"/>
                              </w:rPr>
                            </w:pPr>
                            <w:r>
                              <w:rPr>
                                <w:sz w:val="20"/>
                              </w:rPr>
                              <w:t>e</w:t>
                            </w:r>
                            <w:r>
                              <w:rPr>
                                <w:spacing w:val="-4"/>
                                <w:sz w:val="20"/>
                              </w:rPr>
                              <w:t> </w:t>
                            </w:r>
                            <w:r>
                              <w:rPr>
                                <w:sz w:val="20"/>
                              </w:rPr>
                              <w:t>if</w:t>
                            </w:r>
                            <w:r>
                              <w:rPr>
                                <w:spacing w:val="-5"/>
                                <w:sz w:val="20"/>
                              </w:rPr>
                              <w:t> </w:t>
                            </w:r>
                            <w:r>
                              <w:rPr>
                                <w:sz w:val="20"/>
                              </w:rPr>
                              <w:t>Item </w:t>
                            </w:r>
                            <w:r>
                              <w:rPr>
                                <w:spacing w:val="-2"/>
                                <w:sz w:val="20"/>
                              </w:rPr>
                              <w:t>Deleted</w:t>
                            </w:r>
                          </w:p>
                        </w:tc>
                        <w:tc>
                          <w:tcPr>
                            <w:tcW w:w="632" w:type="dxa"/>
                            <w:tcBorders>
                              <w:left w:val="single" w:sz="8" w:space="0" w:color="000000"/>
                              <w:right w:val="single" w:sz="8" w:space="0" w:color="000000"/>
                            </w:tcBorders>
                          </w:tcPr>
                          <w:p>
                            <w:pPr>
                              <w:pStyle w:val="TableParagraph"/>
                              <w:ind w:left="20" w:right="-15"/>
                              <w:rPr>
                                <w:sz w:val="20"/>
                              </w:rPr>
                            </w:pPr>
                            <w:r>
                              <w:rPr>
                                <w:spacing w:val="-2"/>
                                <w:sz w:val="20"/>
                              </w:rPr>
                              <w:t>Correct </w:t>
                            </w:r>
                            <w:r>
                              <w:rPr>
                                <w:spacing w:val="-6"/>
                                <w:sz w:val="20"/>
                              </w:rPr>
                              <w:t>ed</w:t>
                            </w:r>
                            <w:r>
                              <w:rPr>
                                <w:spacing w:val="-2"/>
                                <w:sz w:val="20"/>
                              </w:rPr>
                              <w:t> Item- Total Correla</w:t>
                            </w:r>
                          </w:p>
                          <w:p>
                            <w:pPr>
                              <w:pStyle w:val="TableParagraph"/>
                              <w:spacing w:line="214" w:lineRule="exact"/>
                              <w:ind w:left="20"/>
                              <w:rPr>
                                <w:sz w:val="20"/>
                              </w:rPr>
                            </w:pPr>
                            <w:r>
                              <w:rPr>
                                <w:spacing w:val="-4"/>
                                <w:sz w:val="20"/>
                              </w:rPr>
                              <w:t>tion</w:t>
                            </w:r>
                          </w:p>
                        </w:tc>
                        <w:tc>
                          <w:tcPr>
                            <w:tcW w:w="721" w:type="dxa"/>
                            <w:tcBorders>
                              <w:left w:val="single" w:sz="8" w:space="0" w:color="000000"/>
                            </w:tcBorders>
                          </w:tcPr>
                          <w:p>
                            <w:pPr>
                              <w:pStyle w:val="TableParagraph"/>
                              <w:spacing w:before="220"/>
                              <w:ind w:left="17" w:right="-20"/>
                              <w:rPr>
                                <w:sz w:val="20"/>
                              </w:rPr>
                            </w:pPr>
                            <w:r>
                              <w:rPr>
                                <w:spacing w:val="-2"/>
                                <w:sz w:val="20"/>
                              </w:rPr>
                              <w:t>Cronbac </w:t>
                            </w:r>
                            <w:r>
                              <w:rPr>
                                <w:spacing w:val="-4"/>
                                <w:sz w:val="20"/>
                              </w:rPr>
                              <w:t>h's</w:t>
                            </w:r>
                            <w:r>
                              <w:rPr>
                                <w:spacing w:val="40"/>
                                <w:sz w:val="20"/>
                              </w:rPr>
                              <w:t> </w:t>
                            </w:r>
                            <w:r>
                              <w:rPr>
                                <w:sz w:val="20"/>
                              </w:rPr>
                              <w:t>Alpha</w:t>
                            </w:r>
                            <w:r>
                              <w:rPr>
                                <w:spacing w:val="1"/>
                                <w:sz w:val="20"/>
                              </w:rPr>
                              <w:t> </w:t>
                            </w:r>
                            <w:r>
                              <w:rPr>
                                <w:sz w:val="20"/>
                              </w:rPr>
                              <w:t>if</w:t>
                            </w:r>
                          </w:p>
                          <w:p>
                            <w:pPr>
                              <w:pStyle w:val="TableParagraph"/>
                              <w:spacing w:line="230" w:lineRule="atLeast"/>
                              <w:ind w:left="17" w:right="43"/>
                              <w:rPr>
                                <w:sz w:val="20"/>
                              </w:rPr>
                            </w:pPr>
                            <w:r>
                              <w:rPr>
                                <w:spacing w:val="-4"/>
                                <w:sz w:val="20"/>
                              </w:rPr>
                              <w:t>Item </w:t>
                            </w:r>
                            <w:r>
                              <w:rPr>
                                <w:spacing w:val="-2"/>
                                <w:sz w:val="20"/>
                              </w:rPr>
                              <w:t>Deleted</w:t>
                            </w:r>
                          </w:p>
                        </w:tc>
                      </w:tr>
                      <w:tr>
                        <w:trPr>
                          <w:trHeight w:val="455" w:hRule="atLeast"/>
                        </w:trPr>
                        <w:tc>
                          <w:tcPr>
                            <w:tcW w:w="2252" w:type="dxa"/>
                            <w:tcBorders>
                              <w:bottom w:val="nil"/>
                            </w:tcBorders>
                          </w:tcPr>
                          <w:p>
                            <w:pPr>
                              <w:pStyle w:val="TableParagraph"/>
                              <w:spacing w:line="220" w:lineRule="exact"/>
                              <w:ind w:left="18"/>
                              <w:rPr>
                                <w:sz w:val="20"/>
                              </w:rPr>
                            </w:pPr>
                            <w:r>
                              <w:rPr>
                                <w:sz w:val="20"/>
                              </w:rPr>
                              <w:t>ALM</w:t>
                            </w:r>
                            <w:r>
                              <w:rPr>
                                <w:spacing w:val="-4"/>
                                <w:sz w:val="20"/>
                              </w:rPr>
                              <w:t> </w:t>
                            </w:r>
                            <w:r>
                              <w:rPr>
                                <w:sz w:val="20"/>
                              </w:rPr>
                              <w:t>is</w:t>
                            </w:r>
                            <w:r>
                              <w:rPr>
                                <w:spacing w:val="-5"/>
                                <w:sz w:val="20"/>
                              </w:rPr>
                              <w:t> </w:t>
                            </w:r>
                            <w:r>
                              <w:rPr>
                                <w:sz w:val="20"/>
                              </w:rPr>
                              <w:t>important</w:t>
                            </w:r>
                            <w:r>
                              <w:rPr>
                                <w:spacing w:val="-3"/>
                                <w:sz w:val="20"/>
                              </w:rPr>
                              <w:t> </w:t>
                            </w:r>
                            <w:r>
                              <w:rPr>
                                <w:sz w:val="20"/>
                              </w:rPr>
                              <w:t>for</w:t>
                            </w:r>
                            <w:r>
                              <w:rPr>
                                <w:spacing w:val="-1"/>
                                <w:sz w:val="20"/>
                              </w:rPr>
                              <w:t> </w:t>
                            </w:r>
                            <w:r>
                              <w:rPr>
                                <w:spacing w:val="-4"/>
                                <w:sz w:val="20"/>
                              </w:rPr>
                              <w:t>your</w:t>
                            </w:r>
                          </w:p>
                          <w:p>
                            <w:pPr>
                              <w:pStyle w:val="TableParagraph"/>
                              <w:spacing w:line="215" w:lineRule="exact"/>
                              <w:ind w:left="18"/>
                              <w:rPr>
                                <w:sz w:val="20"/>
                              </w:rPr>
                            </w:pPr>
                            <w:r>
                              <w:rPr>
                                <w:spacing w:val="-2"/>
                                <w:sz w:val="20"/>
                              </w:rPr>
                              <w:t>organization?</w:t>
                            </w:r>
                          </w:p>
                        </w:tc>
                        <w:tc>
                          <w:tcPr>
                            <w:tcW w:w="629" w:type="dxa"/>
                            <w:tcBorders>
                              <w:bottom w:val="nil"/>
                              <w:right w:val="single" w:sz="8" w:space="0" w:color="000000"/>
                            </w:tcBorders>
                          </w:tcPr>
                          <w:p>
                            <w:pPr>
                              <w:pStyle w:val="TableParagraph"/>
                              <w:spacing w:before="105"/>
                              <w:ind w:right="111"/>
                              <w:jc w:val="center"/>
                              <w:rPr>
                                <w:sz w:val="20"/>
                              </w:rPr>
                            </w:pPr>
                            <w:r>
                              <w:rPr>
                                <w:spacing w:val="-2"/>
                                <w:sz w:val="20"/>
                              </w:rPr>
                              <w:t>73.99</w:t>
                            </w:r>
                          </w:p>
                        </w:tc>
                        <w:tc>
                          <w:tcPr>
                            <w:tcW w:w="721" w:type="dxa"/>
                            <w:tcBorders>
                              <w:left w:val="single" w:sz="8" w:space="0" w:color="000000"/>
                              <w:bottom w:val="nil"/>
                              <w:right w:val="single" w:sz="8" w:space="0" w:color="000000"/>
                            </w:tcBorders>
                          </w:tcPr>
                          <w:p>
                            <w:pPr>
                              <w:pStyle w:val="TableParagraph"/>
                              <w:spacing w:before="105"/>
                              <w:ind w:right="107"/>
                              <w:jc w:val="center"/>
                              <w:rPr>
                                <w:sz w:val="20"/>
                              </w:rPr>
                            </w:pPr>
                            <w:r>
                              <w:rPr>
                                <w:spacing w:val="-2"/>
                                <w:sz w:val="20"/>
                              </w:rPr>
                              <w:t>76.669</w:t>
                            </w:r>
                          </w:p>
                        </w:tc>
                        <w:tc>
                          <w:tcPr>
                            <w:tcW w:w="632" w:type="dxa"/>
                            <w:tcBorders>
                              <w:left w:val="single" w:sz="8" w:space="0" w:color="000000"/>
                              <w:bottom w:val="nil"/>
                              <w:right w:val="single" w:sz="8" w:space="0" w:color="000000"/>
                            </w:tcBorders>
                          </w:tcPr>
                          <w:p>
                            <w:pPr>
                              <w:pStyle w:val="TableParagraph"/>
                              <w:spacing w:before="105"/>
                              <w:ind w:left="20"/>
                              <w:rPr>
                                <w:sz w:val="20"/>
                              </w:rPr>
                            </w:pPr>
                            <w:r>
                              <w:rPr>
                                <w:spacing w:val="-4"/>
                                <w:sz w:val="20"/>
                              </w:rPr>
                              <w:t>.486</w:t>
                            </w:r>
                          </w:p>
                        </w:tc>
                        <w:tc>
                          <w:tcPr>
                            <w:tcW w:w="721" w:type="dxa"/>
                            <w:tcBorders>
                              <w:left w:val="single" w:sz="8" w:space="0" w:color="000000"/>
                              <w:bottom w:val="nil"/>
                            </w:tcBorders>
                          </w:tcPr>
                          <w:p>
                            <w:pPr>
                              <w:pStyle w:val="TableParagraph"/>
                              <w:spacing w:before="105"/>
                              <w:ind w:left="17"/>
                              <w:rPr>
                                <w:sz w:val="20"/>
                              </w:rPr>
                            </w:pPr>
                            <w:r>
                              <w:rPr>
                                <w:spacing w:val="-4"/>
                                <w:sz w:val="20"/>
                              </w:rPr>
                              <w:t>.795</w:t>
                            </w:r>
                          </w:p>
                        </w:tc>
                      </w:tr>
                      <w:tr>
                        <w:trPr>
                          <w:trHeight w:val="691" w:hRule="atLeast"/>
                        </w:trPr>
                        <w:tc>
                          <w:tcPr>
                            <w:tcW w:w="2252" w:type="dxa"/>
                            <w:tcBorders>
                              <w:top w:val="nil"/>
                              <w:bottom w:val="nil"/>
                            </w:tcBorders>
                          </w:tcPr>
                          <w:p>
                            <w:pPr>
                              <w:pStyle w:val="TableParagraph"/>
                              <w:spacing w:line="226" w:lineRule="exact"/>
                              <w:ind w:left="18"/>
                              <w:rPr>
                                <w:sz w:val="20"/>
                              </w:rPr>
                            </w:pPr>
                            <w:r>
                              <w:rPr>
                                <w:sz w:val="20"/>
                              </w:rPr>
                              <w:t>ALM</w:t>
                            </w:r>
                            <w:r>
                              <w:rPr>
                                <w:spacing w:val="-3"/>
                                <w:sz w:val="20"/>
                              </w:rPr>
                              <w:t> </w:t>
                            </w:r>
                            <w:r>
                              <w:rPr>
                                <w:sz w:val="20"/>
                              </w:rPr>
                              <w:t>in</w:t>
                            </w:r>
                            <w:r>
                              <w:rPr>
                                <w:spacing w:val="-4"/>
                                <w:sz w:val="20"/>
                              </w:rPr>
                              <w:t> </w:t>
                            </w:r>
                            <w:r>
                              <w:rPr>
                                <w:sz w:val="20"/>
                              </w:rPr>
                              <w:t>all</w:t>
                            </w:r>
                            <w:r>
                              <w:rPr>
                                <w:spacing w:val="-3"/>
                                <w:sz w:val="20"/>
                              </w:rPr>
                              <w:t> </w:t>
                            </w:r>
                            <w:r>
                              <w:rPr>
                                <w:sz w:val="20"/>
                              </w:rPr>
                              <w:t>its</w:t>
                            </w:r>
                            <w:r>
                              <w:rPr>
                                <w:spacing w:val="-3"/>
                                <w:sz w:val="20"/>
                              </w:rPr>
                              <w:t> </w:t>
                            </w:r>
                            <w:r>
                              <w:rPr>
                                <w:sz w:val="20"/>
                              </w:rPr>
                              <w:t>facets</w:t>
                            </w:r>
                            <w:r>
                              <w:rPr>
                                <w:spacing w:val="-4"/>
                                <w:sz w:val="20"/>
                              </w:rPr>
                              <w:t> </w:t>
                            </w:r>
                            <w:r>
                              <w:rPr>
                                <w:spacing w:val="-5"/>
                                <w:sz w:val="20"/>
                              </w:rPr>
                              <w:t>is</w:t>
                            </w:r>
                          </w:p>
                          <w:p>
                            <w:pPr>
                              <w:pStyle w:val="TableParagraph"/>
                              <w:spacing w:line="228" w:lineRule="exact"/>
                              <w:ind w:left="18" w:right="161"/>
                              <w:rPr>
                                <w:sz w:val="20"/>
                              </w:rPr>
                            </w:pPr>
                            <w:r>
                              <w:rPr>
                                <w:sz w:val="20"/>
                              </w:rPr>
                              <w:t>feasible for s mall and middle-sized</w:t>
                            </w:r>
                            <w:r>
                              <w:rPr>
                                <w:spacing w:val="-13"/>
                                <w:sz w:val="20"/>
                              </w:rPr>
                              <w:t> </w:t>
                            </w:r>
                            <w:r>
                              <w:rPr>
                                <w:sz w:val="20"/>
                              </w:rPr>
                              <w:t>companies?</w:t>
                            </w:r>
                          </w:p>
                        </w:tc>
                        <w:tc>
                          <w:tcPr>
                            <w:tcW w:w="629" w:type="dxa"/>
                            <w:tcBorders>
                              <w:top w:val="nil"/>
                              <w:bottom w:val="nil"/>
                              <w:right w:val="single" w:sz="8" w:space="0" w:color="000000"/>
                            </w:tcBorders>
                          </w:tcPr>
                          <w:p>
                            <w:pPr>
                              <w:pStyle w:val="TableParagraph"/>
                              <w:spacing w:before="226"/>
                              <w:ind w:right="111"/>
                              <w:jc w:val="center"/>
                              <w:rPr>
                                <w:sz w:val="20"/>
                              </w:rPr>
                            </w:pPr>
                            <w:r>
                              <w:rPr>
                                <w:spacing w:val="-2"/>
                                <w:sz w:val="20"/>
                              </w:rPr>
                              <w:t>75.29</w:t>
                            </w:r>
                          </w:p>
                        </w:tc>
                        <w:tc>
                          <w:tcPr>
                            <w:tcW w:w="721" w:type="dxa"/>
                            <w:tcBorders>
                              <w:top w:val="nil"/>
                              <w:left w:val="single" w:sz="8" w:space="0" w:color="000000"/>
                              <w:bottom w:val="nil"/>
                              <w:right w:val="single" w:sz="8" w:space="0" w:color="000000"/>
                            </w:tcBorders>
                          </w:tcPr>
                          <w:p>
                            <w:pPr>
                              <w:pStyle w:val="TableParagraph"/>
                              <w:spacing w:before="226"/>
                              <w:ind w:right="107"/>
                              <w:jc w:val="center"/>
                              <w:rPr>
                                <w:sz w:val="20"/>
                              </w:rPr>
                            </w:pPr>
                            <w:r>
                              <w:rPr>
                                <w:spacing w:val="-2"/>
                                <w:sz w:val="20"/>
                              </w:rPr>
                              <w:t>72.616</w:t>
                            </w:r>
                          </w:p>
                        </w:tc>
                        <w:tc>
                          <w:tcPr>
                            <w:tcW w:w="632" w:type="dxa"/>
                            <w:tcBorders>
                              <w:top w:val="nil"/>
                              <w:left w:val="single" w:sz="8" w:space="0" w:color="000000"/>
                              <w:bottom w:val="nil"/>
                              <w:right w:val="single" w:sz="8" w:space="0" w:color="000000"/>
                            </w:tcBorders>
                          </w:tcPr>
                          <w:p>
                            <w:pPr>
                              <w:pStyle w:val="TableParagraph"/>
                              <w:spacing w:before="226"/>
                              <w:ind w:left="20"/>
                              <w:rPr>
                                <w:sz w:val="20"/>
                              </w:rPr>
                            </w:pPr>
                            <w:r>
                              <w:rPr>
                                <w:spacing w:val="-4"/>
                                <w:sz w:val="20"/>
                              </w:rPr>
                              <w:t>.412</w:t>
                            </w:r>
                          </w:p>
                        </w:tc>
                        <w:tc>
                          <w:tcPr>
                            <w:tcW w:w="721" w:type="dxa"/>
                            <w:tcBorders>
                              <w:top w:val="nil"/>
                              <w:left w:val="single" w:sz="8" w:space="0" w:color="000000"/>
                              <w:bottom w:val="nil"/>
                            </w:tcBorders>
                          </w:tcPr>
                          <w:p>
                            <w:pPr>
                              <w:pStyle w:val="TableParagraph"/>
                              <w:spacing w:before="226"/>
                              <w:ind w:left="17"/>
                              <w:rPr>
                                <w:sz w:val="20"/>
                              </w:rPr>
                            </w:pPr>
                            <w:r>
                              <w:rPr>
                                <w:spacing w:val="-4"/>
                                <w:sz w:val="20"/>
                              </w:rPr>
                              <w:t>.796</w:t>
                            </w:r>
                          </w:p>
                        </w:tc>
                      </w:tr>
                    </w:tbl>
                    <w:p>
                      <w:pPr>
                        <w:pStyle w:val="BodyText"/>
                      </w:pPr>
                    </w:p>
                  </w:txbxContent>
                </v:textbox>
                <w10:wrap type="none"/>
              </v:shape>
            </w:pict>
          </mc:Fallback>
        </mc:AlternateContent>
      </w:r>
      <w:r>
        <w:rPr/>
        <w:t>Reliability</w:t>
      </w:r>
      <w:r>
        <w:rPr>
          <w:spacing w:val="-7"/>
        </w:rPr>
        <w:t> </w:t>
      </w:r>
      <w:r>
        <w:rPr/>
        <w:t>coefficients</w:t>
      </w:r>
      <w:r>
        <w:rPr>
          <w:spacing w:val="-7"/>
        </w:rPr>
        <w:t> </w:t>
      </w:r>
      <w:r>
        <w:rPr/>
        <w:t>17</w:t>
      </w:r>
      <w:r>
        <w:rPr>
          <w:spacing w:val="-3"/>
        </w:rPr>
        <w:t> </w:t>
      </w:r>
      <w:r>
        <w:rPr>
          <w:spacing w:val="-2"/>
        </w:rPr>
        <w:t>items</w:t>
      </w:r>
    </w:p>
    <w:p>
      <w:pPr>
        <w:pStyle w:val="BodyText"/>
        <w:spacing w:before="121"/>
        <w:ind w:left="2442"/>
      </w:pPr>
      <w:r>
        <w:rPr/>
        <w:t>Alpha</w:t>
      </w:r>
      <w:r>
        <w:rPr>
          <w:spacing w:val="-4"/>
        </w:rPr>
        <w:t> </w:t>
      </w:r>
      <w:r>
        <w:rPr/>
        <w:t>=</w:t>
      </w:r>
      <w:r>
        <w:rPr>
          <w:spacing w:val="-4"/>
        </w:rPr>
        <w:t> </w:t>
      </w:r>
      <w:r>
        <w:rPr/>
        <w:t>0.806</w:t>
      </w:r>
      <w:r>
        <w:rPr>
          <w:spacing w:val="-1"/>
        </w:rPr>
        <w:t> </w:t>
      </w:r>
      <w:r>
        <w:rPr/>
        <w:t>Standardized</w:t>
      </w:r>
      <w:r>
        <w:rPr>
          <w:spacing w:val="-3"/>
        </w:rPr>
        <w:t> </w:t>
      </w:r>
      <w:r>
        <w:rPr/>
        <w:t>item</w:t>
      </w:r>
      <w:r>
        <w:rPr>
          <w:spacing w:val="-8"/>
        </w:rPr>
        <w:t> </w:t>
      </w:r>
      <w:r>
        <w:rPr/>
        <w:t>alpha</w:t>
      </w:r>
      <w:r>
        <w:rPr>
          <w:spacing w:val="-4"/>
        </w:rPr>
        <w:t> </w:t>
      </w:r>
      <w:r>
        <w:rPr/>
        <w:t>=</w:t>
      </w:r>
      <w:r>
        <w:rPr>
          <w:spacing w:val="-4"/>
        </w:rPr>
        <w:t> </w:t>
      </w:r>
      <w:r>
        <w:rPr/>
        <w:t>0</w:t>
      </w:r>
      <w:r>
        <w:rPr>
          <w:spacing w:val="-2"/>
        </w:rPr>
        <w:t> </w:t>
      </w:r>
      <w:r>
        <w:rPr>
          <w:spacing w:val="-4"/>
        </w:rPr>
        <w:t>.807</w:t>
      </w:r>
    </w:p>
    <w:p>
      <w:pPr>
        <w:spacing w:before="121"/>
        <w:ind w:left="2442" w:right="0" w:firstLine="0"/>
        <w:jc w:val="left"/>
        <w:rPr>
          <w:i/>
          <w:sz w:val="20"/>
        </w:rPr>
      </w:pPr>
      <w:r>
        <w:rPr>
          <w:i/>
          <w:sz w:val="20"/>
        </w:rPr>
        <w:t>3.3.2</w:t>
      </w:r>
      <w:r>
        <w:rPr>
          <w:i/>
          <w:spacing w:val="-4"/>
          <w:sz w:val="20"/>
        </w:rPr>
        <w:t> </w:t>
      </w:r>
      <w:r>
        <w:rPr>
          <w:i/>
          <w:sz w:val="20"/>
        </w:rPr>
        <w:t>Validity</w:t>
      </w:r>
      <w:r>
        <w:rPr>
          <w:i/>
          <w:spacing w:val="-2"/>
          <w:sz w:val="20"/>
        </w:rPr>
        <w:t> </w:t>
      </w:r>
      <w:r>
        <w:rPr>
          <w:i/>
          <w:sz w:val="20"/>
        </w:rPr>
        <w:t>of</w:t>
      </w:r>
      <w:r>
        <w:rPr>
          <w:i/>
          <w:spacing w:val="-4"/>
          <w:sz w:val="20"/>
        </w:rPr>
        <w:t> </w:t>
      </w:r>
      <w:r>
        <w:rPr>
          <w:i/>
          <w:sz w:val="20"/>
        </w:rPr>
        <w:t>the</w:t>
      </w:r>
      <w:r>
        <w:rPr>
          <w:i/>
          <w:spacing w:val="-4"/>
          <w:sz w:val="20"/>
        </w:rPr>
        <w:t> </w:t>
      </w:r>
      <w:r>
        <w:rPr>
          <w:i/>
          <w:spacing w:val="-2"/>
          <w:sz w:val="20"/>
        </w:rPr>
        <w:t>Instruments</w:t>
      </w:r>
    </w:p>
    <w:p>
      <w:pPr>
        <w:pStyle w:val="BodyText"/>
        <w:spacing w:before="120"/>
        <w:ind w:left="2442"/>
      </w:pPr>
      <w:r>
        <w:rPr/>
        <w:t>This</w:t>
      </w:r>
      <w:r>
        <w:rPr>
          <w:spacing w:val="25"/>
        </w:rPr>
        <w:t> </w:t>
      </w:r>
      <w:r>
        <w:rPr/>
        <w:t>section</w:t>
      </w:r>
      <w:r>
        <w:rPr>
          <w:spacing w:val="27"/>
        </w:rPr>
        <w:t> </w:t>
      </w:r>
      <w:r>
        <w:rPr/>
        <w:t>validates</w:t>
      </w:r>
      <w:r>
        <w:rPr>
          <w:spacing w:val="26"/>
        </w:rPr>
        <w:t> </w:t>
      </w:r>
      <w:r>
        <w:rPr/>
        <w:t>the</w:t>
      </w:r>
      <w:r>
        <w:rPr>
          <w:spacing w:val="26"/>
        </w:rPr>
        <w:t> </w:t>
      </w:r>
      <w:r>
        <w:rPr/>
        <w:t>correctness</w:t>
      </w:r>
      <w:r>
        <w:rPr>
          <w:spacing w:val="25"/>
        </w:rPr>
        <w:t> </w:t>
      </w:r>
      <w:r>
        <w:rPr/>
        <w:t>of</w:t>
      </w:r>
      <w:r>
        <w:rPr>
          <w:spacing w:val="24"/>
        </w:rPr>
        <w:t> </w:t>
      </w:r>
      <w:r>
        <w:rPr/>
        <w:t>the</w:t>
      </w:r>
      <w:r>
        <w:rPr>
          <w:spacing w:val="26"/>
        </w:rPr>
        <w:t> </w:t>
      </w:r>
      <w:r>
        <w:rPr/>
        <w:t>results</w:t>
      </w:r>
      <w:r>
        <w:rPr>
          <w:spacing w:val="25"/>
        </w:rPr>
        <w:t> </w:t>
      </w:r>
      <w:r>
        <w:rPr/>
        <w:t>that</w:t>
      </w:r>
      <w:r>
        <w:rPr>
          <w:spacing w:val="29"/>
        </w:rPr>
        <w:t> </w:t>
      </w:r>
      <w:r>
        <w:rPr/>
        <w:t>were </w:t>
      </w:r>
      <w:r>
        <w:rPr>
          <w:spacing w:val="-2"/>
        </w:rPr>
        <w:t>achieved.</w:t>
      </w:r>
    </w:p>
    <w:p>
      <w:pPr>
        <w:pStyle w:val="BodyText"/>
        <w:ind w:left="2442" w:right="56"/>
      </w:pPr>
      <w:r>
        <w:rPr/>
        <w:t>Validity refers to the degree to which an instrument measures what it intends to measure [35].</w:t>
      </w:r>
    </w:p>
    <w:p>
      <w:pPr>
        <w:pStyle w:val="BodyText"/>
        <w:ind w:left="2442"/>
      </w:pPr>
      <w:r>
        <w:rPr/>
        <w:t>In</w:t>
      </w:r>
      <w:r>
        <w:rPr>
          <w:spacing w:val="73"/>
        </w:rPr>
        <w:t> </w:t>
      </w:r>
      <w:r>
        <w:rPr/>
        <w:t>order</w:t>
      </w:r>
      <w:r>
        <w:rPr>
          <w:spacing w:val="75"/>
        </w:rPr>
        <w:t> </w:t>
      </w:r>
      <w:r>
        <w:rPr/>
        <w:t>to</w:t>
      </w:r>
      <w:r>
        <w:rPr>
          <w:spacing w:val="75"/>
        </w:rPr>
        <w:t> </w:t>
      </w:r>
      <w:r>
        <w:rPr/>
        <w:t>test</w:t>
      </w:r>
      <w:r>
        <w:rPr>
          <w:spacing w:val="73"/>
        </w:rPr>
        <w:t> </w:t>
      </w:r>
      <w:r>
        <w:rPr/>
        <w:t>the</w:t>
      </w:r>
      <w:r>
        <w:rPr>
          <w:spacing w:val="74"/>
        </w:rPr>
        <w:t> </w:t>
      </w:r>
      <w:r>
        <w:rPr/>
        <w:t>validity</w:t>
      </w:r>
      <w:r>
        <w:rPr>
          <w:spacing w:val="73"/>
        </w:rPr>
        <w:t> </w:t>
      </w:r>
      <w:r>
        <w:rPr/>
        <w:t>of</w:t>
      </w:r>
      <w:r>
        <w:rPr>
          <w:spacing w:val="72"/>
        </w:rPr>
        <w:t> </w:t>
      </w:r>
      <w:r>
        <w:rPr/>
        <w:t>the</w:t>
      </w:r>
      <w:r>
        <w:rPr>
          <w:spacing w:val="74"/>
        </w:rPr>
        <w:t> </w:t>
      </w:r>
      <w:r>
        <w:rPr/>
        <w:t>instruments,</w:t>
      </w:r>
      <w:r>
        <w:rPr>
          <w:spacing w:val="77"/>
        </w:rPr>
        <w:t> </w:t>
      </w:r>
      <w:r>
        <w:rPr/>
        <w:t>first</w:t>
      </w:r>
      <w:r>
        <w:rPr>
          <w:spacing w:val="80"/>
        </w:rPr>
        <w:t> </w:t>
      </w:r>
      <w:r>
        <w:rPr/>
        <w:t>the questionnaires</w:t>
      </w:r>
      <w:r>
        <w:rPr>
          <w:spacing w:val="7"/>
        </w:rPr>
        <w:t> </w:t>
      </w:r>
      <w:r>
        <w:rPr/>
        <w:t>were</w:t>
      </w:r>
      <w:r>
        <w:rPr>
          <w:spacing w:val="5"/>
        </w:rPr>
        <w:t> </w:t>
      </w:r>
      <w:r>
        <w:rPr/>
        <w:t>scrutinized</w:t>
      </w:r>
      <w:r>
        <w:rPr>
          <w:spacing w:val="7"/>
        </w:rPr>
        <w:t> </w:t>
      </w:r>
      <w:r>
        <w:rPr/>
        <w:t>and</w:t>
      </w:r>
      <w:r>
        <w:rPr>
          <w:spacing w:val="6"/>
        </w:rPr>
        <w:t> </w:t>
      </w:r>
      <w:r>
        <w:rPr/>
        <w:t>approved</w:t>
      </w:r>
      <w:r>
        <w:rPr>
          <w:spacing w:val="6"/>
        </w:rPr>
        <w:t> </w:t>
      </w:r>
      <w:r>
        <w:rPr/>
        <w:t>by</w:t>
      </w:r>
      <w:r>
        <w:rPr>
          <w:spacing w:val="2"/>
        </w:rPr>
        <w:t> </w:t>
      </w:r>
      <w:r>
        <w:rPr/>
        <w:t>the</w:t>
      </w:r>
      <w:r>
        <w:rPr>
          <w:spacing w:val="6"/>
        </w:rPr>
        <w:t> </w:t>
      </w:r>
      <w:r>
        <w:rPr>
          <w:spacing w:val="-2"/>
        </w:rPr>
        <w:t>university</w:t>
      </w:r>
    </w:p>
    <w:p>
      <w:pPr>
        <w:spacing w:after="0"/>
        <w:sectPr>
          <w:type w:val="continuous"/>
          <w:pgSz w:w="11910" w:h="16840"/>
          <w:pgMar w:header="177" w:footer="436" w:top="740" w:bottom="620" w:left="500" w:right="460"/>
          <w:cols w:num="2" w:equalWidth="0">
            <w:col w:w="3089" w:space="68"/>
            <w:col w:w="7793"/>
          </w:cols>
        </w:sectPr>
      </w:pPr>
    </w:p>
    <w:p>
      <w:pPr>
        <w:pStyle w:val="BodyText"/>
        <w:spacing w:before="2"/>
        <w:ind w:left="179" w:right="38"/>
        <w:jc w:val="both"/>
      </w:pPr>
      <w:r>
        <w:rPr/>
        <w:t>supervisor and a group of experts before issuing them. Then a pretest of the instruments was done by piloting in two companies which were not part of the study. The pre-test was done so as to test whether the questions were clear or not to the respondents. It also tested the ambiguity of words that could bring about wrong interpretations of questions. After piloting, the ambiguous questions were corrected and the questionnaires issued back to the same respondents. This was done to determine whether the instrument would yield the required</w:t>
      </w:r>
      <w:r>
        <w:rPr>
          <w:spacing w:val="80"/>
        </w:rPr>
        <w:t> </w:t>
      </w:r>
      <w:r>
        <w:rPr>
          <w:spacing w:val="-2"/>
        </w:rPr>
        <w:t>data.</w:t>
      </w:r>
    </w:p>
    <w:p>
      <w:pPr>
        <w:pStyle w:val="Heading2"/>
        <w:numPr>
          <w:ilvl w:val="1"/>
          <w:numId w:val="4"/>
        </w:numPr>
        <w:tabs>
          <w:tab w:pos="423" w:val="left" w:leader="none"/>
        </w:tabs>
        <w:spacing w:line="240" w:lineRule="auto" w:before="124" w:after="0"/>
        <w:ind w:left="423" w:right="0" w:hanging="244"/>
        <w:jc w:val="both"/>
      </w:pPr>
      <w:r>
        <w:rPr/>
        <w:t>Data</w:t>
      </w:r>
      <w:r>
        <w:rPr>
          <w:spacing w:val="-2"/>
        </w:rPr>
        <w:t> Analysis</w:t>
      </w:r>
    </w:p>
    <w:p>
      <w:pPr>
        <w:pStyle w:val="BodyText"/>
        <w:spacing w:before="116"/>
        <w:ind w:left="179" w:right="40"/>
        <w:jc w:val="both"/>
      </w:pPr>
      <w:r>
        <w:rPr/>
        <w:t>The data that was collected was first edited so as to remove errors</w:t>
      </w:r>
      <w:r>
        <w:rPr>
          <w:spacing w:val="-2"/>
        </w:rPr>
        <w:t> </w:t>
      </w:r>
      <w:r>
        <w:rPr/>
        <w:t>then</w:t>
      </w:r>
      <w:r>
        <w:rPr>
          <w:spacing w:val="-3"/>
        </w:rPr>
        <w:t> </w:t>
      </w:r>
      <w:r>
        <w:rPr/>
        <w:t>coded</w:t>
      </w:r>
      <w:r>
        <w:rPr>
          <w:spacing w:val="-1"/>
        </w:rPr>
        <w:t> </w:t>
      </w:r>
      <w:r>
        <w:rPr/>
        <w:t>before</w:t>
      </w:r>
      <w:r>
        <w:rPr>
          <w:spacing w:val="-2"/>
        </w:rPr>
        <w:t> </w:t>
      </w:r>
      <w:r>
        <w:rPr/>
        <w:t>being</w:t>
      </w:r>
      <w:r>
        <w:rPr>
          <w:spacing w:val="-1"/>
        </w:rPr>
        <w:t> </w:t>
      </w:r>
      <w:r>
        <w:rPr/>
        <w:t>entered</w:t>
      </w:r>
      <w:r>
        <w:rPr>
          <w:spacing w:val="-1"/>
        </w:rPr>
        <w:t> </w:t>
      </w:r>
      <w:r>
        <w:rPr/>
        <w:t>into</w:t>
      </w:r>
      <w:r>
        <w:rPr>
          <w:spacing w:val="-1"/>
        </w:rPr>
        <w:t> </w:t>
      </w:r>
      <w:r>
        <w:rPr/>
        <w:t>the SPSS</w:t>
      </w:r>
      <w:r>
        <w:rPr>
          <w:spacing w:val="-3"/>
        </w:rPr>
        <w:t> </w:t>
      </w:r>
      <w:r>
        <w:rPr/>
        <w:t>and Smart PLS for analysis. The Data was analyzed according to descriptive information from the questionnaire and following the research questions. Descriptive statistical analysis was employed to enable the research reduce, organize, summarize, evaluate, interpret and present the numeric information. Descriptive statistics makes it easy to analyze and it‟s convenient for the research and the study. It was in form of means, percentages and frequency distribution.</w:t>
      </w:r>
    </w:p>
    <w:p>
      <w:pPr>
        <w:pStyle w:val="BodyText"/>
        <w:ind w:left="179" w:right="38"/>
        <w:jc w:val="both"/>
      </w:pPr>
      <w:r>
        <w:rPr/>
        <w:t>The findings were presented in tables, mean, percentages and frequencies Karl Pearson‟s coefficient of correlation was used as an inferential statistic to determine the relationship between the dependent and independent variable.</w:t>
      </w:r>
    </w:p>
    <w:p>
      <w:pPr>
        <w:pStyle w:val="Heading2"/>
        <w:numPr>
          <w:ilvl w:val="1"/>
          <w:numId w:val="4"/>
        </w:numPr>
        <w:tabs>
          <w:tab w:pos="410" w:val="left" w:leader="none"/>
        </w:tabs>
        <w:spacing w:line="240" w:lineRule="auto" w:before="126" w:after="0"/>
        <w:ind w:left="410" w:right="0" w:hanging="231"/>
        <w:jc w:val="both"/>
      </w:pPr>
      <w:r>
        <w:rPr/>
        <w:t>Ethical</w:t>
      </w:r>
      <w:r>
        <w:rPr>
          <w:spacing w:val="-8"/>
        </w:rPr>
        <w:t> </w:t>
      </w:r>
      <w:r>
        <w:rPr>
          <w:spacing w:val="-2"/>
        </w:rPr>
        <w:t>Issues</w:t>
      </w:r>
    </w:p>
    <w:p>
      <w:pPr>
        <w:pStyle w:val="BodyText"/>
        <w:spacing w:before="114"/>
        <w:ind w:left="179" w:right="39"/>
        <w:jc w:val="both"/>
      </w:pPr>
      <w:r>
        <w:rPr/>
        <w:t>As this study required the participation of an organization involved with software development of critical applications, consent and confidentiality was addressed. The respondents were</w:t>
      </w:r>
      <w:r>
        <w:rPr>
          <w:spacing w:val="-2"/>
        </w:rPr>
        <w:t> </w:t>
      </w:r>
      <w:r>
        <w:rPr/>
        <w:t>also</w:t>
      </w:r>
      <w:r>
        <w:rPr>
          <w:spacing w:val="-2"/>
        </w:rPr>
        <w:t> </w:t>
      </w:r>
      <w:r>
        <w:rPr/>
        <w:t>advised</w:t>
      </w:r>
      <w:r>
        <w:rPr>
          <w:spacing w:val="-1"/>
        </w:rPr>
        <w:t> </w:t>
      </w:r>
      <w:r>
        <w:rPr/>
        <w:t>that</w:t>
      </w:r>
      <w:r>
        <w:rPr>
          <w:spacing w:val="-2"/>
        </w:rPr>
        <w:t> </w:t>
      </w:r>
      <w:r>
        <w:rPr/>
        <w:t>they</w:t>
      </w:r>
      <w:r>
        <w:rPr>
          <w:spacing w:val="-3"/>
        </w:rPr>
        <w:t> </w:t>
      </w:r>
      <w:r>
        <w:rPr/>
        <w:t>could withdraw</w:t>
      </w:r>
      <w:r>
        <w:rPr>
          <w:spacing w:val="-3"/>
        </w:rPr>
        <w:t> </w:t>
      </w:r>
      <w:r>
        <w:rPr/>
        <w:t>from</w:t>
      </w:r>
      <w:r>
        <w:rPr>
          <w:spacing w:val="-5"/>
        </w:rPr>
        <w:t> </w:t>
      </w:r>
      <w:r>
        <w:rPr/>
        <w:t>the</w:t>
      </w:r>
      <w:r>
        <w:rPr>
          <w:spacing w:val="-2"/>
        </w:rPr>
        <w:t> </w:t>
      </w:r>
      <w:r>
        <w:rPr/>
        <w:t>study</w:t>
      </w:r>
      <w:r>
        <w:rPr>
          <w:spacing w:val="-4"/>
        </w:rPr>
        <w:t> </w:t>
      </w:r>
      <w:r>
        <w:rPr/>
        <w:t>even during the process. With this, the organization was not forced</w:t>
      </w:r>
      <w:r>
        <w:rPr>
          <w:spacing w:val="80"/>
        </w:rPr>
        <w:t> </w:t>
      </w:r>
      <w:r>
        <w:rPr/>
        <w:t>to participate in the research. The confidentiality of the organization was also ensured by not disclosing their information in the research. Only</w:t>
      </w:r>
      <w:r>
        <w:rPr>
          <w:spacing w:val="-1"/>
        </w:rPr>
        <w:t> </w:t>
      </w:r>
      <w:r>
        <w:rPr/>
        <w:t>relevant details that helped in answering the research questions were included.</w:t>
      </w:r>
    </w:p>
    <w:p>
      <w:pPr>
        <w:pStyle w:val="BodyText"/>
        <w:spacing w:before="2"/>
      </w:pPr>
    </w:p>
    <w:p>
      <w:pPr>
        <w:pStyle w:val="BodyText"/>
        <w:ind w:left="179" w:right="38"/>
        <w:jc w:val="both"/>
      </w:pPr>
      <w:r>
        <w:rPr/>
        <w:t>The researcher then got a research permit from the National Commission for Science, Technology and Innovation (NACOSTI) to carry out research.</w:t>
      </w:r>
    </w:p>
    <w:p>
      <w:pPr>
        <w:pStyle w:val="BodyText"/>
        <w:spacing w:before="124"/>
      </w:pPr>
    </w:p>
    <w:p>
      <w:pPr>
        <w:pStyle w:val="Heading1"/>
        <w:numPr>
          <w:ilvl w:val="0"/>
          <w:numId w:val="1"/>
        </w:numPr>
        <w:tabs>
          <w:tab w:pos="1012" w:val="left" w:leader="none"/>
        </w:tabs>
        <w:spacing w:line="240" w:lineRule="auto" w:before="0" w:after="0"/>
        <w:ind w:left="1012" w:right="0" w:hanging="632"/>
        <w:jc w:val="left"/>
      </w:pPr>
      <w:r>
        <w:rPr/>
        <w:t>RESULTS</w:t>
      </w:r>
      <w:r>
        <w:rPr>
          <w:spacing w:val="-10"/>
        </w:rPr>
        <w:t> </w:t>
      </w:r>
      <w:r>
        <w:rPr/>
        <w:t>PRESENTATION</w:t>
      </w:r>
      <w:r>
        <w:rPr>
          <w:spacing w:val="-8"/>
        </w:rPr>
        <w:t> </w:t>
      </w:r>
      <w:r>
        <w:rPr/>
        <w:t>AND</w:t>
      </w:r>
      <w:r>
        <w:rPr>
          <w:spacing w:val="-9"/>
        </w:rPr>
        <w:t> </w:t>
      </w:r>
      <w:r>
        <w:rPr>
          <w:spacing w:val="-2"/>
        </w:rPr>
        <w:t>DISCUSION</w:t>
      </w:r>
    </w:p>
    <w:p>
      <w:pPr>
        <w:pStyle w:val="Heading2"/>
        <w:numPr>
          <w:ilvl w:val="0"/>
          <w:numId w:val="6"/>
        </w:numPr>
        <w:tabs>
          <w:tab w:pos="410" w:val="left" w:leader="none"/>
        </w:tabs>
        <w:spacing w:line="240" w:lineRule="auto" w:before="121" w:after="0"/>
        <w:ind w:left="410" w:right="0" w:hanging="231"/>
        <w:jc w:val="left"/>
      </w:pPr>
      <w:r>
        <w:rPr/>
        <w:t>Demographic</w:t>
      </w:r>
      <w:r>
        <w:rPr>
          <w:spacing w:val="-6"/>
        </w:rPr>
        <w:t> </w:t>
      </w:r>
      <w:r>
        <w:rPr/>
        <w:t>Information</w:t>
      </w:r>
      <w:r>
        <w:rPr>
          <w:spacing w:val="-8"/>
        </w:rPr>
        <w:t> </w:t>
      </w:r>
      <w:r>
        <w:rPr/>
        <w:t>of</w:t>
      </w:r>
      <w:r>
        <w:rPr>
          <w:spacing w:val="-4"/>
        </w:rPr>
        <w:t> </w:t>
      </w:r>
      <w:r>
        <w:rPr/>
        <w:t>the</w:t>
      </w:r>
      <w:r>
        <w:rPr>
          <w:spacing w:val="-6"/>
        </w:rPr>
        <w:t> </w:t>
      </w:r>
      <w:r>
        <w:rPr>
          <w:spacing w:val="-2"/>
        </w:rPr>
        <w:t>respondents</w:t>
      </w:r>
    </w:p>
    <w:p>
      <w:pPr>
        <w:pStyle w:val="BodyText"/>
        <w:spacing w:before="116"/>
        <w:ind w:left="179" w:right="42"/>
        <w:jc w:val="both"/>
      </w:pPr>
      <w:r>
        <w:rPr/>
        <w:t>This subsection presents and discusses the demographic information of respondents as categorized by interest in findings, age bracket, gender, age group, role and size of </w:t>
      </w:r>
      <w:r>
        <w:rPr>
          <w:spacing w:val="-2"/>
        </w:rPr>
        <w:t>organization.</w:t>
      </w:r>
    </w:p>
    <w:p>
      <w:pPr>
        <w:pStyle w:val="Heading2"/>
        <w:numPr>
          <w:ilvl w:val="1"/>
          <w:numId w:val="6"/>
        </w:numPr>
        <w:tabs>
          <w:tab w:pos="380" w:val="left" w:leader="none"/>
        </w:tabs>
        <w:spacing w:line="240" w:lineRule="auto" w:before="124" w:after="0"/>
        <w:ind w:left="380" w:right="0" w:hanging="201"/>
        <w:jc w:val="left"/>
      </w:pPr>
      <w:r>
        <w:rPr/>
        <w:t>Respondents</w:t>
      </w:r>
      <w:r>
        <w:rPr>
          <w:spacing w:val="-5"/>
        </w:rPr>
        <w:t> </w:t>
      </w:r>
      <w:r>
        <w:rPr/>
        <w:t>as</w:t>
      </w:r>
      <w:r>
        <w:rPr>
          <w:spacing w:val="-6"/>
        </w:rPr>
        <w:t> </w:t>
      </w:r>
      <w:r>
        <w:rPr/>
        <w:t>categorized</w:t>
      </w:r>
      <w:r>
        <w:rPr>
          <w:spacing w:val="-4"/>
        </w:rPr>
        <w:t> </w:t>
      </w:r>
      <w:r>
        <w:rPr/>
        <w:t>by</w:t>
      </w:r>
      <w:r>
        <w:rPr>
          <w:spacing w:val="-5"/>
        </w:rPr>
        <w:t> </w:t>
      </w:r>
      <w:r>
        <w:rPr/>
        <w:t>Interest</w:t>
      </w:r>
      <w:r>
        <w:rPr>
          <w:spacing w:val="-5"/>
        </w:rPr>
        <w:t> </w:t>
      </w:r>
      <w:r>
        <w:rPr/>
        <w:t>in</w:t>
      </w:r>
      <w:r>
        <w:rPr>
          <w:spacing w:val="-6"/>
        </w:rPr>
        <w:t> </w:t>
      </w:r>
      <w:r>
        <w:rPr>
          <w:spacing w:val="-2"/>
        </w:rPr>
        <w:t>findings</w:t>
      </w:r>
    </w:p>
    <w:p>
      <w:pPr>
        <w:pStyle w:val="BodyText"/>
        <w:spacing w:before="115"/>
        <w:ind w:left="179" w:right="46"/>
        <w:jc w:val="both"/>
      </w:pPr>
      <w:r>
        <w:rPr/>
        <w:t>The study obtained information on the interest of the findings by the respondents, which has been presented in Table III.</w:t>
      </w:r>
    </w:p>
    <w:p>
      <w:pPr>
        <w:pStyle w:val="BodyText"/>
        <w:spacing w:before="229"/>
        <w:ind w:left="138" w:right="628"/>
        <w:jc w:val="center"/>
      </w:pPr>
      <w:r>
        <w:rPr/>
        <w:t>Table</w:t>
      </w:r>
      <w:r>
        <w:rPr>
          <w:spacing w:val="-4"/>
        </w:rPr>
        <w:t> </w:t>
      </w:r>
      <w:r>
        <w:rPr>
          <w:spacing w:val="-12"/>
        </w:rPr>
        <w:t>3</w:t>
      </w:r>
    </w:p>
    <w:tbl>
      <w:tblPr>
        <w:tblW w:w="0" w:type="auto"/>
        <w:jc w:val="left"/>
        <w:tblInd w:w="20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2"/>
        <w:gridCol w:w="383"/>
        <w:gridCol w:w="1163"/>
        <w:gridCol w:w="741"/>
        <w:gridCol w:w="720"/>
        <w:gridCol w:w="988"/>
      </w:tblGrid>
      <w:tr>
        <w:trPr>
          <w:trHeight w:val="454" w:hRule="atLeast"/>
        </w:trPr>
        <w:tc>
          <w:tcPr>
            <w:tcW w:w="885" w:type="dxa"/>
            <w:gridSpan w:val="2"/>
          </w:tcPr>
          <w:p>
            <w:pPr>
              <w:pStyle w:val="TableParagraph"/>
              <w:rPr>
                <w:sz w:val="20"/>
              </w:rPr>
            </w:pPr>
          </w:p>
        </w:tc>
        <w:tc>
          <w:tcPr>
            <w:tcW w:w="1163" w:type="dxa"/>
            <w:tcBorders>
              <w:right w:val="single" w:sz="8" w:space="0" w:color="000000"/>
            </w:tcBorders>
          </w:tcPr>
          <w:p>
            <w:pPr>
              <w:pStyle w:val="TableParagraph"/>
              <w:spacing w:line="211" w:lineRule="exact" w:before="222"/>
              <w:ind w:left="19"/>
              <w:rPr>
                <w:sz w:val="20"/>
              </w:rPr>
            </w:pPr>
            <w:r>
              <w:rPr>
                <w:spacing w:val="-2"/>
                <w:sz w:val="20"/>
              </w:rPr>
              <w:t>Frequency</w:t>
            </w:r>
          </w:p>
        </w:tc>
        <w:tc>
          <w:tcPr>
            <w:tcW w:w="741" w:type="dxa"/>
            <w:tcBorders>
              <w:left w:val="single" w:sz="8" w:space="0" w:color="000000"/>
              <w:right w:val="single" w:sz="8" w:space="0" w:color="000000"/>
            </w:tcBorders>
          </w:tcPr>
          <w:p>
            <w:pPr>
              <w:pStyle w:val="TableParagraph"/>
              <w:spacing w:line="211" w:lineRule="exact" w:before="222"/>
              <w:ind w:right="77"/>
              <w:jc w:val="center"/>
              <w:rPr>
                <w:sz w:val="20"/>
              </w:rPr>
            </w:pPr>
            <w:r>
              <w:rPr>
                <w:spacing w:val="-2"/>
                <w:sz w:val="20"/>
              </w:rPr>
              <w:t>Percent</w:t>
            </w:r>
          </w:p>
        </w:tc>
        <w:tc>
          <w:tcPr>
            <w:tcW w:w="720" w:type="dxa"/>
            <w:tcBorders>
              <w:left w:val="single" w:sz="8" w:space="0" w:color="000000"/>
              <w:right w:val="single" w:sz="8" w:space="0" w:color="000000"/>
            </w:tcBorders>
          </w:tcPr>
          <w:p>
            <w:pPr>
              <w:pStyle w:val="TableParagraph"/>
              <w:spacing w:line="222" w:lineRule="exact"/>
              <w:ind w:left="21"/>
              <w:rPr>
                <w:sz w:val="20"/>
              </w:rPr>
            </w:pPr>
            <w:r>
              <w:rPr>
                <w:spacing w:val="-2"/>
                <w:sz w:val="20"/>
              </w:rPr>
              <w:t>Valid</w:t>
            </w:r>
          </w:p>
          <w:p>
            <w:pPr>
              <w:pStyle w:val="TableParagraph"/>
              <w:spacing w:line="211" w:lineRule="exact"/>
              <w:ind w:left="21"/>
              <w:rPr>
                <w:sz w:val="20"/>
              </w:rPr>
            </w:pPr>
            <w:r>
              <w:rPr>
                <w:spacing w:val="-2"/>
                <w:sz w:val="20"/>
              </w:rPr>
              <w:t>Percent</w:t>
            </w:r>
          </w:p>
        </w:tc>
        <w:tc>
          <w:tcPr>
            <w:tcW w:w="988" w:type="dxa"/>
            <w:tcBorders>
              <w:left w:val="single" w:sz="8" w:space="0" w:color="000000"/>
            </w:tcBorders>
          </w:tcPr>
          <w:p>
            <w:pPr>
              <w:pStyle w:val="TableParagraph"/>
              <w:spacing w:line="222" w:lineRule="exact"/>
              <w:ind w:left="22"/>
              <w:rPr>
                <w:sz w:val="20"/>
              </w:rPr>
            </w:pPr>
            <w:r>
              <w:rPr>
                <w:spacing w:val="-2"/>
                <w:sz w:val="20"/>
              </w:rPr>
              <w:t>Cumulative</w:t>
            </w:r>
          </w:p>
          <w:p>
            <w:pPr>
              <w:pStyle w:val="TableParagraph"/>
              <w:spacing w:line="211" w:lineRule="exact"/>
              <w:ind w:left="22"/>
              <w:rPr>
                <w:sz w:val="20"/>
              </w:rPr>
            </w:pPr>
            <w:r>
              <w:rPr>
                <w:spacing w:val="-2"/>
                <w:sz w:val="20"/>
              </w:rPr>
              <w:t>Percent</w:t>
            </w:r>
          </w:p>
        </w:tc>
      </w:tr>
      <w:tr>
        <w:trPr>
          <w:trHeight w:val="228" w:hRule="atLeast"/>
        </w:trPr>
        <w:tc>
          <w:tcPr>
            <w:tcW w:w="502" w:type="dxa"/>
            <w:tcBorders>
              <w:right w:val="nil"/>
            </w:tcBorders>
          </w:tcPr>
          <w:p>
            <w:pPr>
              <w:pStyle w:val="TableParagraph"/>
              <w:spacing w:line="209" w:lineRule="exact"/>
              <w:ind w:left="18"/>
              <w:rPr>
                <w:sz w:val="20"/>
              </w:rPr>
            </w:pPr>
            <w:r>
              <w:rPr>
                <w:spacing w:val="-2"/>
                <w:sz w:val="20"/>
              </w:rPr>
              <w:t>Valid</w:t>
            </w:r>
          </w:p>
        </w:tc>
        <w:tc>
          <w:tcPr>
            <w:tcW w:w="383" w:type="dxa"/>
            <w:tcBorders>
              <w:left w:val="nil"/>
            </w:tcBorders>
          </w:tcPr>
          <w:p>
            <w:pPr>
              <w:pStyle w:val="TableParagraph"/>
              <w:spacing w:line="209" w:lineRule="exact"/>
              <w:ind w:left="57" w:right="-15"/>
              <w:rPr>
                <w:sz w:val="20"/>
              </w:rPr>
            </w:pPr>
            <w:r>
              <w:rPr>
                <w:spacing w:val="-5"/>
                <w:sz w:val="20"/>
              </w:rPr>
              <w:t>Yes</w:t>
            </w:r>
          </w:p>
        </w:tc>
        <w:tc>
          <w:tcPr>
            <w:tcW w:w="1163" w:type="dxa"/>
            <w:tcBorders>
              <w:right w:val="single" w:sz="8" w:space="0" w:color="000000"/>
            </w:tcBorders>
          </w:tcPr>
          <w:p>
            <w:pPr>
              <w:pStyle w:val="TableParagraph"/>
              <w:spacing w:line="209" w:lineRule="exact"/>
              <w:ind w:left="19"/>
              <w:rPr>
                <w:sz w:val="20"/>
              </w:rPr>
            </w:pPr>
            <w:r>
              <w:rPr>
                <w:spacing w:val="-5"/>
                <w:sz w:val="20"/>
              </w:rPr>
              <w:t>120</w:t>
            </w:r>
          </w:p>
        </w:tc>
        <w:tc>
          <w:tcPr>
            <w:tcW w:w="741" w:type="dxa"/>
            <w:tcBorders>
              <w:left w:val="single" w:sz="8" w:space="0" w:color="000000"/>
              <w:right w:val="single" w:sz="8" w:space="0" w:color="000000"/>
            </w:tcBorders>
          </w:tcPr>
          <w:p>
            <w:pPr>
              <w:pStyle w:val="TableParagraph"/>
              <w:spacing w:line="209" w:lineRule="exact"/>
              <w:ind w:right="225"/>
              <w:jc w:val="center"/>
              <w:rPr>
                <w:sz w:val="20"/>
              </w:rPr>
            </w:pPr>
            <w:r>
              <w:rPr>
                <w:spacing w:val="-2"/>
                <w:sz w:val="20"/>
              </w:rPr>
              <w:t>100.0</w:t>
            </w:r>
          </w:p>
        </w:tc>
        <w:tc>
          <w:tcPr>
            <w:tcW w:w="720" w:type="dxa"/>
            <w:tcBorders>
              <w:left w:val="single" w:sz="8" w:space="0" w:color="000000"/>
              <w:right w:val="single" w:sz="8" w:space="0" w:color="000000"/>
            </w:tcBorders>
          </w:tcPr>
          <w:p>
            <w:pPr>
              <w:pStyle w:val="TableParagraph"/>
              <w:spacing w:line="209" w:lineRule="exact"/>
              <w:ind w:left="21"/>
              <w:rPr>
                <w:sz w:val="20"/>
              </w:rPr>
            </w:pPr>
            <w:r>
              <w:rPr>
                <w:spacing w:val="-2"/>
                <w:sz w:val="20"/>
              </w:rPr>
              <w:t>100.0</w:t>
            </w:r>
          </w:p>
        </w:tc>
        <w:tc>
          <w:tcPr>
            <w:tcW w:w="988" w:type="dxa"/>
            <w:tcBorders>
              <w:left w:val="single" w:sz="8" w:space="0" w:color="000000"/>
            </w:tcBorders>
          </w:tcPr>
          <w:p>
            <w:pPr>
              <w:pStyle w:val="TableParagraph"/>
              <w:spacing w:line="209" w:lineRule="exact"/>
              <w:ind w:left="22"/>
              <w:rPr>
                <w:sz w:val="20"/>
              </w:rPr>
            </w:pPr>
            <w:r>
              <w:rPr>
                <w:spacing w:val="-2"/>
                <w:sz w:val="20"/>
              </w:rPr>
              <w:t>100.0</w:t>
            </w:r>
          </w:p>
        </w:tc>
      </w:tr>
    </w:tbl>
    <w:p>
      <w:pPr>
        <w:pStyle w:val="BodyText"/>
        <w:ind w:left="1326"/>
      </w:pPr>
      <w:r>
        <w:rPr/>
        <w:t>Respondents</w:t>
      </w:r>
      <w:r>
        <w:rPr>
          <w:spacing w:val="-5"/>
        </w:rPr>
        <w:t> </w:t>
      </w:r>
      <w:r>
        <w:rPr/>
        <w:t>by</w:t>
      </w:r>
      <w:r>
        <w:rPr>
          <w:spacing w:val="-7"/>
        </w:rPr>
        <w:t> </w:t>
      </w:r>
      <w:r>
        <w:rPr/>
        <w:t>Interest</w:t>
      </w:r>
      <w:r>
        <w:rPr>
          <w:spacing w:val="-5"/>
        </w:rPr>
        <w:t> </w:t>
      </w:r>
      <w:r>
        <w:rPr/>
        <w:t>in</w:t>
      </w:r>
      <w:r>
        <w:rPr>
          <w:spacing w:val="-4"/>
        </w:rPr>
        <w:t> </w:t>
      </w:r>
      <w:r>
        <w:rPr>
          <w:spacing w:val="-2"/>
        </w:rPr>
        <w:t>findings</w:t>
      </w:r>
    </w:p>
    <w:p>
      <w:pPr>
        <w:pStyle w:val="BodyText"/>
        <w:spacing w:before="224"/>
        <w:ind w:left="179" w:right="42"/>
        <w:jc w:val="both"/>
      </w:pPr>
      <w:r>
        <w:rPr/>
        <w:t>It was established that all of the respondents were interested in the findings of the study. This therefore implies that all the respondents were interested in the results of the research.</w:t>
      </w:r>
    </w:p>
    <w:p>
      <w:pPr>
        <w:pStyle w:val="Heading2"/>
        <w:numPr>
          <w:ilvl w:val="1"/>
          <w:numId w:val="6"/>
        </w:numPr>
        <w:tabs>
          <w:tab w:pos="380" w:val="left" w:leader="none"/>
        </w:tabs>
        <w:spacing w:line="240" w:lineRule="auto" w:before="7" w:after="0"/>
        <w:ind w:left="380" w:right="0" w:hanging="201"/>
        <w:jc w:val="left"/>
      </w:pPr>
      <w:r>
        <w:rPr>
          <w:b w:val="0"/>
          <w:i w:val="0"/>
        </w:rPr>
        <w:br w:type="column"/>
      </w:r>
      <w:r>
        <w:rPr/>
        <w:t>Respondents</w:t>
      </w:r>
      <w:r>
        <w:rPr>
          <w:spacing w:val="-6"/>
        </w:rPr>
        <w:t> </w:t>
      </w:r>
      <w:r>
        <w:rPr/>
        <w:t>as</w:t>
      </w:r>
      <w:r>
        <w:rPr>
          <w:spacing w:val="-6"/>
        </w:rPr>
        <w:t> </w:t>
      </w:r>
      <w:r>
        <w:rPr/>
        <w:t>categorized</w:t>
      </w:r>
      <w:r>
        <w:rPr>
          <w:spacing w:val="-2"/>
        </w:rPr>
        <w:t> </w:t>
      </w:r>
      <w:r>
        <w:rPr/>
        <w:t>by</w:t>
      </w:r>
      <w:r>
        <w:rPr>
          <w:spacing w:val="-5"/>
        </w:rPr>
        <w:t> </w:t>
      </w:r>
      <w:r>
        <w:rPr>
          <w:spacing w:val="-2"/>
        </w:rPr>
        <w:t>gender</w:t>
      </w:r>
    </w:p>
    <w:p>
      <w:pPr>
        <w:pStyle w:val="BodyText"/>
        <w:spacing w:before="115"/>
        <w:ind w:left="179" w:right="224"/>
        <w:jc w:val="both"/>
      </w:pPr>
      <w:r>
        <w:rPr/>
        <w:t>The study obtained information on the gender of the respondents, which has been presented in Figure I.</w:t>
      </w:r>
    </w:p>
    <w:p>
      <w:pPr>
        <w:pStyle w:val="BodyText"/>
        <w:ind w:left="179" w:right="221"/>
        <w:jc w:val="both"/>
      </w:pPr>
      <w:r>
        <w:rPr/>
        <w:t>A total of 120 participants completed questionnaires. This consisted of 35% (42) female and 65 % (78) male. It can be seen from Figure 4.1, that majority of the respondents were male. This therefore implies that findings obtained may not strongly capture the unique features of the female gender.</w:t>
      </w:r>
    </w:p>
    <w:p>
      <w:pPr>
        <w:pStyle w:val="BodyText"/>
        <w:spacing w:before="78"/>
        <w:ind w:left="248"/>
      </w:pPr>
      <w:r>
        <w:rPr>
          <w:spacing w:val="-2"/>
        </w:rPr>
        <w:t>Percentage</w:t>
      </w:r>
    </w:p>
    <w:p>
      <w:pPr>
        <w:pStyle w:val="BodyText"/>
        <w:spacing w:before="5"/>
        <w:rPr>
          <w:sz w:val="18"/>
        </w:rPr>
      </w:pPr>
      <w:r>
        <w:rPr/>
        <w:drawing>
          <wp:anchor distT="0" distB="0" distL="0" distR="0" allowOverlap="1" layoutInCell="1" locked="0" behindDoc="1" simplePos="0" relativeHeight="487592960">
            <wp:simplePos x="0" y="0"/>
            <wp:positionH relativeFrom="page">
              <wp:posOffset>4388084</wp:posOffset>
            </wp:positionH>
            <wp:positionV relativeFrom="paragraph">
              <wp:posOffset>150305</wp:posOffset>
            </wp:positionV>
            <wp:extent cx="2504842" cy="1393126"/>
            <wp:effectExtent l="0" t="0" r="0" b="0"/>
            <wp:wrapTopAndBottom/>
            <wp:docPr id="16" name="Image 16"/>
            <wp:cNvGraphicFramePr>
              <a:graphicFrameLocks/>
            </wp:cNvGraphicFramePr>
            <a:graphic>
              <a:graphicData uri="http://schemas.openxmlformats.org/drawingml/2006/picture">
                <pic:pic>
                  <pic:nvPicPr>
                    <pic:cNvPr id="16" name="Image 16"/>
                    <pic:cNvPicPr/>
                  </pic:nvPicPr>
                  <pic:blipFill>
                    <a:blip r:embed="rId8" cstate="print"/>
                    <a:stretch>
                      <a:fillRect/>
                    </a:stretch>
                  </pic:blipFill>
                  <pic:spPr>
                    <a:xfrm>
                      <a:off x="0" y="0"/>
                      <a:ext cx="2504842" cy="1393126"/>
                    </a:xfrm>
                    <a:prstGeom prst="rect">
                      <a:avLst/>
                    </a:prstGeom>
                  </pic:spPr>
                </pic:pic>
              </a:graphicData>
            </a:graphic>
          </wp:anchor>
        </w:drawing>
      </w:r>
    </w:p>
    <w:p>
      <w:pPr>
        <w:pStyle w:val="BodyText"/>
        <w:spacing w:line="350" w:lineRule="auto" w:before="66"/>
        <w:ind w:left="935" w:right="589" w:firstLine="2926"/>
      </w:pPr>
      <w:r>
        <w:rPr>
          <w:spacing w:val="-2"/>
        </w:rPr>
        <w:t>Gender </w:t>
      </w:r>
      <w:r>
        <w:rPr/>
        <w:t>Figure</w:t>
      </w:r>
      <w:r>
        <w:rPr>
          <w:spacing w:val="-8"/>
        </w:rPr>
        <w:t> </w:t>
      </w:r>
      <w:r>
        <w:rPr/>
        <w:t>1:</w:t>
      </w:r>
      <w:r>
        <w:rPr>
          <w:spacing w:val="-8"/>
        </w:rPr>
        <w:t> </w:t>
      </w:r>
      <w:r>
        <w:rPr/>
        <w:t>Respondents</w:t>
      </w:r>
      <w:r>
        <w:rPr>
          <w:spacing w:val="-9"/>
        </w:rPr>
        <w:t> </w:t>
      </w:r>
      <w:r>
        <w:rPr/>
        <w:t>categorized</w:t>
      </w:r>
      <w:r>
        <w:rPr>
          <w:spacing w:val="-8"/>
        </w:rPr>
        <w:t> </w:t>
      </w:r>
      <w:r>
        <w:rPr/>
        <w:t>by</w:t>
      </w:r>
      <w:r>
        <w:rPr>
          <w:spacing w:val="-12"/>
        </w:rPr>
        <w:t> </w:t>
      </w:r>
      <w:r>
        <w:rPr/>
        <w:t>gender</w:t>
      </w:r>
    </w:p>
    <w:p>
      <w:pPr>
        <w:pStyle w:val="Heading2"/>
        <w:numPr>
          <w:ilvl w:val="1"/>
          <w:numId w:val="6"/>
        </w:numPr>
        <w:tabs>
          <w:tab w:pos="368" w:val="left" w:leader="none"/>
        </w:tabs>
        <w:spacing w:line="240" w:lineRule="auto" w:before="20" w:after="0"/>
        <w:ind w:left="368" w:right="0" w:hanging="189"/>
        <w:jc w:val="left"/>
      </w:pPr>
      <w:r>
        <w:rPr/>
        <w:t>Respondents</w:t>
      </w:r>
      <w:r>
        <w:rPr>
          <w:spacing w:val="-8"/>
        </w:rPr>
        <w:t> </w:t>
      </w:r>
      <w:r>
        <w:rPr/>
        <w:t>categorized</w:t>
      </w:r>
      <w:r>
        <w:rPr>
          <w:spacing w:val="-4"/>
        </w:rPr>
        <w:t> </w:t>
      </w:r>
      <w:r>
        <w:rPr/>
        <w:t>by</w:t>
      </w:r>
      <w:r>
        <w:rPr>
          <w:spacing w:val="-6"/>
        </w:rPr>
        <w:t> </w:t>
      </w:r>
      <w:r>
        <w:rPr>
          <w:spacing w:val="-5"/>
        </w:rPr>
        <w:t>age</w:t>
      </w:r>
    </w:p>
    <w:p>
      <w:pPr>
        <w:pStyle w:val="BodyText"/>
        <w:spacing w:line="229" w:lineRule="exact" w:before="116"/>
        <w:ind w:left="209" w:right="250"/>
        <w:jc w:val="center"/>
      </w:pPr>
      <w:r>
        <w:rPr/>
        <w:t>Age</w:t>
      </w:r>
      <w:r>
        <w:rPr>
          <w:spacing w:val="-2"/>
        </w:rPr>
        <w:t> </w:t>
      </w:r>
      <w:r>
        <w:rPr/>
        <w:t>in</w:t>
      </w:r>
      <w:r>
        <w:rPr>
          <w:spacing w:val="-1"/>
        </w:rPr>
        <w:t> </w:t>
      </w:r>
      <w:r>
        <w:rPr>
          <w:spacing w:val="-2"/>
        </w:rPr>
        <w:t>years</w:t>
      </w:r>
    </w:p>
    <w:p>
      <w:pPr>
        <w:pStyle w:val="BodyText"/>
        <w:ind w:left="205" w:right="250"/>
        <w:jc w:val="center"/>
      </w:pPr>
      <w:r>
        <w:rPr/>
        <w:t>Table</w:t>
      </w:r>
      <w:r>
        <w:rPr>
          <w:spacing w:val="-8"/>
        </w:rPr>
        <w:t> </w:t>
      </w:r>
      <w:r>
        <w:rPr/>
        <w:t>IV</w:t>
      </w:r>
      <w:r>
        <w:rPr>
          <w:spacing w:val="-6"/>
        </w:rPr>
        <w:t> </w:t>
      </w:r>
      <w:r>
        <w:rPr/>
        <w:t>presents</w:t>
      </w:r>
      <w:r>
        <w:rPr>
          <w:spacing w:val="-7"/>
        </w:rPr>
        <w:t> </w:t>
      </w:r>
      <w:r>
        <w:rPr/>
        <w:t>demographic</w:t>
      </w:r>
      <w:r>
        <w:rPr>
          <w:spacing w:val="-6"/>
        </w:rPr>
        <w:t> </w:t>
      </w:r>
      <w:r>
        <w:rPr/>
        <w:t>information</w:t>
      </w:r>
      <w:r>
        <w:rPr>
          <w:spacing w:val="-7"/>
        </w:rPr>
        <w:t> </w:t>
      </w:r>
      <w:r>
        <w:rPr/>
        <w:t>pertaining</w:t>
      </w:r>
      <w:r>
        <w:rPr>
          <w:spacing w:val="-7"/>
        </w:rPr>
        <w:t> </w:t>
      </w:r>
      <w:r>
        <w:rPr/>
        <w:t>the</w:t>
      </w:r>
      <w:r>
        <w:rPr>
          <w:spacing w:val="-6"/>
        </w:rPr>
        <w:t> </w:t>
      </w:r>
      <w:r>
        <w:rPr/>
        <w:t>age of the respondents.</w:t>
      </w:r>
    </w:p>
    <w:tbl>
      <w:tblPr>
        <w:tblW w:w="0" w:type="auto"/>
        <w:jc w:val="left"/>
        <w:tblInd w:w="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1015"/>
        <w:gridCol w:w="812"/>
        <w:gridCol w:w="720"/>
        <w:gridCol w:w="907"/>
        <w:gridCol w:w="1231"/>
      </w:tblGrid>
      <w:tr>
        <w:trPr>
          <w:trHeight w:val="299" w:hRule="atLeast"/>
        </w:trPr>
        <w:tc>
          <w:tcPr>
            <w:tcW w:w="5347" w:type="dxa"/>
            <w:gridSpan w:val="6"/>
          </w:tcPr>
          <w:p>
            <w:pPr>
              <w:pStyle w:val="TableParagraph"/>
              <w:spacing w:line="266" w:lineRule="exact" w:before="13"/>
              <w:ind w:left="10"/>
              <w:jc w:val="center"/>
              <w:rPr>
                <w:rFonts w:ascii="Calibri"/>
                <w:sz w:val="22"/>
              </w:rPr>
            </w:pPr>
            <w:r>
              <w:rPr>
                <w:rFonts w:ascii="Calibri"/>
                <w:sz w:val="22"/>
              </w:rPr>
              <w:t>Table</w:t>
            </w:r>
            <w:r>
              <w:rPr>
                <w:rFonts w:ascii="Calibri"/>
                <w:spacing w:val="-1"/>
                <w:sz w:val="22"/>
              </w:rPr>
              <w:t> </w:t>
            </w:r>
            <w:r>
              <w:rPr>
                <w:rFonts w:ascii="Calibri"/>
                <w:spacing w:val="-10"/>
                <w:sz w:val="22"/>
              </w:rPr>
              <w:t>4</w:t>
            </w:r>
          </w:p>
        </w:tc>
      </w:tr>
      <w:tr>
        <w:trPr>
          <w:trHeight w:val="600" w:hRule="atLeast"/>
        </w:trPr>
        <w:tc>
          <w:tcPr>
            <w:tcW w:w="1677" w:type="dxa"/>
            <w:gridSpan w:val="2"/>
          </w:tcPr>
          <w:p>
            <w:pPr>
              <w:pStyle w:val="TableParagraph"/>
              <w:rPr>
                <w:sz w:val="20"/>
              </w:rPr>
            </w:pPr>
          </w:p>
        </w:tc>
        <w:tc>
          <w:tcPr>
            <w:tcW w:w="812" w:type="dxa"/>
          </w:tcPr>
          <w:p>
            <w:pPr>
              <w:pStyle w:val="TableParagraph"/>
              <w:spacing w:before="28"/>
              <w:ind w:left="197" w:right="127" w:hanging="51"/>
              <w:rPr>
                <w:rFonts w:ascii="Calibri"/>
                <w:sz w:val="22"/>
              </w:rPr>
            </w:pPr>
            <w:r>
              <w:rPr>
                <w:rFonts w:ascii="Calibri"/>
                <w:spacing w:val="-2"/>
                <w:sz w:val="22"/>
              </w:rPr>
              <w:t>Frequ </w:t>
            </w:r>
            <w:r>
              <w:rPr>
                <w:rFonts w:ascii="Calibri"/>
                <w:spacing w:val="-4"/>
                <w:sz w:val="22"/>
              </w:rPr>
              <w:t>ency</w:t>
            </w:r>
          </w:p>
        </w:tc>
        <w:tc>
          <w:tcPr>
            <w:tcW w:w="720" w:type="dxa"/>
          </w:tcPr>
          <w:p>
            <w:pPr>
              <w:pStyle w:val="TableParagraph"/>
              <w:spacing w:before="28"/>
              <w:ind w:left="264" w:right="89" w:hanging="156"/>
              <w:rPr>
                <w:rFonts w:ascii="Calibri"/>
                <w:sz w:val="22"/>
              </w:rPr>
            </w:pPr>
            <w:r>
              <w:rPr>
                <w:rFonts w:ascii="Calibri"/>
                <w:spacing w:val="-2"/>
                <w:sz w:val="22"/>
              </w:rPr>
              <w:t>Perce </w:t>
            </w:r>
            <w:r>
              <w:rPr>
                <w:rFonts w:ascii="Calibri"/>
                <w:spacing w:val="-6"/>
                <w:sz w:val="22"/>
              </w:rPr>
              <w:t>nt</w:t>
            </w:r>
          </w:p>
        </w:tc>
        <w:tc>
          <w:tcPr>
            <w:tcW w:w="907" w:type="dxa"/>
          </w:tcPr>
          <w:p>
            <w:pPr>
              <w:pStyle w:val="TableParagraph"/>
              <w:spacing w:before="28"/>
              <w:ind w:left="105" w:right="94" w:firstLine="122"/>
              <w:rPr>
                <w:rFonts w:ascii="Calibri"/>
                <w:sz w:val="22"/>
              </w:rPr>
            </w:pPr>
            <w:r>
              <w:rPr>
                <w:rFonts w:ascii="Calibri"/>
                <w:spacing w:val="-2"/>
                <w:sz w:val="22"/>
              </w:rPr>
              <w:t>Valid Percent</w:t>
            </w:r>
          </w:p>
        </w:tc>
        <w:tc>
          <w:tcPr>
            <w:tcW w:w="1231" w:type="dxa"/>
          </w:tcPr>
          <w:p>
            <w:pPr>
              <w:pStyle w:val="TableParagraph"/>
              <w:spacing w:before="28"/>
              <w:ind w:left="269" w:hanging="161"/>
              <w:rPr>
                <w:rFonts w:ascii="Calibri"/>
                <w:sz w:val="22"/>
              </w:rPr>
            </w:pPr>
            <w:r>
              <w:rPr>
                <w:rFonts w:ascii="Calibri"/>
                <w:spacing w:val="-2"/>
                <w:sz w:val="22"/>
              </w:rPr>
              <w:t>Cumulative Percent</w:t>
            </w:r>
          </w:p>
        </w:tc>
      </w:tr>
      <w:tr>
        <w:trPr>
          <w:trHeight w:val="537" w:hRule="atLeast"/>
        </w:trPr>
        <w:tc>
          <w:tcPr>
            <w:tcW w:w="662"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16"/>
              <w:rPr>
                <w:sz w:val="22"/>
              </w:rPr>
            </w:pPr>
          </w:p>
          <w:p>
            <w:pPr>
              <w:pStyle w:val="TableParagraph"/>
              <w:ind w:left="107"/>
              <w:rPr>
                <w:rFonts w:ascii="Calibri"/>
                <w:sz w:val="22"/>
              </w:rPr>
            </w:pPr>
            <w:r>
              <w:rPr>
                <w:rFonts w:ascii="Calibri"/>
                <w:spacing w:val="-2"/>
                <w:sz w:val="22"/>
              </w:rPr>
              <w:t>Valid</w:t>
            </w:r>
          </w:p>
        </w:tc>
        <w:tc>
          <w:tcPr>
            <w:tcW w:w="1015" w:type="dxa"/>
          </w:tcPr>
          <w:p>
            <w:pPr>
              <w:pStyle w:val="TableParagraph"/>
              <w:spacing w:line="267" w:lineRule="exact"/>
              <w:ind w:left="199"/>
              <w:rPr>
                <w:rFonts w:ascii="Calibri"/>
                <w:sz w:val="22"/>
              </w:rPr>
            </w:pPr>
            <w:r>
              <w:rPr>
                <w:rFonts w:ascii="Calibri"/>
                <w:sz w:val="22"/>
              </w:rPr>
              <w:t>18</w:t>
            </w:r>
            <w:r>
              <w:rPr>
                <w:rFonts w:ascii="Calibri"/>
                <w:spacing w:val="-1"/>
                <w:sz w:val="22"/>
              </w:rPr>
              <w:t> </w:t>
            </w:r>
            <w:r>
              <w:rPr>
                <w:rFonts w:ascii="Calibri"/>
                <w:sz w:val="22"/>
              </w:rPr>
              <w:t>-</w:t>
            </w:r>
            <w:r>
              <w:rPr>
                <w:rFonts w:ascii="Calibri"/>
                <w:spacing w:val="-3"/>
                <w:sz w:val="22"/>
              </w:rPr>
              <w:t> </w:t>
            </w:r>
            <w:r>
              <w:rPr>
                <w:rFonts w:ascii="Calibri"/>
                <w:spacing w:val="-7"/>
                <w:sz w:val="22"/>
              </w:rPr>
              <w:t>25</w:t>
            </w:r>
          </w:p>
          <w:p>
            <w:pPr>
              <w:pStyle w:val="TableParagraph"/>
              <w:spacing w:line="251" w:lineRule="exact"/>
              <w:ind w:left="268"/>
              <w:rPr>
                <w:rFonts w:ascii="Calibri"/>
                <w:sz w:val="22"/>
              </w:rPr>
            </w:pPr>
            <w:r>
              <w:rPr>
                <w:rFonts w:ascii="Calibri"/>
                <w:spacing w:val="-2"/>
                <w:sz w:val="22"/>
              </w:rPr>
              <w:t>years</w:t>
            </w:r>
          </w:p>
        </w:tc>
        <w:tc>
          <w:tcPr>
            <w:tcW w:w="812" w:type="dxa"/>
          </w:tcPr>
          <w:p>
            <w:pPr>
              <w:pStyle w:val="TableParagraph"/>
              <w:spacing w:before="131"/>
              <w:ind w:left="9"/>
              <w:jc w:val="center"/>
              <w:rPr>
                <w:rFonts w:ascii="Calibri"/>
                <w:sz w:val="22"/>
              </w:rPr>
            </w:pPr>
            <w:r>
              <w:rPr>
                <w:rFonts w:ascii="Calibri"/>
                <w:spacing w:val="-5"/>
                <w:sz w:val="22"/>
              </w:rPr>
              <w:t>12</w:t>
            </w:r>
          </w:p>
        </w:tc>
        <w:tc>
          <w:tcPr>
            <w:tcW w:w="720" w:type="dxa"/>
          </w:tcPr>
          <w:p>
            <w:pPr>
              <w:pStyle w:val="TableParagraph"/>
              <w:spacing w:before="131"/>
              <w:ind w:left="12" w:right="2"/>
              <w:jc w:val="center"/>
              <w:rPr>
                <w:rFonts w:ascii="Calibri"/>
                <w:sz w:val="22"/>
              </w:rPr>
            </w:pPr>
            <w:r>
              <w:rPr>
                <w:rFonts w:ascii="Calibri"/>
                <w:spacing w:val="-5"/>
                <w:sz w:val="22"/>
              </w:rPr>
              <w:t>10</w:t>
            </w:r>
          </w:p>
        </w:tc>
        <w:tc>
          <w:tcPr>
            <w:tcW w:w="907" w:type="dxa"/>
          </w:tcPr>
          <w:p>
            <w:pPr>
              <w:pStyle w:val="TableParagraph"/>
              <w:spacing w:before="131"/>
              <w:ind w:left="7" w:right="2"/>
              <w:jc w:val="center"/>
              <w:rPr>
                <w:rFonts w:ascii="Calibri"/>
                <w:sz w:val="22"/>
              </w:rPr>
            </w:pPr>
            <w:r>
              <w:rPr>
                <w:rFonts w:ascii="Calibri"/>
                <w:spacing w:val="-5"/>
                <w:sz w:val="22"/>
              </w:rPr>
              <w:t>10</w:t>
            </w:r>
          </w:p>
        </w:tc>
        <w:tc>
          <w:tcPr>
            <w:tcW w:w="1231" w:type="dxa"/>
          </w:tcPr>
          <w:p>
            <w:pPr>
              <w:pStyle w:val="TableParagraph"/>
              <w:spacing w:before="131"/>
              <w:ind w:left="8"/>
              <w:jc w:val="center"/>
              <w:rPr>
                <w:rFonts w:ascii="Calibri"/>
                <w:sz w:val="22"/>
              </w:rPr>
            </w:pPr>
            <w:r>
              <w:rPr>
                <w:rFonts w:ascii="Calibri"/>
                <w:spacing w:val="-5"/>
                <w:sz w:val="22"/>
              </w:rPr>
              <w:t>10</w:t>
            </w:r>
          </w:p>
        </w:tc>
      </w:tr>
      <w:tr>
        <w:trPr>
          <w:trHeight w:val="537" w:hRule="atLeast"/>
        </w:trPr>
        <w:tc>
          <w:tcPr>
            <w:tcW w:w="662" w:type="dxa"/>
            <w:vMerge/>
            <w:tcBorders>
              <w:top w:val="nil"/>
            </w:tcBorders>
          </w:tcPr>
          <w:p>
            <w:pPr>
              <w:rPr>
                <w:sz w:val="2"/>
                <w:szCs w:val="2"/>
              </w:rPr>
            </w:pPr>
          </w:p>
        </w:tc>
        <w:tc>
          <w:tcPr>
            <w:tcW w:w="1015" w:type="dxa"/>
          </w:tcPr>
          <w:p>
            <w:pPr>
              <w:pStyle w:val="TableParagraph"/>
              <w:spacing w:line="265" w:lineRule="exact"/>
              <w:ind w:left="199"/>
              <w:rPr>
                <w:rFonts w:ascii="Calibri"/>
                <w:sz w:val="22"/>
              </w:rPr>
            </w:pPr>
            <w:r>
              <w:rPr>
                <w:rFonts w:ascii="Calibri"/>
                <w:sz w:val="22"/>
              </w:rPr>
              <w:t>26</w:t>
            </w:r>
            <w:r>
              <w:rPr>
                <w:rFonts w:ascii="Calibri"/>
                <w:spacing w:val="-1"/>
                <w:sz w:val="22"/>
              </w:rPr>
              <w:t> </w:t>
            </w:r>
            <w:r>
              <w:rPr>
                <w:rFonts w:ascii="Calibri"/>
                <w:sz w:val="22"/>
              </w:rPr>
              <w:t>-</w:t>
            </w:r>
            <w:r>
              <w:rPr>
                <w:rFonts w:ascii="Calibri"/>
                <w:spacing w:val="-3"/>
                <w:sz w:val="22"/>
              </w:rPr>
              <w:t> </w:t>
            </w:r>
            <w:r>
              <w:rPr>
                <w:rFonts w:ascii="Calibri"/>
                <w:spacing w:val="-7"/>
                <w:sz w:val="22"/>
              </w:rPr>
              <w:t>33</w:t>
            </w:r>
          </w:p>
          <w:p>
            <w:pPr>
              <w:pStyle w:val="TableParagraph"/>
              <w:spacing w:line="252" w:lineRule="exact"/>
              <w:ind w:left="268"/>
              <w:rPr>
                <w:rFonts w:ascii="Calibri"/>
                <w:sz w:val="22"/>
              </w:rPr>
            </w:pPr>
            <w:r>
              <w:rPr>
                <w:rFonts w:ascii="Calibri"/>
                <w:spacing w:val="-2"/>
                <w:sz w:val="22"/>
              </w:rPr>
              <w:t>years</w:t>
            </w:r>
          </w:p>
        </w:tc>
        <w:tc>
          <w:tcPr>
            <w:tcW w:w="812" w:type="dxa"/>
          </w:tcPr>
          <w:p>
            <w:pPr>
              <w:pStyle w:val="TableParagraph"/>
              <w:spacing w:before="131"/>
              <w:ind w:left="9"/>
              <w:jc w:val="center"/>
              <w:rPr>
                <w:rFonts w:ascii="Calibri"/>
                <w:sz w:val="22"/>
              </w:rPr>
            </w:pPr>
            <w:r>
              <w:rPr>
                <w:rFonts w:ascii="Calibri"/>
                <w:spacing w:val="-5"/>
                <w:sz w:val="22"/>
              </w:rPr>
              <w:t>60</w:t>
            </w:r>
          </w:p>
        </w:tc>
        <w:tc>
          <w:tcPr>
            <w:tcW w:w="720" w:type="dxa"/>
          </w:tcPr>
          <w:p>
            <w:pPr>
              <w:pStyle w:val="TableParagraph"/>
              <w:spacing w:before="131"/>
              <w:ind w:left="12" w:right="2"/>
              <w:jc w:val="center"/>
              <w:rPr>
                <w:rFonts w:ascii="Calibri"/>
                <w:sz w:val="22"/>
              </w:rPr>
            </w:pPr>
            <w:r>
              <w:rPr>
                <w:rFonts w:ascii="Calibri"/>
                <w:spacing w:val="-5"/>
                <w:sz w:val="22"/>
              </w:rPr>
              <w:t>50</w:t>
            </w:r>
          </w:p>
        </w:tc>
        <w:tc>
          <w:tcPr>
            <w:tcW w:w="907" w:type="dxa"/>
          </w:tcPr>
          <w:p>
            <w:pPr>
              <w:pStyle w:val="TableParagraph"/>
              <w:spacing w:before="131"/>
              <w:ind w:left="7" w:right="2"/>
              <w:jc w:val="center"/>
              <w:rPr>
                <w:rFonts w:ascii="Calibri"/>
                <w:sz w:val="22"/>
              </w:rPr>
            </w:pPr>
            <w:r>
              <w:rPr>
                <w:rFonts w:ascii="Calibri"/>
                <w:spacing w:val="-5"/>
                <w:sz w:val="22"/>
              </w:rPr>
              <w:t>50</w:t>
            </w:r>
          </w:p>
        </w:tc>
        <w:tc>
          <w:tcPr>
            <w:tcW w:w="1231" w:type="dxa"/>
          </w:tcPr>
          <w:p>
            <w:pPr>
              <w:pStyle w:val="TableParagraph"/>
              <w:spacing w:before="131"/>
              <w:ind w:left="8"/>
              <w:jc w:val="center"/>
              <w:rPr>
                <w:rFonts w:ascii="Calibri"/>
                <w:sz w:val="22"/>
              </w:rPr>
            </w:pPr>
            <w:r>
              <w:rPr>
                <w:rFonts w:ascii="Calibri"/>
                <w:spacing w:val="-5"/>
                <w:sz w:val="22"/>
              </w:rPr>
              <w:t>60</w:t>
            </w:r>
          </w:p>
        </w:tc>
      </w:tr>
      <w:tr>
        <w:trPr>
          <w:trHeight w:val="537" w:hRule="atLeast"/>
        </w:trPr>
        <w:tc>
          <w:tcPr>
            <w:tcW w:w="662" w:type="dxa"/>
            <w:vMerge/>
            <w:tcBorders>
              <w:top w:val="nil"/>
            </w:tcBorders>
          </w:tcPr>
          <w:p>
            <w:pPr>
              <w:rPr>
                <w:sz w:val="2"/>
                <w:szCs w:val="2"/>
              </w:rPr>
            </w:pPr>
          </w:p>
        </w:tc>
        <w:tc>
          <w:tcPr>
            <w:tcW w:w="1015" w:type="dxa"/>
          </w:tcPr>
          <w:p>
            <w:pPr>
              <w:pStyle w:val="TableParagraph"/>
              <w:spacing w:line="265" w:lineRule="exact"/>
              <w:ind w:left="199"/>
              <w:rPr>
                <w:rFonts w:ascii="Calibri"/>
                <w:sz w:val="22"/>
              </w:rPr>
            </w:pPr>
            <w:r>
              <w:rPr>
                <w:rFonts w:ascii="Calibri"/>
                <w:sz w:val="22"/>
              </w:rPr>
              <w:t>34</w:t>
            </w:r>
            <w:r>
              <w:rPr>
                <w:rFonts w:ascii="Calibri"/>
                <w:spacing w:val="-1"/>
                <w:sz w:val="22"/>
              </w:rPr>
              <w:t> </w:t>
            </w:r>
            <w:r>
              <w:rPr>
                <w:rFonts w:ascii="Calibri"/>
                <w:sz w:val="22"/>
              </w:rPr>
              <w:t>-</w:t>
            </w:r>
            <w:r>
              <w:rPr>
                <w:rFonts w:ascii="Calibri"/>
                <w:spacing w:val="-3"/>
                <w:sz w:val="22"/>
              </w:rPr>
              <w:t> </w:t>
            </w:r>
            <w:r>
              <w:rPr>
                <w:rFonts w:ascii="Calibri"/>
                <w:spacing w:val="-7"/>
                <w:sz w:val="22"/>
              </w:rPr>
              <w:t>41</w:t>
            </w:r>
          </w:p>
          <w:p>
            <w:pPr>
              <w:pStyle w:val="TableParagraph"/>
              <w:spacing w:line="252" w:lineRule="exact"/>
              <w:ind w:left="268"/>
              <w:rPr>
                <w:rFonts w:ascii="Calibri"/>
                <w:sz w:val="22"/>
              </w:rPr>
            </w:pPr>
            <w:r>
              <w:rPr>
                <w:rFonts w:ascii="Calibri"/>
                <w:spacing w:val="-2"/>
                <w:sz w:val="22"/>
              </w:rPr>
              <w:t>years</w:t>
            </w:r>
          </w:p>
        </w:tc>
        <w:tc>
          <w:tcPr>
            <w:tcW w:w="812" w:type="dxa"/>
          </w:tcPr>
          <w:p>
            <w:pPr>
              <w:pStyle w:val="TableParagraph"/>
              <w:spacing w:before="131"/>
              <w:ind w:left="9"/>
              <w:jc w:val="center"/>
              <w:rPr>
                <w:rFonts w:ascii="Calibri"/>
                <w:sz w:val="22"/>
              </w:rPr>
            </w:pPr>
            <w:r>
              <w:rPr>
                <w:rFonts w:ascii="Calibri"/>
                <w:spacing w:val="-5"/>
                <w:sz w:val="22"/>
              </w:rPr>
              <w:t>23</w:t>
            </w:r>
          </w:p>
        </w:tc>
        <w:tc>
          <w:tcPr>
            <w:tcW w:w="720" w:type="dxa"/>
          </w:tcPr>
          <w:p>
            <w:pPr>
              <w:pStyle w:val="TableParagraph"/>
              <w:spacing w:before="131"/>
              <w:ind w:left="12" w:right="3"/>
              <w:jc w:val="center"/>
              <w:rPr>
                <w:rFonts w:ascii="Calibri"/>
                <w:sz w:val="22"/>
              </w:rPr>
            </w:pPr>
            <w:r>
              <w:rPr>
                <w:rFonts w:ascii="Calibri"/>
                <w:spacing w:val="-4"/>
                <w:sz w:val="22"/>
              </w:rPr>
              <w:t>19.2</w:t>
            </w:r>
          </w:p>
        </w:tc>
        <w:tc>
          <w:tcPr>
            <w:tcW w:w="907" w:type="dxa"/>
          </w:tcPr>
          <w:p>
            <w:pPr>
              <w:pStyle w:val="TableParagraph"/>
              <w:spacing w:before="131"/>
              <w:ind w:left="7" w:right="2"/>
              <w:jc w:val="center"/>
              <w:rPr>
                <w:rFonts w:ascii="Calibri"/>
                <w:sz w:val="22"/>
              </w:rPr>
            </w:pPr>
            <w:r>
              <w:rPr>
                <w:rFonts w:ascii="Calibri"/>
                <w:spacing w:val="-4"/>
                <w:sz w:val="22"/>
              </w:rPr>
              <w:t>19.2</w:t>
            </w:r>
          </w:p>
        </w:tc>
        <w:tc>
          <w:tcPr>
            <w:tcW w:w="1231" w:type="dxa"/>
          </w:tcPr>
          <w:p>
            <w:pPr>
              <w:pStyle w:val="TableParagraph"/>
              <w:spacing w:before="131"/>
              <w:ind w:left="8" w:right="1"/>
              <w:jc w:val="center"/>
              <w:rPr>
                <w:rFonts w:ascii="Calibri"/>
                <w:sz w:val="22"/>
              </w:rPr>
            </w:pPr>
            <w:r>
              <w:rPr>
                <w:rFonts w:ascii="Calibri"/>
                <w:spacing w:val="-4"/>
                <w:sz w:val="22"/>
              </w:rPr>
              <w:t>79.2</w:t>
            </w:r>
          </w:p>
        </w:tc>
      </w:tr>
      <w:tr>
        <w:trPr>
          <w:trHeight w:val="537" w:hRule="atLeast"/>
        </w:trPr>
        <w:tc>
          <w:tcPr>
            <w:tcW w:w="662" w:type="dxa"/>
            <w:vMerge/>
            <w:tcBorders>
              <w:top w:val="nil"/>
            </w:tcBorders>
          </w:tcPr>
          <w:p>
            <w:pPr>
              <w:rPr>
                <w:sz w:val="2"/>
                <w:szCs w:val="2"/>
              </w:rPr>
            </w:pPr>
          </w:p>
        </w:tc>
        <w:tc>
          <w:tcPr>
            <w:tcW w:w="1015" w:type="dxa"/>
          </w:tcPr>
          <w:p>
            <w:pPr>
              <w:pStyle w:val="TableParagraph"/>
              <w:spacing w:line="265" w:lineRule="exact"/>
              <w:ind w:left="199"/>
              <w:rPr>
                <w:rFonts w:ascii="Calibri"/>
                <w:sz w:val="22"/>
              </w:rPr>
            </w:pPr>
            <w:r>
              <w:rPr>
                <w:rFonts w:ascii="Calibri"/>
                <w:sz w:val="22"/>
              </w:rPr>
              <w:t>42</w:t>
            </w:r>
            <w:r>
              <w:rPr>
                <w:rFonts w:ascii="Calibri"/>
                <w:spacing w:val="-1"/>
                <w:sz w:val="22"/>
              </w:rPr>
              <w:t> </w:t>
            </w:r>
            <w:r>
              <w:rPr>
                <w:rFonts w:ascii="Calibri"/>
                <w:sz w:val="22"/>
              </w:rPr>
              <w:t>-</w:t>
            </w:r>
            <w:r>
              <w:rPr>
                <w:rFonts w:ascii="Calibri"/>
                <w:spacing w:val="-3"/>
                <w:sz w:val="22"/>
              </w:rPr>
              <w:t> </w:t>
            </w:r>
            <w:r>
              <w:rPr>
                <w:rFonts w:ascii="Calibri"/>
                <w:spacing w:val="-7"/>
                <w:sz w:val="22"/>
              </w:rPr>
              <w:t>50</w:t>
            </w:r>
          </w:p>
          <w:p>
            <w:pPr>
              <w:pStyle w:val="TableParagraph"/>
              <w:spacing w:line="252" w:lineRule="exact"/>
              <w:ind w:left="268"/>
              <w:rPr>
                <w:rFonts w:ascii="Calibri"/>
                <w:sz w:val="22"/>
              </w:rPr>
            </w:pPr>
            <w:r>
              <w:rPr>
                <w:rFonts w:ascii="Calibri"/>
                <w:spacing w:val="-2"/>
                <w:sz w:val="22"/>
              </w:rPr>
              <w:t>years</w:t>
            </w:r>
          </w:p>
        </w:tc>
        <w:tc>
          <w:tcPr>
            <w:tcW w:w="812" w:type="dxa"/>
          </w:tcPr>
          <w:p>
            <w:pPr>
              <w:pStyle w:val="TableParagraph"/>
              <w:spacing w:before="131"/>
              <w:ind w:left="9"/>
              <w:jc w:val="center"/>
              <w:rPr>
                <w:rFonts w:ascii="Calibri"/>
                <w:sz w:val="22"/>
              </w:rPr>
            </w:pPr>
            <w:r>
              <w:rPr>
                <w:rFonts w:ascii="Calibri"/>
                <w:spacing w:val="-5"/>
                <w:sz w:val="22"/>
              </w:rPr>
              <w:t>14</w:t>
            </w:r>
          </w:p>
        </w:tc>
        <w:tc>
          <w:tcPr>
            <w:tcW w:w="720" w:type="dxa"/>
          </w:tcPr>
          <w:p>
            <w:pPr>
              <w:pStyle w:val="TableParagraph"/>
              <w:spacing w:before="131"/>
              <w:ind w:left="12" w:right="3"/>
              <w:jc w:val="center"/>
              <w:rPr>
                <w:rFonts w:ascii="Calibri"/>
                <w:sz w:val="22"/>
              </w:rPr>
            </w:pPr>
            <w:r>
              <w:rPr>
                <w:rFonts w:ascii="Calibri"/>
                <w:spacing w:val="-4"/>
                <w:sz w:val="22"/>
              </w:rPr>
              <w:t>11.7</w:t>
            </w:r>
          </w:p>
        </w:tc>
        <w:tc>
          <w:tcPr>
            <w:tcW w:w="907" w:type="dxa"/>
          </w:tcPr>
          <w:p>
            <w:pPr>
              <w:pStyle w:val="TableParagraph"/>
              <w:spacing w:before="131"/>
              <w:ind w:left="7" w:right="2"/>
              <w:jc w:val="center"/>
              <w:rPr>
                <w:rFonts w:ascii="Calibri"/>
                <w:sz w:val="22"/>
              </w:rPr>
            </w:pPr>
            <w:r>
              <w:rPr>
                <w:rFonts w:ascii="Calibri"/>
                <w:spacing w:val="-4"/>
                <w:sz w:val="22"/>
              </w:rPr>
              <w:t>11.7</w:t>
            </w:r>
          </w:p>
        </w:tc>
        <w:tc>
          <w:tcPr>
            <w:tcW w:w="1231" w:type="dxa"/>
          </w:tcPr>
          <w:p>
            <w:pPr>
              <w:pStyle w:val="TableParagraph"/>
              <w:spacing w:before="131"/>
              <w:ind w:left="8" w:right="1"/>
              <w:jc w:val="center"/>
              <w:rPr>
                <w:rFonts w:ascii="Calibri"/>
                <w:sz w:val="22"/>
              </w:rPr>
            </w:pPr>
            <w:r>
              <w:rPr>
                <w:rFonts w:ascii="Calibri"/>
                <w:spacing w:val="-4"/>
                <w:sz w:val="22"/>
              </w:rPr>
              <w:t>90.8</w:t>
            </w:r>
          </w:p>
        </w:tc>
      </w:tr>
      <w:tr>
        <w:trPr>
          <w:trHeight w:val="537" w:hRule="atLeast"/>
        </w:trPr>
        <w:tc>
          <w:tcPr>
            <w:tcW w:w="662" w:type="dxa"/>
            <w:vMerge/>
            <w:tcBorders>
              <w:top w:val="nil"/>
            </w:tcBorders>
          </w:tcPr>
          <w:p>
            <w:pPr>
              <w:rPr>
                <w:sz w:val="2"/>
                <w:szCs w:val="2"/>
              </w:rPr>
            </w:pPr>
          </w:p>
        </w:tc>
        <w:tc>
          <w:tcPr>
            <w:tcW w:w="1015" w:type="dxa"/>
          </w:tcPr>
          <w:p>
            <w:pPr>
              <w:pStyle w:val="TableParagraph"/>
              <w:spacing w:line="265" w:lineRule="exact"/>
              <w:ind w:left="12" w:right="5"/>
              <w:jc w:val="center"/>
              <w:rPr>
                <w:rFonts w:ascii="Calibri"/>
                <w:sz w:val="22"/>
              </w:rPr>
            </w:pPr>
            <w:r>
              <w:rPr>
                <w:rFonts w:ascii="Calibri"/>
                <w:sz w:val="22"/>
              </w:rPr>
              <w:t>Over</w:t>
            </w:r>
            <w:r>
              <w:rPr>
                <w:rFonts w:ascii="Calibri"/>
                <w:spacing w:val="-1"/>
                <w:sz w:val="22"/>
              </w:rPr>
              <w:t> </w:t>
            </w:r>
            <w:r>
              <w:rPr>
                <w:rFonts w:ascii="Calibri"/>
                <w:spacing w:val="-7"/>
                <w:sz w:val="22"/>
              </w:rPr>
              <w:t>50</w:t>
            </w:r>
          </w:p>
          <w:p>
            <w:pPr>
              <w:pStyle w:val="TableParagraph"/>
              <w:spacing w:line="252" w:lineRule="exact"/>
              <w:ind w:left="12"/>
              <w:jc w:val="center"/>
              <w:rPr>
                <w:rFonts w:ascii="Calibri"/>
                <w:sz w:val="22"/>
              </w:rPr>
            </w:pPr>
            <w:r>
              <w:rPr>
                <w:rFonts w:ascii="Calibri"/>
                <w:spacing w:val="-4"/>
                <w:sz w:val="22"/>
              </w:rPr>
              <w:t>year</w:t>
            </w:r>
          </w:p>
        </w:tc>
        <w:tc>
          <w:tcPr>
            <w:tcW w:w="812" w:type="dxa"/>
          </w:tcPr>
          <w:p>
            <w:pPr>
              <w:pStyle w:val="TableParagraph"/>
              <w:spacing w:before="131"/>
              <w:ind w:left="9"/>
              <w:jc w:val="center"/>
              <w:rPr>
                <w:rFonts w:ascii="Calibri"/>
                <w:sz w:val="22"/>
              </w:rPr>
            </w:pPr>
            <w:r>
              <w:rPr>
                <w:rFonts w:ascii="Calibri"/>
                <w:spacing w:val="-5"/>
                <w:sz w:val="22"/>
              </w:rPr>
              <w:t>11</w:t>
            </w:r>
          </w:p>
        </w:tc>
        <w:tc>
          <w:tcPr>
            <w:tcW w:w="720" w:type="dxa"/>
          </w:tcPr>
          <w:p>
            <w:pPr>
              <w:pStyle w:val="TableParagraph"/>
              <w:spacing w:before="131"/>
              <w:ind w:left="12"/>
              <w:jc w:val="center"/>
              <w:rPr>
                <w:rFonts w:ascii="Calibri"/>
                <w:sz w:val="22"/>
              </w:rPr>
            </w:pPr>
            <w:r>
              <w:rPr>
                <w:rFonts w:ascii="Calibri"/>
                <w:spacing w:val="-5"/>
                <w:sz w:val="22"/>
              </w:rPr>
              <w:t>9.2</w:t>
            </w:r>
          </w:p>
        </w:tc>
        <w:tc>
          <w:tcPr>
            <w:tcW w:w="907" w:type="dxa"/>
          </w:tcPr>
          <w:p>
            <w:pPr>
              <w:pStyle w:val="TableParagraph"/>
              <w:spacing w:before="131"/>
              <w:ind w:left="7"/>
              <w:jc w:val="center"/>
              <w:rPr>
                <w:rFonts w:ascii="Calibri"/>
                <w:sz w:val="22"/>
              </w:rPr>
            </w:pPr>
            <w:r>
              <w:rPr>
                <w:rFonts w:ascii="Calibri"/>
                <w:spacing w:val="-5"/>
                <w:sz w:val="22"/>
              </w:rPr>
              <w:t>9.2</w:t>
            </w:r>
          </w:p>
        </w:tc>
        <w:tc>
          <w:tcPr>
            <w:tcW w:w="1231" w:type="dxa"/>
          </w:tcPr>
          <w:p>
            <w:pPr>
              <w:pStyle w:val="TableParagraph"/>
              <w:spacing w:before="131"/>
              <w:ind w:left="8" w:right="1"/>
              <w:jc w:val="center"/>
              <w:rPr>
                <w:rFonts w:ascii="Calibri"/>
                <w:sz w:val="22"/>
              </w:rPr>
            </w:pPr>
            <w:r>
              <w:rPr>
                <w:rFonts w:ascii="Calibri"/>
                <w:spacing w:val="-5"/>
                <w:sz w:val="22"/>
              </w:rPr>
              <w:t>100</w:t>
            </w:r>
          </w:p>
        </w:tc>
      </w:tr>
      <w:tr>
        <w:trPr>
          <w:trHeight w:val="302" w:hRule="atLeast"/>
        </w:trPr>
        <w:tc>
          <w:tcPr>
            <w:tcW w:w="662" w:type="dxa"/>
            <w:vMerge/>
            <w:tcBorders>
              <w:top w:val="nil"/>
            </w:tcBorders>
          </w:tcPr>
          <w:p>
            <w:pPr>
              <w:rPr>
                <w:sz w:val="2"/>
                <w:szCs w:val="2"/>
              </w:rPr>
            </w:pPr>
          </w:p>
        </w:tc>
        <w:tc>
          <w:tcPr>
            <w:tcW w:w="1015" w:type="dxa"/>
          </w:tcPr>
          <w:p>
            <w:pPr>
              <w:pStyle w:val="TableParagraph"/>
              <w:spacing w:before="14"/>
              <w:ind w:left="280"/>
              <w:rPr>
                <w:rFonts w:ascii="Calibri"/>
                <w:sz w:val="22"/>
              </w:rPr>
            </w:pPr>
            <w:r>
              <w:rPr>
                <w:rFonts w:ascii="Calibri"/>
                <w:spacing w:val="-2"/>
                <w:sz w:val="22"/>
              </w:rPr>
              <w:t>Total</w:t>
            </w:r>
          </w:p>
        </w:tc>
        <w:tc>
          <w:tcPr>
            <w:tcW w:w="812" w:type="dxa"/>
          </w:tcPr>
          <w:p>
            <w:pPr>
              <w:pStyle w:val="TableParagraph"/>
              <w:spacing w:before="14"/>
              <w:ind w:left="9" w:right="1"/>
              <w:jc w:val="center"/>
              <w:rPr>
                <w:rFonts w:ascii="Calibri"/>
                <w:sz w:val="22"/>
              </w:rPr>
            </w:pPr>
            <w:r>
              <w:rPr>
                <w:rFonts w:ascii="Calibri"/>
                <w:spacing w:val="-5"/>
                <w:sz w:val="22"/>
              </w:rPr>
              <w:t>120</w:t>
            </w:r>
          </w:p>
        </w:tc>
        <w:tc>
          <w:tcPr>
            <w:tcW w:w="720" w:type="dxa"/>
          </w:tcPr>
          <w:p>
            <w:pPr>
              <w:pStyle w:val="TableParagraph"/>
              <w:spacing w:before="14"/>
              <w:ind w:left="12" w:right="3"/>
              <w:jc w:val="center"/>
              <w:rPr>
                <w:rFonts w:ascii="Calibri"/>
                <w:sz w:val="22"/>
              </w:rPr>
            </w:pPr>
            <w:r>
              <w:rPr>
                <w:rFonts w:ascii="Calibri"/>
                <w:spacing w:val="-5"/>
                <w:sz w:val="22"/>
              </w:rPr>
              <w:t>100</w:t>
            </w:r>
          </w:p>
        </w:tc>
        <w:tc>
          <w:tcPr>
            <w:tcW w:w="907" w:type="dxa"/>
          </w:tcPr>
          <w:p>
            <w:pPr>
              <w:pStyle w:val="TableParagraph"/>
              <w:spacing w:before="14"/>
              <w:ind w:left="7" w:right="3"/>
              <w:jc w:val="center"/>
              <w:rPr>
                <w:rFonts w:ascii="Calibri"/>
                <w:sz w:val="22"/>
              </w:rPr>
            </w:pPr>
            <w:r>
              <w:rPr>
                <w:rFonts w:ascii="Calibri"/>
                <w:spacing w:val="-5"/>
                <w:sz w:val="22"/>
              </w:rPr>
              <w:t>100</w:t>
            </w:r>
          </w:p>
        </w:tc>
        <w:tc>
          <w:tcPr>
            <w:tcW w:w="1231" w:type="dxa"/>
          </w:tcPr>
          <w:p>
            <w:pPr>
              <w:pStyle w:val="TableParagraph"/>
              <w:rPr>
                <w:sz w:val="20"/>
              </w:rPr>
            </w:pPr>
          </w:p>
        </w:tc>
      </w:tr>
    </w:tbl>
    <w:p>
      <w:pPr>
        <w:pStyle w:val="BodyText"/>
        <w:spacing w:before="229"/>
      </w:pPr>
    </w:p>
    <w:p>
      <w:pPr>
        <w:pStyle w:val="BodyText"/>
        <w:spacing w:before="1"/>
        <w:ind w:left="179" w:right="213"/>
        <w:jc w:val="both"/>
      </w:pPr>
      <w:r>
        <w:rPr/>
        <w:t>It was established that majority of the respondents were 26-33 years old. This formed 50% (60) of all respondents. It was also noted that other age groups formed a small percent of the remaining</w:t>
      </w:r>
      <w:r>
        <w:rPr>
          <w:spacing w:val="-5"/>
        </w:rPr>
        <w:t> </w:t>
      </w:r>
      <w:r>
        <w:rPr/>
        <w:t>respondents.</w:t>
      </w:r>
      <w:r>
        <w:rPr>
          <w:spacing w:val="-4"/>
        </w:rPr>
        <w:t> </w:t>
      </w:r>
      <w:r>
        <w:rPr/>
        <w:t>This</w:t>
      </w:r>
      <w:r>
        <w:rPr>
          <w:spacing w:val="-4"/>
        </w:rPr>
        <w:t> </w:t>
      </w:r>
      <w:r>
        <w:rPr/>
        <w:t>were</w:t>
      </w:r>
      <w:r>
        <w:rPr>
          <w:spacing w:val="-4"/>
        </w:rPr>
        <w:t> </w:t>
      </w:r>
      <w:r>
        <w:rPr/>
        <w:t>age</w:t>
      </w:r>
      <w:r>
        <w:rPr>
          <w:spacing w:val="-4"/>
        </w:rPr>
        <w:t> </w:t>
      </w:r>
      <w:r>
        <w:rPr/>
        <w:t>groups</w:t>
      </w:r>
      <w:r>
        <w:rPr>
          <w:spacing w:val="-4"/>
        </w:rPr>
        <w:t> </w:t>
      </w:r>
      <w:r>
        <w:rPr/>
        <w:t>18–25,</w:t>
      </w:r>
      <w:r>
        <w:rPr>
          <w:spacing w:val="-3"/>
        </w:rPr>
        <w:t> </w:t>
      </w:r>
      <w:r>
        <w:rPr/>
        <w:t>34-41,</w:t>
      </w:r>
      <w:r>
        <w:rPr>
          <w:spacing w:val="-4"/>
        </w:rPr>
        <w:t> </w:t>
      </w:r>
      <w:r>
        <w:rPr>
          <w:spacing w:val="-5"/>
        </w:rPr>
        <w:t>42-</w:t>
      </w:r>
    </w:p>
    <w:p>
      <w:pPr>
        <w:pStyle w:val="BodyText"/>
        <w:spacing w:line="229" w:lineRule="exact"/>
        <w:ind w:left="179"/>
        <w:jc w:val="both"/>
      </w:pPr>
      <w:r>
        <w:rPr/>
        <w:t>50,</w:t>
      </w:r>
      <w:r>
        <w:rPr>
          <w:spacing w:val="27"/>
        </w:rPr>
        <w:t> </w:t>
      </w:r>
      <w:r>
        <w:rPr/>
        <w:t>and</w:t>
      </w:r>
      <w:r>
        <w:rPr>
          <w:spacing w:val="30"/>
        </w:rPr>
        <w:t> </w:t>
      </w:r>
      <w:r>
        <w:rPr/>
        <w:t>over</w:t>
      </w:r>
      <w:r>
        <w:rPr>
          <w:spacing w:val="29"/>
        </w:rPr>
        <w:t> </w:t>
      </w:r>
      <w:r>
        <w:rPr/>
        <w:t>50</w:t>
      </w:r>
      <w:r>
        <w:rPr>
          <w:spacing w:val="30"/>
        </w:rPr>
        <w:t> </w:t>
      </w:r>
      <w:r>
        <w:rPr/>
        <w:t>years</w:t>
      </w:r>
      <w:r>
        <w:rPr>
          <w:spacing w:val="27"/>
        </w:rPr>
        <w:t> </w:t>
      </w:r>
      <w:r>
        <w:rPr/>
        <w:t>old</w:t>
      </w:r>
      <w:r>
        <w:rPr>
          <w:spacing w:val="31"/>
        </w:rPr>
        <w:t> </w:t>
      </w:r>
      <w:r>
        <w:rPr/>
        <w:t>formed</w:t>
      </w:r>
      <w:r>
        <w:rPr>
          <w:spacing w:val="28"/>
        </w:rPr>
        <w:t> </w:t>
      </w:r>
      <w:r>
        <w:rPr/>
        <w:t>a</w:t>
      </w:r>
      <w:r>
        <w:rPr>
          <w:spacing w:val="28"/>
        </w:rPr>
        <w:t> </w:t>
      </w:r>
      <w:r>
        <w:rPr/>
        <w:t>percentage</w:t>
      </w:r>
      <w:r>
        <w:rPr>
          <w:spacing w:val="28"/>
        </w:rPr>
        <w:t> </w:t>
      </w:r>
      <w:r>
        <w:rPr/>
        <w:t>of</w:t>
      </w:r>
      <w:r>
        <w:rPr>
          <w:spacing w:val="25"/>
        </w:rPr>
        <w:t> </w:t>
      </w:r>
      <w:r>
        <w:rPr/>
        <w:t>10%</w:t>
      </w:r>
      <w:r>
        <w:rPr>
          <w:spacing w:val="30"/>
        </w:rPr>
        <w:t> </w:t>
      </w:r>
      <w:r>
        <w:rPr>
          <w:spacing w:val="-4"/>
        </w:rPr>
        <w:t>(12),</w:t>
      </w:r>
    </w:p>
    <w:p>
      <w:pPr>
        <w:pStyle w:val="BodyText"/>
        <w:ind w:left="179" w:right="220"/>
        <w:jc w:val="both"/>
      </w:pPr>
      <w:r>
        <w:rPr/>
        <w:t>19.2% (23), 11.7% (14) and 9.2% (11) respectively. This therefore implies that the findings obtained may strongly capture the views of the age group 26-33 years.</w:t>
      </w:r>
    </w:p>
    <w:p>
      <w:pPr>
        <w:pStyle w:val="Heading2"/>
        <w:numPr>
          <w:ilvl w:val="1"/>
          <w:numId w:val="6"/>
        </w:numPr>
        <w:tabs>
          <w:tab w:pos="380" w:val="left" w:leader="none"/>
        </w:tabs>
        <w:spacing w:line="240" w:lineRule="auto" w:before="126" w:after="0"/>
        <w:ind w:left="380" w:right="0" w:hanging="201"/>
        <w:jc w:val="left"/>
      </w:pPr>
      <w:r>
        <w:rPr/>
        <w:t>Respondents</w:t>
      </w:r>
      <w:r>
        <w:rPr>
          <w:spacing w:val="-8"/>
        </w:rPr>
        <w:t> </w:t>
      </w:r>
      <w:r>
        <w:rPr/>
        <w:t>categorized</w:t>
      </w:r>
      <w:r>
        <w:rPr>
          <w:spacing w:val="-6"/>
        </w:rPr>
        <w:t> </w:t>
      </w:r>
      <w:r>
        <w:rPr/>
        <w:t>by</w:t>
      </w:r>
      <w:r>
        <w:rPr>
          <w:spacing w:val="-6"/>
        </w:rPr>
        <w:t> </w:t>
      </w:r>
      <w:r>
        <w:rPr>
          <w:spacing w:val="-2"/>
        </w:rPr>
        <w:t>Designation</w:t>
      </w:r>
    </w:p>
    <w:p>
      <w:pPr>
        <w:pStyle w:val="BodyText"/>
        <w:spacing w:before="116"/>
        <w:ind w:left="179" w:right="217"/>
        <w:jc w:val="both"/>
      </w:pPr>
      <w:r>
        <w:rPr/>
        <w:t>The study established Designation of the respondents by the roles they fulfill in organizations. The finding on this is tabulated in Table V. From the tabulated findings, it can be</w:t>
      </w:r>
      <w:r>
        <w:rPr>
          <w:spacing w:val="40"/>
        </w:rPr>
        <w:t> </w:t>
      </w:r>
      <w:r>
        <w:rPr/>
        <w:t>seen that majority of the respondents were developers and Testers</w:t>
      </w:r>
      <w:r>
        <w:rPr>
          <w:spacing w:val="11"/>
        </w:rPr>
        <w:t> </w:t>
      </w:r>
      <w:r>
        <w:rPr/>
        <w:t>who</w:t>
      </w:r>
      <w:r>
        <w:rPr>
          <w:spacing w:val="10"/>
        </w:rPr>
        <w:t> </w:t>
      </w:r>
      <w:r>
        <w:rPr/>
        <w:t>formed</w:t>
      </w:r>
      <w:r>
        <w:rPr>
          <w:spacing w:val="11"/>
        </w:rPr>
        <w:t> </w:t>
      </w:r>
      <w:r>
        <w:rPr/>
        <w:t>25%</w:t>
      </w:r>
      <w:r>
        <w:rPr>
          <w:spacing w:val="10"/>
        </w:rPr>
        <w:t> </w:t>
      </w:r>
      <w:r>
        <w:rPr/>
        <w:t>(30)</w:t>
      </w:r>
      <w:r>
        <w:rPr>
          <w:spacing w:val="10"/>
        </w:rPr>
        <w:t> </w:t>
      </w:r>
      <w:r>
        <w:rPr/>
        <w:t>each</w:t>
      </w:r>
      <w:r>
        <w:rPr>
          <w:spacing w:val="11"/>
        </w:rPr>
        <w:t> </w:t>
      </w:r>
      <w:r>
        <w:rPr/>
        <w:t>with</w:t>
      </w:r>
      <w:r>
        <w:rPr>
          <w:spacing w:val="9"/>
        </w:rPr>
        <w:t> </w:t>
      </w:r>
      <w:r>
        <w:rPr/>
        <w:t>5.0%</w:t>
      </w:r>
      <w:r>
        <w:rPr>
          <w:spacing w:val="10"/>
        </w:rPr>
        <w:t> </w:t>
      </w:r>
      <w:r>
        <w:rPr/>
        <w:t>(6)</w:t>
      </w:r>
      <w:r>
        <w:rPr>
          <w:spacing w:val="10"/>
        </w:rPr>
        <w:t> </w:t>
      </w:r>
      <w:r>
        <w:rPr/>
        <w:t>females</w:t>
      </w:r>
      <w:r>
        <w:rPr>
          <w:spacing w:val="12"/>
        </w:rPr>
        <w:t> </w:t>
      </w:r>
      <w:r>
        <w:rPr>
          <w:spacing w:val="-5"/>
        </w:rPr>
        <w:t>and</w:t>
      </w:r>
    </w:p>
    <w:p>
      <w:pPr>
        <w:pStyle w:val="BodyText"/>
        <w:ind w:left="179" w:right="220"/>
        <w:jc w:val="both"/>
      </w:pPr>
      <w:r>
        <w:rPr/>
        <w:t>20.0% (24) males and 15.0% (18) females and 10.0% (12) males</w:t>
      </w:r>
      <w:r>
        <w:rPr>
          <w:spacing w:val="-5"/>
        </w:rPr>
        <w:t> </w:t>
      </w:r>
      <w:r>
        <w:rPr/>
        <w:t>respectively,</w:t>
      </w:r>
      <w:r>
        <w:rPr>
          <w:spacing w:val="-2"/>
        </w:rPr>
        <w:t> </w:t>
      </w:r>
      <w:r>
        <w:rPr/>
        <w:t>followed</w:t>
      </w:r>
      <w:r>
        <w:rPr>
          <w:spacing w:val="-3"/>
        </w:rPr>
        <w:t> </w:t>
      </w:r>
      <w:r>
        <w:rPr/>
        <w:t>by</w:t>
      </w:r>
      <w:r>
        <w:rPr>
          <w:spacing w:val="-6"/>
        </w:rPr>
        <w:t> </w:t>
      </w:r>
      <w:r>
        <w:rPr/>
        <w:t>Analysts</w:t>
      </w:r>
      <w:r>
        <w:rPr>
          <w:spacing w:val="-5"/>
        </w:rPr>
        <w:t> </w:t>
      </w:r>
      <w:r>
        <w:rPr/>
        <w:t>and</w:t>
      </w:r>
      <w:r>
        <w:rPr>
          <w:spacing w:val="-2"/>
        </w:rPr>
        <w:t> </w:t>
      </w:r>
      <w:r>
        <w:rPr/>
        <w:t>Architects</w:t>
      </w:r>
      <w:r>
        <w:rPr>
          <w:spacing w:val="-5"/>
        </w:rPr>
        <w:t> </w:t>
      </w:r>
      <w:r>
        <w:rPr/>
        <w:t>at</w:t>
      </w:r>
      <w:r>
        <w:rPr>
          <w:spacing w:val="-5"/>
        </w:rPr>
        <w:t> 15%</w:t>
      </w:r>
    </w:p>
    <w:p>
      <w:pPr>
        <w:pStyle w:val="BodyText"/>
        <w:ind w:left="179" w:right="220"/>
        <w:jc w:val="both"/>
      </w:pPr>
      <w:r>
        <w:rPr/>
        <w:t>(18) with 0% (0) females and 15% (18) males and 10% (12) females</w:t>
      </w:r>
      <w:r>
        <w:rPr>
          <w:spacing w:val="27"/>
        </w:rPr>
        <w:t> </w:t>
      </w:r>
      <w:r>
        <w:rPr/>
        <w:t>and</w:t>
      </w:r>
      <w:r>
        <w:rPr>
          <w:spacing w:val="29"/>
        </w:rPr>
        <w:t> </w:t>
      </w:r>
      <w:r>
        <w:rPr/>
        <w:t>5%</w:t>
      </w:r>
      <w:r>
        <w:rPr>
          <w:spacing w:val="28"/>
        </w:rPr>
        <w:t> </w:t>
      </w:r>
      <w:r>
        <w:rPr/>
        <w:t>(6)</w:t>
      </w:r>
      <w:r>
        <w:rPr>
          <w:spacing w:val="29"/>
        </w:rPr>
        <w:t> </w:t>
      </w:r>
      <w:r>
        <w:rPr/>
        <w:t>males</w:t>
      </w:r>
      <w:r>
        <w:rPr>
          <w:spacing w:val="28"/>
        </w:rPr>
        <w:t> </w:t>
      </w:r>
      <w:r>
        <w:rPr/>
        <w:t>respectively.</w:t>
      </w:r>
      <w:r>
        <w:rPr>
          <w:spacing w:val="30"/>
        </w:rPr>
        <w:t> </w:t>
      </w:r>
      <w:r>
        <w:rPr/>
        <w:t>And</w:t>
      </w:r>
      <w:r>
        <w:rPr>
          <w:spacing w:val="29"/>
        </w:rPr>
        <w:t> </w:t>
      </w:r>
      <w:r>
        <w:rPr/>
        <w:t>lastly</w:t>
      </w:r>
      <w:r>
        <w:rPr>
          <w:spacing w:val="27"/>
        </w:rPr>
        <w:t> </w:t>
      </w:r>
      <w:r>
        <w:rPr>
          <w:spacing w:val="-2"/>
        </w:rPr>
        <w:t>Managers</w:t>
      </w:r>
    </w:p>
    <w:p>
      <w:pPr>
        <w:spacing w:after="0"/>
        <w:jc w:val="both"/>
        <w:sectPr>
          <w:pgSz w:w="11910" w:h="16840"/>
          <w:pgMar w:header="177" w:footer="436" w:top="740" w:bottom="620" w:left="500" w:right="460"/>
          <w:cols w:num="2" w:equalWidth="0">
            <w:col w:w="5351" w:space="70"/>
            <w:col w:w="5529"/>
          </w:cols>
        </w:sectPr>
      </w:pPr>
    </w:p>
    <w:p>
      <w:pPr>
        <w:pStyle w:val="BodyText"/>
        <w:spacing w:before="2"/>
        <w:ind w:left="179"/>
        <w:jc w:val="both"/>
      </w:pPr>
      <w:r>
        <w:rPr/>
        <w:t>and</w:t>
      </w:r>
      <w:r>
        <w:rPr>
          <w:spacing w:val="32"/>
        </w:rPr>
        <w:t> </w:t>
      </w:r>
      <w:r>
        <w:rPr/>
        <w:t>Directors</w:t>
      </w:r>
      <w:r>
        <w:rPr>
          <w:spacing w:val="31"/>
        </w:rPr>
        <w:t> </w:t>
      </w:r>
      <w:r>
        <w:rPr/>
        <w:t>at</w:t>
      </w:r>
      <w:r>
        <w:rPr>
          <w:spacing w:val="34"/>
        </w:rPr>
        <w:t> </w:t>
      </w:r>
      <w:r>
        <w:rPr/>
        <w:t>10%</w:t>
      </w:r>
      <w:r>
        <w:rPr>
          <w:spacing w:val="31"/>
        </w:rPr>
        <w:t> </w:t>
      </w:r>
      <w:r>
        <w:rPr/>
        <w:t>each</w:t>
      </w:r>
      <w:r>
        <w:rPr>
          <w:spacing w:val="33"/>
        </w:rPr>
        <w:t> </w:t>
      </w:r>
      <w:r>
        <w:rPr/>
        <w:t>with</w:t>
      </w:r>
      <w:r>
        <w:rPr>
          <w:spacing w:val="33"/>
        </w:rPr>
        <w:t> </w:t>
      </w:r>
      <w:r>
        <w:rPr/>
        <w:t>0.0%</w:t>
      </w:r>
      <w:r>
        <w:rPr>
          <w:spacing w:val="31"/>
        </w:rPr>
        <w:t> </w:t>
      </w:r>
      <w:r>
        <w:rPr/>
        <w:t>(0)females</w:t>
      </w:r>
      <w:r>
        <w:rPr>
          <w:spacing w:val="31"/>
        </w:rPr>
        <w:t> </w:t>
      </w:r>
      <w:r>
        <w:rPr/>
        <w:t>and</w:t>
      </w:r>
      <w:r>
        <w:rPr>
          <w:spacing w:val="33"/>
        </w:rPr>
        <w:t> </w:t>
      </w:r>
      <w:r>
        <w:rPr>
          <w:spacing w:val="-4"/>
        </w:rPr>
        <w:t>10.0%</w:t>
      </w:r>
    </w:p>
    <w:p>
      <w:pPr>
        <w:pStyle w:val="BodyText"/>
        <w:ind w:left="179" w:right="38"/>
        <w:jc w:val="both"/>
      </w:pPr>
      <w:r>
        <w:rPr/>
        <w:t>(12)males and 5.0% (6) females and 5.0% (6) males respectively. This therefore implies that the findings obtained may strongly capture the views of the all the specific roles with Developers and testers taking a bigger percentage because of their major role in building and ensuring quality on</w:t>
      </w:r>
      <w:r>
        <w:rPr>
          <w:spacing w:val="40"/>
        </w:rPr>
        <w:t> </w:t>
      </w:r>
      <w:r>
        <w:rPr>
          <w:spacing w:val="-2"/>
        </w:rPr>
        <w:t>applications.</w:t>
      </w:r>
    </w:p>
    <w:p>
      <w:pPr>
        <w:pStyle w:val="BodyText"/>
        <w:tabs>
          <w:tab w:pos="1904" w:val="left" w:leader="none"/>
        </w:tabs>
        <w:spacing w:line="229" w:lineRule="exact" w:before="43"/>
        <w:ind w:left="1299"/>
      </w:pPr>
      <w:r>
        <w:rPr/>
        <w:br w:type="column"/>
      </w:r>
      <w:r>
        <w:rPr>
          <w:spacing w:val="-10"/>
        </w:rPr>
        <w:t>%</w:t>
      </w:r>
      <w:r>
        <w:rPr/>
        <w:tab/>
      </w:r>
      <w:r>
        <w:rPr>
          <w:spacing w:val="-5"/>
        </w:rPr>
        <w:t>of</w:t>
      </w:r>
    </w:p>
    <w:p>
      <w:pPr>
        <w:pStyle w:val="BodyText"/>
        <w:tabs>
          <w:tab w:pos="1241" w:val="left" w:leader="none"/>
        </w:tabs>
        <w:spacing w:line="261" w:lineRule="auto"/>
        <w:ind w:left="179" w:right="282" w:firstLine="1120"/>
      </w:pPr>
      <w:r>
        <w:rPr/>
        <mc:AlternateContent>
          <mc:Choice Requires="wps">
            <w:drawing>
              <wp:anchor distT="0" distB="0" distL="0" distR="0" allowOverlap="1" layoutInCell="1" locked="0" behindDoc="1" simplePos="0" relativeHeight="485033984">
                <wp:simplePos x="0" y="0"/>
                <wp:positionH relativeFrom="page">
                  <wp:posOffset>3919092</wp:posOffset>
                </wp:positionH>
                <wp:positionV relativeFrom="paragraph">
                  <wp:posOffset>-167168</wp:posOffset>
                </wp:positionV>
                <wp:extent cx="3152775" cy="4267835"/>
                <wp:effectExtent l="0" t="0" r="0" b="0"/>
                <wp:wrapNone/>
                <wp:docPr id="17" name="Group 17"/>
                <wp:cNvGraphicFramePr>
                  <a:graphicFrameLocks/>
                </wp:cNvGraphicFramePr>
                <a:graphic>
                  <a:graphicData uri="http://schemas.microsoft.com/office/word/2010/wordprocessingGroup">
                    <wpg:wgp>
                      <wpg:cNvPr id="17" name="Group 17"/>
                      <wpg:cNvGrpSpPr/>
                      <wpg:grpSpPr>
                        <a:xfrm>
                          <a:off x="0" y="0"/>
                          <a:ext cx="3152775" cy="4267835"/>
                          <a:chExt cx="3152775" cy="4267835"/>
                        </a:xfrm>
                      </wpg:grpSpPr>
                      <wps:wsp>
                        <wps:cNvPr id="18" name="Graphic 18"/>
                        <wps:cNvSpPr/>
                        <wps:spPr>
                          <a:xfrm>
                            <a:off x="0" y="0"/>
                            <a:ext cx="3152775" cy="1642110"/>
                          </a:xfrm>
                          <a:custGeom>
                            <a:avLst/>
                            <a:gdLst/>
                            <a:ahLst/>
                            <a:cxnLst/>
                            <a:rect l="l" t="t" r="r" b="b"/>
                            <a:pathLst>
                              <a:path w="3152775" h="1642110">
                                <a:moveTo>
                                  <a:pt x="24384" y="1245374"/>
                                </a:moveTo>
                                <a:lnTo>
                                  <a:pt x="0" y="1245374"/>
                                </a:lnTo>
                                <a:lnTo>
                                  <a:pt x="0" y="1615694"/>
                                </a:lnTo>
                                <a:lnTo>
                                  <a:pt x="0" y="1641602"/>
                                </a:lnTo>
                                <a:lnTo>
                                  <a:pt x="24384" y="1641602"/>
                                </a:lnTo>
                                <a:lnTo>
                                  <a:pt x="24384" y="1615694"/>
                                </a:lnTo>
                                <a:lnTo>
                                  <a:pt x="24384" y="1245374"/>
                                </a:lnTo>
                                <a:close/>
                              </a:path>
                              <a:path w="3152775" h="1642110">
                                <a:moveTo>
                                  <a:pt x="24384" y="317004"/>
                                </a:moveTo>
                                <a:lnTo>
                                  <a:pt x="0" y="317004"/>
                                </a:lnTo>
                                <a:lnTo>
                                  <a:pt x="0" y="342849"/>
                                </a:lnTo>
                                <a:lnTo>
                                  <a:pt x="0" y="724154"/>
                                </a:lnTo>
                                <a:lnTo>
                                  <a:pt x="0" y="750062"/>
                                </a:lnTo>
                                <a:lnTo>
                                  <a:pt x="0" y="1219454"/>
                                </a:lnTo>
                                <a:lnTo>
                                  <a:pt x="0" y="1245362"/>
                                </a:lnTo>
                                <a:lnTo>
                                  <a:pt x="24384" y="1245362"/>
                                </a:lnTo>
                                <a:lnTo>
                                  <a:pt x="24384" y="342849"/>
                                </a:lnTo>
                                <a:lnTo>
                                  <a:pt x="24384" y="317004"/>
                                </a:lnTo>
                                <a:close/>
                              </a:path>
                              <a:path w="3152775" h="1642110">
                                <a:moveTo>
                                  <a:pt x="36576" y="0"/>
                                </a:moveTo>
                                <a:lnTo>
                                  <a:pt x="24384" y="0"/>
                                </a:lnTo>
                                <a:lnTo>
                                  <a:pt x="0" y="0"/>
                                </a:lnTo>
                                <a:lnTo>
                                  <a:pt x="0" y="24384"/>
                                </a:lnTo>
                                <a:lnTo>
                                  <a:pt x="0" y="25908"/>
                                </a:lnTo>
                                <a:lnTo>
                                  <a:pt x="0" y="316992"/>
                                </a:lnTo>
                                <a:lnTo>
                                  <a:pt x="24384" y="316992"/>
                                </a:lnTo>
                                <a:lnTo>
                                  <a:pt x="24384" y="25908"/>
                                </a:lnTo>
                                <a:lnTo>
                                  <a:pt x="24384" y="24384"/>
                                </a:lnTo>
                                <a:lnTo>
                                  <a:pt x="36576" y="24384"/>
                                </a:lnTo>
                                <a:lnTo>
                                  <a:pt x="36576" y="0"/>
                                </a:lnTo>
                                <a:close/>
                              </a:path>
                              <a:path w="3152775" h="1642110">
                                <a:moveTo>
                                  <a:pt x="1263396" y="1245374"/>
                                </a:moveTo>
                                <a:lnTo>
                                  <a:pt x="1239012" y="1245374"/>
                                </a:lnTo>
                                <a:lnTo>
                                  <a:pt x="1239012" y="1615694"/>
                                </a:lnTo>
                                <a:lnTo>
                                  <a:pt x="1239012" y="1641602"/>
                                </a:lnTo>
                                <a:lnTo>
                                  <a:pt x="1263396" y="1641602"/>
                                </a:lnTo>
                                <a:lnTo>
                                  <a:pt x="1263396" y="1615694"/>
                                </a:lnTo>
                                <a:lnTo>
                                  <a:pt x="1263396" y="1245374"/>
                                </a:lnTo>
                                <a:close/>
                              </a:path>
                              <a:path w="3152775" h="1642110">
                                <a:moveTo>
                                  <a:pt x="1263396" y="25908"/>
                                </a:moveTo>
                                <a:lnTo>
                                  <a:pt x="1239012" y="25908"/>
                                </a:lnTo>
                                <a:lnTo>
                                  <a:pt x="1239012" y="316992"/>
                                </a:lnTo>
                                <a:lnTo>
                                  <a:pt x="1263396" y="316992"/>
                                </a:lnTo>
                                <a:lnTo>
                                  <a:pt x="1263396" y="25908"/>
                                </a:lnTo>
                                <a:close/>
                              </a:path>
                              <a:path w="3152775" h="1642110">
                                <a:moveTo>
                                  <a:pt x="1670608" y="316992"/>
                                </a:moveTo>
                                <a:lnTo>
                                  <a:pt x="1263396" y="316992"/>
                                </a:lnTo>
                                <a:lnTo>
                                  <a:pt x="1239012" y="317004"/>
                                </a:lnTo>
                                <a:lnTo>
                                  <a:pt x="760476" y="316992"/>
                                </a:lnTo>
                                <a:lnTo>
                                  <a:pt x="748284" y="316992"/>
                                </a:lnTo>
                                <a:lnTo>
                                  <a:pt x="36576" y="316992"/>
                                </a:lnTo>
                                <a:lnTo>
                                  <a:pt x="36576" y="329184"/>
                                </a:lnTo>
                                <a:lnTo>
                                  <a:pt x="748284" y="329184"/>
                                </a:lnTo>
                                <a:lnTo>
                                  <a:pt x="760476" y="329184"/>
                                </a:lnTo>
                                <a:lnTo>
                                  <a:pt x="1239012" y="329184"/>
                                </a:lnTo>
                                <a:lnTo>
                                  <a:pt x="1239012" y="342849"/>
                                </a:lnTo>
                                <a:lnTo>
                                  <a:pt x="1239012" y="724154"/>
                                </a:lnTo>
                                <a:lnTo>
                                  <a:pt x="1239012" y="750062"/>
                                </a:lnTo>
                                <a:lnTo>
                                  <a:pt x="1239012" y="1219454"/>
                                </a:lnTo>
                                <a:lnTo>
                                  <a:pt x="760476" y="1219454"/>
                                </a:lnTo>
                                <a:lnTo>
                                  <a:pt x="748284" y="1219454"/>
                                </a:lnTo>
                                <a:lnTo>
                                  <a:pt x="36576" y="1219454"/>
                                </a:lnTo>
                                <a:lnTo>
                                  <a:pt x="36576" y="1231646"/>
                                </a:lnTo>
                                <a:lnTo>
                                  <a:pt x="748284" y="1231646"/>
                                </a:lnTo>
                                <a:lnTo>
                                  <a:pt x="760476" y="1231646"/>
                                </a:lnTo>
                                <a:lnTo>
                                  <a:pt x="1239012" y="1231646"/>
                                </a:lnTo>
                                <a:lnTo>
                                  <a:pt x="1239012" y="1245362"/>
                                </a:lnTo>
                                <a:lnTo>
                                  <a:pt x="1263396" y="1245362"/>
                                </a:lnTo>
                                <a:lnTo>
                                  <a:pt x="1263396" y="1231646"/>
                                </a:lnTo>
                                <a:lnTo>
                                  <a:pt x="1670608" y="1231646"/>
                                </a:lnTo>
                                <a:lnTo>
                                  <a:pt x="1670608" y="1219454"/>
                                </a:lnTo>
                                <a:lnTo>
                                  <a:pt x="1263396" y="1219454"/>
                                </a:lnTo>
                                <a:lnTo>
                                  <a:pt x="1263396" y="750062"/>
                                </a:lnTo>
                                <a:lnTo>
                                  <a:pt x="1263396" y="724154"/>
                                </a:lnTo>
                                <a:lnTo>
                                  <a:pt x="1263396" y="342900"/>
                                </a:lnTo>
                                <a:lnTo>
                                  <a:pt x="1263396" y="329184"/>
                                </a:lnTo>
                                <a:lnTo>
                                  <a:pt x="1670608" y="329184"/>
                                </a:lnTo>
                                <a:lnTo>
                                  <a:pt x="1670608" y="316992"/>
                                </a:lnTo>
                                <a:close/>
                              </a:path>
                              <a:path w="3152775" h="1642110">
                                <a:moveTo>
                                  <a:pt x="1682864" y="1245374"/>
                                </a:moveTo>
                                <a:lnTo>
                                  <a:pt x="1670685" y="1245374"/>
                                </a:lnTo>
                                <a:lnTo>
                                  <a:pt x="1670685" y="1615694"/>
                                </a:lnTo>
                                <a:lnTo>
                                  <a:pt x="1682864" y="1615694"/>
                                </a:lnTo>
                                <a:lnTo>
                                  <a:pt x="1682864" y="1245374"/>
                                </a:lnTo>
                                <a:close/>
                              </a:path>
                              <a:path w="3152775" h="1642110">
                                <a:moveTo>
                                  <a:pt x="1682864" y="317004"/>
                                </a:moveTo>
                                <a:lnTo>
                                  <a:pt x="1670685" y="317004"/>
                                </a:lnTo>
                                <a:lnTo>
                                  <a:pt x="1670685" y="342849"/>
                                </a:lnTo>
                                <a:lnTo>
                                  <a:pt x="1670685" y="724154"/>
                                </a:lnTo>
                                <a:lnTo>
                                  <a:pt x="1670685" y="750062"/>
                                </a:lnTo>
                                <a:lnTo>
                                  <a:pt x="1670685" y="1219454"/>
                                </a:lnTo>
                                <a:lnTo>
                                  <a:pt x="1670685" y="1245362"/>
                                </a:lnTo>
                                <a:lnTo>
                                  <a:pt x="1682864" y="1245362"/>
                                </a:lnTo>
                                <a:lnTo>
                                  <a:pt x="1682864" y="342849"/>
                                </a:lnTo>
                                <a:lnTo>
                                  <a:pt x="1682864" y="317004"/>
                                </a:lnTo>
                                <a:close/>
                              </a:path>
                              <a:path w="3152775" h="1642110">
                                <a:moveTo>
                                  <a:pt x="1682864" y="25908"/>
                                </a:moveTo>
                                <a:lnTo>
                                  <a:pt x="1670685" y="25908"/>
                                </a:lnTo>
                                <a:lnTo>
                                  <a:pt x="1670685" y="316992"/>
                                </a:lnTo>
                                <a:lnTo>
                                  <a:pt x="1682864" y="316992"/>
                                </a:lnTo>
                                <a:lnTo>
                                  <a:pt x="1682864" y="25908"/>
                                </a:lnTo>
                                <a:close/>
                              </a:path>
                              <a:path w="3152775" h="1642110">
                                <a:moveTo>
                                  <a:pt x="1998332" y="1245374"/>
                                </a:moveTo>
                                <a:lnTo>
                                  <a:pt x="1986153" y="1245374"/>
                                </a:lnTo>
                                <a:lnTo>
                                  <a:pt x="1986153" y="1615694"/>
                                </a:lnTo>
                                <a:lnTo>
                                  <a:pt x="1998332" y="1615694"/>
                                </a:lnTo>
                                <a:lnTo>
                                  <a:pt x="1998332" y="1245374"/>
                                </a:lnTo>
                                <a:close/>
                              </a:path>
                              <a:path w="3152775" h="1642110">
                                <a:moveTo>
                                  <a:pt x="1998332" y="317004"/>
                                </a:moveTo>
                                <a:lnTo>
                                  <a:pt x="1986153" y="317004"/>
                                </a:lnTo>
                                <a:lnTo>
                                  <a:pt x="1682877" y="316992"/>
                                </a:lnTo>
                                <a:lnTo>
                                  <a:pt x="1682877" y="329184"/>
                                </a:lnTo>
                                <a:lnTo>
                                  <a:pt x="1986153" y="329184"/>
                                </a:lnTo>
                                <a:lnTo>
                                  <a:pt x="1986153" y="342849"/>
                                </a:lnTo>
                                <a:lnTo>
                                  <a:pt x="1986153" y="724154"/>
                                </a:lnTo>
                                <a:lnTo>
                                  <a:pt x="1986153" y="750062"/>
                                </a:lnTo>
                                <a:lnTo>
                                  <a:pt x="1986153" y="1219454"/>
                                </a:lnTo>
                                <a:lnTo>
                                  <a:pt x="1682877" y="1219454"/>
                                </a:lnTo>
                                <a:lnTo>
                                  <a:pt x="1682877" y="1231646"/>
                                </a:lnTo>
                                <a:lnTo>
                                  <a:pt x="1986153" y="1231646"/>
                                </a:lnTo>
                                <a:lnTo>
                                  <a:pt x="1986153" y="1245362"/>
                                </a:lnTo>
                                <a:lnTo>
                                  <a:pt x="1998332" y="1245362"/>
                                </a:lnTo>
                                <a:lnTo>
                                  <a:pt x="1998332" y="1219454"/>
                                </a:lnTo>
                                <a:lnTo>
                                  <a:pt x="1998332" y="750062"/>
                                </a:lnTo>
                                <a:lnTo>
                                  <a:pt x="1998332" y="724154"/>
                                </a:lnTo>
                                <a:lnTo>
                                  <a:pt x="1998332" y="342900"/>
                                </a:lnTo>
                                <a:lnTo>
                                  <a:pt x="1998332" y="317004"/>
                                </a:lnTo>
                                <a:close/>
                              </a:path>
                              <a:path w="3152775" h="1642110">
                                <a:moveTo>
                                  <a:pt x="1998332" y="25908"/>
                                </a:moveTo>
                                <a:lnTo>
                                  <a:pt x="1986153" y="25908"/>
                                </a:lnTo>
                                <a:lnTo>
                                  <a:pt x="1986153" y="316992"/>
                                </a:lnTo>
                                <a:lnTo>
                                  <a:pt x="1998332" y="316992"/>
                                </a:lnTo>
                                <a:lnTo>
                                  <a:pt x="1998332" y="25908"/>
                                </a:lnTo>
                                <a:close/>
                              </a:path>
                              <a:path w="3152775" h="1642110">
                                <a:moveTo>
                                  <a:pt x="2348852" y="1245374"/>
                                </a:moveTo>
                                <a:lnTo>
                                  <a:pt x="2336673" y="1245374"/>
                                </a:lnTo>
                                <a:lnTo>
                                  <a:pt x="2336673" y="1615694"/>
                                </a:lnTo>
                                <a:lnTo>
                                  <a:pt x="2348852" y="1615694"/>
                                </a:lnTo>
                                <a:lnTo>
                                  <a:pt x="2348852" y="1245374"/>
                                </a:lnTo>
                                <a:close/>
                              </a:path>
                              <a:path w="3152775" h="1642110">
                                <a:moveTo>
                                  <a:pt x="2348852" y="317004"/>
                                </a:moveTo>
                                <a:lnTo>
                                  <a:pt x="2336673" y="317004"/>
                                </a:lnTo>
                                <a:lnTo>
                                  <a:pt x="1998345" y="316992"/>
                                </a:lnTo>
                                <a:lnTo>
                                  <a:pt x="1998345" y="329184"/>
                                </a:lnTo>
                                <a:lnTo>
                                  <a:pt x="2336673" y="329184"/>
                                </a:lnTo>
                                <a:lnTo>
                                  <a:pt x="2336673" y="342849"/>
                                </a:lnTo>
                                <a:lnTo>
                                  <a:pt x="2336673" y="724154"/>
                                </a:lnTo>
                                <a:lnTo>
                                  <a:pt x="2336673" y="750062"/>
                                </a:lnTo>
                                <a:lnTo>
                                  <a:pt x="2336673" y="1219454"/>
                                </a:lnTo>
                                <a:lnTo>
                                  <a:pt x="1998345" y="1219454"/>
                                </a:lnTo>
                                <a:lnTo>
                                  <a:pt x="1998345" y="1231646"/>
                                </a:lnTo>
                                <a:lnTo>
                                  <a:pt x="2336673" y="1231646"/>
                                </a:lnTo>
                                <a:lnTo>
                                  <a:pt x="2336673" y="1245362"/>
                                </a:lnTo>
                                <a:lnTo>
                                  <a:pt x="2348852" y="1245362"/>
                                </a:lnTo>
                                <a:lnTo>
                                  <a:pt x="2348852" y="1219454"/>
                                </a:lnTo>
                                <a:lnTo>
                                  <a:pt x="2348852" y="750062"/>
                                </a:lnTo>
                                <a:lnTo>
                                  <a:pt x="2348852" y="724154"/>
                                </a:lnTo>
                                <a:lnTo>
                                  <a:pt x="2348852" y="342900"/>
                                </a:lnTo>
                                <a:lnTo>
                                  <a:pt x="2348852" y="317004"/>
                                </a:lnTo>
                                <a:close/>
                              </a:path>
                              <a:path w="3152775" h="1642110">
                                <a:moveTo>
                                  <a:pt x="2348852" y="25908"/>
                                </a:moveTo>
                                <a:lnTo>
                                  <a:pt x="2336673" y="25908"/>
                                </a:lnTo>
                                <a:lnTo>
                                  <a:pt x="2336673" y="316992"/>
                                </a:lnTo>
                                <a:lnTo>
                                  <a:pt x="2348852" y="316992"/>
                                </a:lnTo>
                                <a:lnTo>
                                  <a:pt x="2348852" y="25908"/>
                                </a:lnTo>
                                <a:close/>
                              </a:path>
                              <a:path w="3152775" h="1642110">
                                <a:moveTo>
                                  <a:pt x="2678036" y="1245374"/>
                                </a:moveTo>
                                <a:lnTo>
                                  <a:pt x="2665857" y="1245374"/>
                                </a:lnTo>
                                <a:lnTo>
                                  <a:pt x="2665857" y="1615694"/>
                                </a:lnTo>
                                <a:lnTo>
                                  <a:pt x="2678036" y="1615694"/>
                                </a:lnTo>
                                <a:lnTo>
                                  <a:pt x="2678036" y="1245374"/>
                                </a:lnTo>
                                <a:close/>
                              </a:path>
                              <a:path w="3152775" h="1642110">
                                <a:moveTo>
                                  <a:pt x="2678036" y="317004"/>
                                </a:moveTo>
                                <a:lnTo>
                                  <a:pt x="2665857" y="317004"/>
                                </a:lnTo>
                                <a:lnTo>
                                  <a:pt x="2348865" y="316992"/>
                                </a:lnTo>
                                <a:lnTo>
                                  <a:pt x="2348865" y="329184"/>
                                </a:lnTo>
                                <a:lnTo>
                                  <a:pt x="2665857" y="329184"/>
                                </a:lnTo>
                                <a:lnTo>
                                  <a:pt x="2665857" y="342849"/>
                                </a:lnTo>
                                <a:lnTo>
                                  <a:pt x="2665857" y="724154"/>
                                </a:lnTo>
                                <a:lnTo>
                                  <a:pt x="2665857" y="750062"/>
                                </a:lnTo>
                                <a:lnTo>
                                  <a:pt x="2665857" y="1219454"/>
                                </a:lnTo>
                                <a:lnTo>
                                  <a:pt x="2348865" y="1219454"/>
                                </a:lnTo>
                                <a:lnTo>
                                  <a:pt x="2348865" y="1231646"/>
                                </a:lnTo>
                                <a:lnTo>
                                  <a:pt x="2665857" y="1231646"/>
                                </a:lnTo>
                                <a:lnTo>
                                  <a:pt x="2665857" y="1245362"/>
                                </a:lnTo>
                                <a:lnTo>
                                  <a:pt x="2678036" y="1245362"/>
                                </a:lnTo>
                                <a:lnTo>
                                  <a:pt x="2678036" y="1219454"/>
                                </a:lnTo>
                                <a:lnTo>
                                  <a:pt x="2678036" y="750062"/>
                                </a:lnTo>
                                <a:lnTo>
                                  <a:pt x="2678036" y="724154"/>
                                </a:lnTo>
                                <a:lnTo>
                                  <a:pt x="2678036" y="342900"/>
                                </a:lnTo>
                                <a:lnTo>
                                  <a:pt x="2678036" y="317004"/>
                                </a:lnTo>
                                <a:close/>
                              </a:path>
                              <a:path w="3152775" h="1642110">
                                <a:moveTo>
                                  <a:pt x="2678036" y="25908"/>
                                </a:moveTo>
                                <a:lnTo>
                                  <a:pt x="2665857" y="25908"/>
                                </a:lnTo>
                                <a:lnTo>
                                  <a:pt x="2665857" y="316992"/>
                                </a:lnTo>
                                <a:lnTo>
                                  <a:pt x="2678036" y="316992"/>
                                </a:lnTo>
                                <a:lnTo>
                                  <a:pt x="2678036" y="25908"/>
                                </a:lnTo>
                                <a:close/>
                              </a:path>
                              <a:path w="3152775" h="1642110">
                                <a:moveTo>
                                  <a:pt x="3152267" y="1245374"/>
                                </a:moveTo>
                                <a:lnTo>
                                  <a:pt x="3127883" y="1245374"/>
                                </a:lnTo>
                                <a:lnTo>
                                  <a:pt x="3127883" y="1615694"/>
                                </a:lnTo>
                                <a:lnTo>
                                  <a:pt x="3152267" y="1615694"/>
                                </a:lnTo>
                                <a:lnTo>
                                  <a:pt x="3152267" y="1245374"/>
                                </a:lnTo>
                                <a:close/>
                              </a:path>
                              <a:path w="3152775" h="1642110">
                                <a:moveTo>
                                  <a:pt x="3152267" y="0"/>
                                </a:moveTo>
                                <a:lnTo>
                                  <a:pt x="3127883" y="0"/>
                                </a:lnTo>
                                <a:lnTo>
                                  <a:pt x="3127883" y="25908"/>
                                </a:lnTo>
                                <a:lnTo>
                                  <a:pt x="3127883" y="316992"/>
                                </a:lnTo>
                                <a:lnTo>
                                  <a:pt x="2678049" y="316992"/>
                                </a:lnTo>
                                <a:lnTo>
                                  <a:pt x="2678049" y="329184"/>
                                </a:lnTo>
                                <a:lnTo>
                                  <a:pt x="3127883" y="329184"/>
                                </a:lnTo>
                                <a:lnTo>
                                  <a:pt x="3127883" y="342849"/>
                                </a:lnTo>
                                <a:lnTo>
                                  <a:pt x="3127883" y="724154"/>
                                </a:lnTo>
                                <a:lnTo>
                                  <a:pt x="3127883" y="750062"/>
                                </a:lnTo>
                                <a:lnTo>
                                  <a:pt x="3127883" y="1219454"/>
                                </a:lnTo>
                                <a:lnTo>
                                  <a:pt x="2678049" y="1219454"/>
                                </a:lnTo>
                                <a:lnTo>
                                  <a:pt x="2678049" y="1231646"/>
                                </a:lnTo>
                                <a:lnTo>
                                  <a:pt x="3127883" y="1231646"/>
                                </a:lnTo>
                                <a:lnTo>
                                  <a:pt x="3127883" y="1245362"/>
                                </a:lnTo>
                                <a:lnTo>
                                  <a:pt x="3152267" y="1245362"/>
                                </a:lnTo>
                                <a:lnTo>
                                  <a:pt x="3152267" y="1219454"/>
                                </a:lnTo>
                                <a:lnTo>
                                  <a:pt x="3152267" y="750062"/>
                                </a:lnTo>
                                <a:lnTo>
                                  <a:pt x="3152267" y="724154"/>
                                </a:lnTo>
                                <a:lnTo>
                                  <a:pt x="3152267" y="342900"/>
                                </a:lnTo>
                                <a:lnTo>
                                  <a:pt x="3152267" y="317004"/>
                                </a:lnTo>
                                <a:lnTo>
                                  <a:pt x="3127933" y="317004"/>
                                </a:lnTo>
                                <a:lnTo>
                                  <a:pt x="3152267" y="316992"/>
                                </a:lnTo>
                                <a:lnTo>
                                  <a:pt x="3152267" y="25908"/>
                                </a:lnTo>
                                <a:lnTo>
                                  <a:pt x="3152267" y="0"/>
                                </a:lnTo>
                                <a:close/>
                              </a:path>
                            </a:pathLst>
                          </a:custGeom>
                          <a:solidFill>
                            <a:srgbClr val="000000"/>
                          </a:solidFill>
                        </wps:spPr>
                        <wps:bodyPr wrap="square" lIns="0" tIns="0" rIns="0" bIns="0" rtlCol="0">
                          <a:prstTxWarp prst="textNoShape">
                            <a:avLst/>
                          </a:prstTxWarp>
                          <a:noAutofit/>
                        </wps:bodyPr>
                      </wps:wsp>
                      <wps:wsp>
                        <wps:cNvPr id="19" name="Graphic 19"/>
                        <wps:cNvSpPr/>
                        <wps:spPr>
                          <a:xfrm>
                            <a:off x="0" y="1615693"/>
                            <a:ext cx="3152775" cy="1448435"/>
                          </a:xfrm>
                          <a:custGeom>
                            <a:avLst/>
                            <a:gdLst/>
                            <a:ahLst/>
                            <a:cxnLst/>
                            <a:rect l="l" t="t" r="r" b="b"/>
                            <a:pathLst>
                              <a:path w="3152775" h="1448435">
                                <a:moveTo>
                                  <a:pt x="24384" y="1042809"/>
                                </a:moveTo>
                                <a:lnTo>
                                  <a:pt x="0" y="1042809"/>
                                </a:lnTo>
                                <a:lnTo>
                                  <a:pt x="0" y="1068705"/>
                                </a:lnTo>
                                <a:lnTo>
                                  <a:pt x="0" y="1448181"/>
                                </a:lnTo>
                                <a:lnTo>
                                  <a:pt x="24384" y="1448181"/>
                                </a:lnTo>
                                <a:lnTo>
                                  <a:pt x="24384" y="1068705"/>
                                </a:lnTo>
                                <a:lnTo>
                                  <a:pt x="24384" y="1042809"/>
                                </a:lnTo>
                                <a:close/>
                              </a:path>
                              <a:path w="3152775" h="1448435">
                                <a:moveTo>
                                  <a:pt x="24384" y="749884"/>
                                </a:moveTo>
                                <a:lnTo>
                                  <a:pt x="0" y="749884"/>
                                </a:lnTo>
                                <a:lnTo>
                                  <a:pt x="0" y="1042797"/>
                                </a:lnTo>
                                <a:lnTo>
                                  <a:pt x="24384" y="1042797"/>
                                </a:lnTo>
                                <a:lnTo>
                                  <a:pt x="24384" y="749884"/>
                                </a:lnTo>
                                <a:close/>
                              </a:path>
                              <a:path w="3152775" h="1448435">
                                <a:moveTo>
                                  <a:pt x="24384" y="344436"/>
                                </a:moveTo>
                                <a:lnTo>
                                  <a:pt x="0" y="344436"/>
                                </a:lnTo>
                                <a:lnTo>
                                  <a:pt x="0" y="723900"/>
                                </a:lnTo>
                                <a:lnTo>
                                  <a:pt x="0" y="749808"/>
                                </a:lnTo>
                                <a:lnTo>
                                  <a:pt x="24384" y="749808"/>
                                </a:lnTo>
                                <a:lnTo>
                                  <a:pt x="24384" y="723900"/>
                                </a:lnTo>
                                <a:lnTo>
                                  <a:pt x="24384" y="344436"/>
                                </a:lnTo>
                                <a:close/>
                              </a:path>
                              <a:path w="3152775" h="1448435">
                                <a:moveTo>
                                  <a:pt x="24384" y="25908"/>
                                </a:moveTo>
                                <a:lnTo>
                                  <a:pt x="0" y="25908"/>
                                </a:lnTo>
                                <a:lnTo>
                                  <a:pt x="0" y="318516"/>
                                </a:lnTo>
                                <a:lnTo>
                                  <a:pt x="0" y="344424"/>
                                </a:lnTo>
                                <a:lnTo>
                                  <a:pt x="24384" y="344424"/>
                                </a:lnTo>
                                <a:lnTo>
                                  <a:pt x="24384" y="318516"/>
                                </a:lnTo>
                                <a:lnTo>
                                  <a:pt x="24384" y="25908"/>
                                </a:lnTo>
                                <a:close/>
                              </a:path>
                              <a:path w="3152775" h="1448435">
                                <a:moveTo>
                                  <a:pt x="1263396" y="749884"/>
                                </a:moveTo>
                                <a:lnTo>
                                  <a:pt x="1239012" y="749884"/>
                                </a:lnTo>
                                <a:lnTo>
                                  <a:pt x="1239012" y="1042797"/>
                                </a:lnTo>
                                <a:lnTo>
                                  <a:pt x="1263396" y="1042797"/>
                                </a:lnTo>
                                <a:lnTo>
                                  <a:pt x="1263396" y="749884"/>
                                </a:lnTo>
                                <a:close/>
                              </a:path>
                              <a:path w="3152775" h="1448435">
                                <a:moveTo>
                                  <a:pt x="1263396" y="344436"/>
                                </a:moveTo>
                                <a:lnTo>
                                  <a:pt x="1239012" y="344436"/>
                                </a:lnTo>
                                <a:lnTo>
                                  <a:pt x="1239012" y="723900"/>
                                </a:lnTo>
                                <a:lnTo>
                                  <a:pt x="1239012" y="749808"/>
                                </a:lnTo>
                                <a:lnTo>
                                  <a:pt x="1263396" y="749808"/>
                                </a:lnTo>
                                <a:lnTo>
                                  <a:pt x="1263396" y="723900"/>
                                </a:lnTo>
                                <a:lnTo>
                                  <a:pt x="1263396" y="344436"/>
                                </a:lnTo>
                                <a:close/>
                              </a:path>
                              <a:path w="3152775" h="1448435">
                                <a:moveTo>
                                  <a:pt x="1670608" y="1042797"/>
                                </a:moveTo>
                                <a:lnTo>
                                  <a:pt x="1263396" y="1042797"/>
                                </a:lnTo>
                                <a:lnTo>
                                  <a:pt x="1239012" y="1042809"/>
                                </a:lnTo>
                                <a:lnTo>
                                  <a:pt x="760476" y="1042797"/>
                                </a:lnTo>
                                <a:lnTo>
                                  <a:pt x="748284" y="1042797"/>
                                </a:lnTo>
                                <a:lnTo>
                                  <a:pt x="36576" y="1042797"/>
                                </a:lnTo>
                                <a:lnTo>
                                  <a:pt x="36576" y="1054989"/>
                                </a:lnTo>
                                <a:lnTo>
                                  <a:pt x="748284" y="1054989"/>
                                </a:lnTo>
                                <a:lnTo>
                                  <a:pt x="760476" y="1054989"/>
                                </a:lnTo>
                                <a:lnTo>
                                  <a:pt x="1239012" y="1054989"/>
                                </a:lnTo>
                                <a:lnTo>
                                  <a:pt x="1239012" y="1068705"/>
                                </a:lnTo>
                                <a:lnTo>
                                  <a:pt x="1239012" y="1448181"/>
                                </a:lnTo>
                                <a:lnTo>
                                  <a:pt x="1263396" y="1448181"/>
                                </a:lnTo>
                                <a:lnTo>
                                  <a:pt x="1263396" y="1068705"/>
                                </a:lnTo>
                                <a:lnTo>
                                  <a:pt x="1263396" y="1054989"/>
                                </a:lnTo>
                                <a:lnTo>
                                  <a:pt x="1670608" y="1054989"/>
                                </a:lnTo>
                                <a:lnTo>
                                  <a:pt x="1670608" y="1042797"/>
                                </a:lnTo>
                                <a:close/>
                              </a:path>
                              <a:path w="3152775" h="1448435">
                                <a:moveTo>
                                  <a:pt x="1670608" y="318516"/>
                                </a:moveTo>
                                <a:lnTo>
                                  <a:pt x="1263396" y="318516"/>
                                </a:lnTo>
                                <a:lnTo>
                                  <a:pt x="1263396" y="25908"/>
                                </a:lnTo>
                                <a:lnTo>
                                  <a:pt x="1263396" y="0"/>
                                </a:lnTo>
                                <a:lnTo>
                                  <a:pt x="1239012" y="0"/>
                                </a:lnTo>
                                <a:lnTo>
                                  <a:pt x="1239012" y="25908"/>
                                </a:lnTo>
                                <a:lnTo>
                                  <a:pt x="1239012" y="318516"/>
                                </a:lnTo>
                                <a:lnTo>
                                  <a:pt x="760476" y="318516"/>
                                </a:lnTo>
                                <a:lnTo>
                                  <a:pt x="748284" y="318516"/>
                                </a:lnTo>
                                <a:lnTo>
                                  <a:pt x="36576" y="318516"/>
                                </a:lnTo>
                                <a:lnTo>
                                  <a:pt x="36576" y="330708"/>
                                </a:lnTo>
                                <a:lnTo>
                                  <a:pt x="748284" y="330708"/>
                                </a:lnTo>
                                <a:lnTo>
                                  <a:pt x="760476" y="330708"/>
                                </a:lnTo>
                                <a:lnTo>
                                  <a:pt x="1239012" y="330708"/>
                                </a:lnTo>
                                <a:lnTo>
                                  <a:pt x="1239012" y="344424"/>
                                </a:lnTo>
                                <a:lnTo>
                                  <a:pt x="1263396" y="344424"/>
                                </a:lnTo>
                                <a:lnTo>
                                  <a:pt x="1263396" y="330708"/>
                                </a:lnTo>
                                <a:lnTo>
                                  <a:pt x="1670608" y="330708"/>
                                </a:lnTo>
                                <a:lnTo>
                                  <a:pt x="1670608" y="318516"/>
                                </a:lnTo>
                                <a:close/>
                              </a:path>
                              <a:path w="3152775" h="1448435">
                                <a:moveTo>
                                  <a:pt x="1682864" y="1042809"/>
                                </a:moveTo>
                                <a:lnTo>
                                  <a:pt x="1670685" y="1042809"/>
                                </a:lnTo>
                                <a:lnTo>
                                  <a:pt x="1670685" y="1068705"/>
                                </a:lnTo>
                                <a:lnTo>
                                  <a:pt x="1670685" y="1448181"/>
                                </a:lnTo>
                                <a:lnTo>
                                  <a:pt x="1682864" y="1448181"/>
                                </a:lnTo>
                                <a:lnTo>
                                  <a:pt x="1682864" y="1068705"/>
                                </a:lnTo>
                                <a:lnTo>
                                  <a:pt x="1682864" y="1042809"/>
                                </a:lnTo>
                                <a:close/>
                              </a:path>
                              <a:path w="3152775" h="1448435">
                                <a:moveTo>
                                  <a:pt x="1682864" y="749884"/>
                                </a:moveTo>
                                <a:lnTo>
                                  <a:pt x="1670685" y="749884"/>
                                </a:lnTo>
                                <a:lnTo>
                                  <a:pt x="1670685" y="1042797"/>
                                </a:lnTo>
                                <a:lnTo>
                                  <a:pt x="1682864" y="1042797"/>
                                </a:lnTo>
                                <a:lnTo>
                                  <a:pt x="1682864" y="749884"/>
                                </a:lnTo>
                                <a:close/>
                              </a:path>
                              <a:path w="3152775" h="1448435">
                                <a:moveTo>
                                  <a:pt x="1682864" y="344436"/>
                                </a:moveTo>
                                <a:lnTo>
                                  <a:pt x="1670685" y="344436"/>
                                </a:lnTo>
                                <a:lnTo>
                                  <a:pt x="1670685" y="723900"/>
                                </a:lnTo>
                                <a:lnTo>
                                  <a:pt x="1670685" y="749808"/>
                                </a:lnTo>
                                <a:lnTo>
                                  <a:pt x="1682864" y="749808"/>
                                </a:lnTo>
                                <a:lnTo>
                                  <a:pt x="1682864" y="723900"/>
                                </a:lnTo>
                                <a:lnTo>
                                  <a:pt x="1682864" y="344436"/>
                                </a:lnTo>
                                <a:close/>
                              </a:path>
                              <a:path w="3152775" h="1448435">
                                <a:moveTo>
                                  <a:pt x="1682864" y="0"/>
                                </a:moveTo>
                                <a:lnTo>
                                  <a:pt x="1670685" y="0"/>
                                </a:lnTo>
                                <a:lnTo>
                                  <a:pt x="1670685" y="25908"/>
                                </a:lnTo>
                                <a:lnTo>
                                  <a:pt x="1670685" y="318516"/>
                                </a:lnTo>
                                <a:lnTo>
                                  <a:pt x="1670685" y="344424"/>
                                </a:lnTo>
                                <a:lnTo>
                                  <a:pt x="1682864" y="344424"/>
                                </a:lnTo>
                                <a:lnTo>
                                  <a:pt x="1682864" y="318516"/>
                                </a:lnTo>
                                <a:lnTo>
                                  <a:pt x="1682864" y="25908"/>
                                </a:lnTo>
                                <a:lnTo>
                                  <a:pt x="1682864" y="0"/>
                                </a:lnTo>
                                <a:close/>
                              </a:path>
                              <a:path w="3152775" h="1448435">
                                <a:moveTo>
                                  <a:pt x="1998332" y="1042809"/>
                                </a:moveTo>
                                <a:lnTo>
                                  <a:pt x="1986153" y="1042809"/>
                                </a:lnTo>
                                <a:lnTo>
                                  <a:pt x="1682877" y="1042797"/>
                                </a:lnTo>
                                <a:lnTo>
                                  <a:pt x="1682877" y="1054989"/>
                                </a:lnTo>
                                <a:lnTo>
                                  <a:pt x="1986153" y="1054989"/>
                                </a:lnTo>
                                <a:lnTo>
                                  <a:pt x="1986153" y="1068705"/>
                                </a:lnTo>
                                <a:lnTo>
                                  <a:pt x="1986153" y="1448181"/>
                                </a:lnTo>
                                <a:lnTo>
                                  <a:pt x="1998332" y="1448181"/>
                                </a:lnTo>
                                <a:lnTo>
                                  <a:pt x="1998332" y="1068705"/>
                                </a:lnTo>
                                <a:lnTo>
                                  <a:pt x="1998332" y="1042809"/>
                                </a:lnTo>
                                <a:close/>
                              </a:path>
                              <a:path w="3152775" h="1448435">
                                <a:moveTo>
                                  <a:pt x="1998332" y="749884"/>
                                </a:moveTo>
                                <a:lnTo>
                                  <a:pt x="1986153" y="749884"/>
                                </a:lnTo>
                                <a:lnTo>
                                  <a:pt x="1986153" y="1042797"/>
                                </a:lnTo>
                                <a:lnTo>
                                  <a:pt x="1998332" y="1042797"/>
                                </a:lnTo>
                                <a:lnTo>
                                  <a:pt x="1998332" y="749884"/>
                                </a:lnTo>
                                <a:close/>
                              </a:path>
                              <a:path w="3152775" h="1448435">
                                <a:moveTo>
                                  <a:pt x="1998332" y="344436"/>
                                </a:moveTo>
                                <a:lnTo>
                                  <a:pt x="1986153" y="344436"/>
                                </a:lnTo>
                                <a:lnTo>
                                  <a:pt x="1986153" y="723900"/>
                                </a:lnTo>
                                <a:lnTo>
                                  <a:pt x="1986153" y="749808"/>
                                </a:lnTo>
                                <a:lnTo>
                                  <a:pt x="1998332" y="749808"/>
                                </a:lnTo>
                                <a:lnTo>
                                  <a:pt x="1998332" y="723900"/>
                                </a:lnTo>
                                <a:lnTo>
                                  <a:pt x="1998332" y="344436"/>
                                </a:lnTo>
                                <a:close/>
                              </a:path>
                              <a:path w="3152775" h="1448435">
                                <a:moveTo>
                                  <a:pt x="1998332" y="0"/>
                                </a:moveTo>
                                <a:lnTo>
                                  <a:pt x="1986153" y="0"/>
                                </a:lnTo>
                                <a:lnTo>
                                  <a:pt x="1986153" y="25908"/>
                                </a:lnTo>
                                <a:lnTo>
                                  <a:pt x="1986153" y="318516"/>
                                </a:lnTo>
                                <a:lnTo>
                                  <a:pt x="1682877" y="318516"/>
                                </a:lnTo>
                                <a:lnTo>
                                  <a:pt x="1682877" y="330708"/>
                                </a:lnTo>
                                <a:lnTo>
                                  <a:pt x="1986153" y="330708"/>
                                </a:lnTo>
                                <a:lnTo>
                                  <a:pt x="1986153" y="344424"/>
                                </a:lnTo>
                                <a:lnTo>
                                  <a:pt x="1998332" y="344424"/>
                                </a:lnTo>
                                <a:lnTo>
                                  <a:pt x="1998332" y="318516"/>
                                </a:lnTo>
                                <a:lnTo>
                                  <a:pt x="1998332" y="25908"/>
                                </a:lnTo>
                                <a:lnTo>
                                  <a:pt x="1998332" y="0"/>
                                </a:lnTo>
                                <a:close/>
                              </a:path>
                              <a:path w="3152775" h="1448435">
                                <a:moveTo>
                                  <a:pt x="2348852" y="1042809"/>
                                </a:moveTo>
                                <a:lnTo>
                                  <a:pt x="2336673" y="1042809"/>
                                </a:lnTo>
                                <a:lnTo>
                                  <a:pt x="1998345" y="1042797"/>
                                </a:lnTo>
                                <a:lnTo>
                                  <a:pt x="1998345" y="1054989"/>
                                </a:lnTo>
                                <a:lnTo>
                                  <a:pt x="2336673" y="1054989"/>
                                </a:lnTo>
                                <a:lnTo>
                                  <a:pt x="2336673" y="1068705"/>
                                </a:lnTo>
                                <a:lnTo>
                                  <a:pt x="2336673" y="1448181"/>
                                </a:lnTo>
                                <a:lnTo>
                                  <a:pt x="2348852" y="1448181"/>
                                </a:lnTo>
                                <a:lnTo>
                                  <a:pt x="2348852" y="1068705"/>
                                </a:lnTo>
                                <a:lnTo>
                                  <a:pt x="2348852" y="1042809"/>
                                </a:lnTo>
                                <a:close/>
                              </a:path>
                              <a:path w="3152775" h="1448435">
                                <a:moveTo>
                                  <a:pt x="2348852" y="749884"/>
                                </a:moveTo>
                                <a:lnTo>
                                  <a:pt x="2336673" y="749884"/>
                                </a:lnTo>
                                <a:lnTo>
                                  <a:pt x="2336673" y="1042797"/>
                                </a:lnTo>
                                <a:lnTo>
                                  <a:pt x="2348852" y="1042797"/>
                                </a:lnTo>
                                <a:lnTo>
                                  <a:pt x="2348852" y="749884"/>
                                </a:lnTo>
                                <a:close/>
                              </a:path>
                              <a:path w="3152775" h="1448435">
                                <a:moveTo>
                                  <a:pt x="2348852" y="344436"/>
                                </a:moveTo>
                                <a:lnTo>
                                  <a:pt x="2336673" y="344436"/>
                                </a:lnTo>
                                <a:lnTo>
                                  <a:pt x="2336673" y="723900"/>
                                </a:lnTo>
                                <a:lnTo>
                                  <a:pt x="2336673" y="749808"/>
                                </a:lnTo>
                                <a:lnTo>
                                  <a:pt x="2348852" y="749808"/>
                                </a:lnTo>
                                <a:lnTo>
                                  <a:pt x="2348852" y="723900"/>
                                </a:lnTo>
                                <a:lnTo>
                                  <a:pt x="2348852" y="344436"/>
                                </a:lnTo>
                                <a:close/>
                              </a:path>
                              <a:path w="3152775" h="1448435">
                                <a:moveTo>
                                  <a:pt x="2348852" y="0"/>
                                </a:moveTo>
                                <a:lnTo>
                                  <a:pt x="2336673" y="0"/>
                                </a:lnTo>
                                <a:lnTo>
                                  <a:pt x="2336673" y="25908"/>
                                </a:lnTo>
                                <a:lnTo>
                                  <a:pt x="2336673" y="318516"/>
                                </a:lnTo>
                                <a:lnTo>
                                  <a:pt x="1998345" y="318516"/>
                                </a:lnTo>
                                <a:lnTo>
                                  <a:pt x="1998345" y="330708"/>
                                </a:lnTo>
                                <a:lnTo>
                                  <a:pt x="2336673" y="330708"/>
                                </a:lnTo>
                                <a:lnTo>
                                  <a:pt x="2336673" y="344424"/>
                                </a:lnTo>
                                <a:lnTo>
                                  <a:pt x="2348852" y="344424"/>
                                </a:lnTo>
                                <a:lnTo>
                                  <a:pt x="2348852" y="318516"/>
                                </a:lnTo>
                                <a:lnTo>
                                  <a:pt x="2348852" y="25908"/>
                                </a:lnTo>
                                <a:lnTo>
                                  <a:pt x="2348852" y="0"/>
                                </a:lnTo>
                                <a:close/>
                              </a:path>
                              <a:path w="3152775" h="1448435">
                                <a:moveTo>
                                  <a:pt x="2678036" y="1042809"/>
                                </a:moveTo>
                                <a:lnTo>
                                  <a:pt x="2665857" y="1042809"/>
                                </a:lnTo>
                                <a:lnTo>
                                  <a:pt x="2348865" y="1042797"/>
                                </a:lnTo>
                                <a:lnTo>
                                  <a:pt x="2348865" y="1054989"/>
                                </a:lnTo>
                                <a:lnTo>
                                  <a:pt x="2665857" y="1054989"/>
                                </a:lnTo>
                                <a:lnTo>
                                  <a:pt x="2665857" y="1068705"/>
                                </a:lnTo>
                                <a:lnTo>
                                  <a:pt x="2665857" y="1448181"/>
                                </a:lnTo>
                                <a:lnTo>
                                  <a:pt x="2678036" y="1448181"/>
                                </a:lnTo>
                                <a:lnTo>
                                  <a:pt x="2678036" y="1068705"/>
                                </a:lnTo>
                                <a:lnTo>
                                  <a:pt x="2678036" y="1042809"/>
                                </a:lnTo>
                                <a:close/>
                              </a:path>
                              <a:path w="3152775" h="1448435">
                                <a:moveTo>
                                  <a:pt x="2678036" y="749884"/>
                                </a:moveTo>
                                <a:lnTo>
                                  <a:pt x="2665857" y="749884"/>
                                </a:lnTo>
                                <a:lnTo>
                                  <a:pt x="2665857" y="1042797"/>
                                </a:lnTo>
                                <a:lnTo>
                                  <a:pt x="2678036" y="1042797"/>
                                </a:lnTo>
                                <a:lnTo>
                                  <a:pt x="2678036" y="749884"/>
                                </a:lnTo>
                                <a:close/>
                              </a:path>
                              <a:path w="3152775" h="1448435">
                                <a:moveTo>
                                  <a:pt x="2678036" y="344436"/>
                                </a:moveTo>
                                <a:lnTo>
                                  <a:pt x="2665857" y="344436"/>
                                </a:lnTo>
                                <a:lnTo>
                                  <a:pt x="2665857" y="723900"/>
                                </a:lnTo>
                                <a:lnTo>
                                  <a:pt x="2665857" y="749808"/>
                                </a:lnTo>
                                <a:lnTo>
                                  <a:pt x="2678036" y="749808"/>
                                </a:lnTo>
                                <a:lnTo>
                                  <a:pt x="2678036" y="723900"/>
                                </a:lnTo>
                                <a:lnTo>
                                  <a:pt x="2678036" y="344436"/>
                                </a:lnTo>
                                <a:close/>
                              </a:path>
                              <a:path w="3152775" h="1448435">
                                <a:moveTo>
                                  <a:pt x="2678036" y="0"/>
                                </a:moveTo>
                                <a:lnTo>
                                  <a:pt x="2665857" y="0"/>
                                </a:lnTo>
                                <a:lnTo>
                                  <a:pt x="2665857" y="25908"/>
                                </a:lnTo>
                                <a:lnTo>
                                  <a:pt x="2665857" y="318516"/>
                                </a:lnTo>
                                <a:lnTo>
                                  <a:pt x="2348865" y="318516"/>
                                </a:lnTo>
                                <a:lnTo>
                                  <a:pt x="2348865" y="330708"/>
                                </a:lnTo>
                                <a:lnTo>
                                  <a:pt x="2665857" y="330708"/>
                                </a:lnTo>
                                <a:lnTo>
                                  <a:pt x="2665857" y="344424"/>
                                </a:lnTo>
                                <a:lnTo>
                                  <a:pt x="2678036" y="344424"/>
                                </a:lnTo>
                                <a:lnTo>
                                  <a:pt x="2678036" y="318516"/>
                                </a:lnTo>
                                <a:lnTo>
                                  <a:pt x="2678036" y="25908"/>
                                </a:lnTo>
                                <a:lnTo>
                                  <a:pt x="2678036" y="0"/>
                                </a:lnTo>
                                <a:close/>
                              </a:path>
                              <a:path w="3152775" h="1448435">
                                <a:moveTo>
                                  <a:pt x="3152267" y="749884"/>
                                </a:moveTo>
                                <a:lnTo>
                                  <a:pt x="3127883" y="749884"/>
                                </a:lnTo>
                                <a:lnTo>
                                  <a:pt x="3127883" y="1042797"/>
                                </a:lnTo>
                                <a:lnTo>
                                  <a:pt x="2678049" y="1042797"/>
                                </a:lnTo>
                                <a:lnTo>
                                  <a:pt x="2678049" y="1054989"/>
                                </a:lnTo>
                                <a:lnTo>
                                  <a:pt x="3127883" y="1054989"/>
                                </a:lnTo>
                                <a:lnTo>
                                  <a:pt x="3127883" y="1068705"/>
                                </a:lnTo>
                                <a:lnTo>
                                  <a:pt x="3127883" y="1448181"/>
                                </a:lnTo>
                                <a:lnTo>
                                  <a:pt x="3152267" y="1448181"/>
                                </a:lnTo>
                                <a:lnTo>
                                  <a:pt x="3152267" y="1068705"/>
                                </a:lnTo>
                                <a:lnTo>
                                  <a:pt x="3152267" y="1042809"/>
                                </a:lnTo>
                                <a:lnTo>
                                  <a:pt x="3127933" y="1042809"/>
                                </a:lnTo>
                                <a:lnTo>
                                  <a:pt x="3152267" y="1042797"/>
                                </a:lnTo>
                                <a:lnTo>
                                  <a:pt x="3152267" y="749884"/>
                                </a:lnTo>
                                <a:close/>
                              </a:path>
                              <a:path w="3152775" h="1448435">
                                <a:moveTo>
                                  <a:pt x="3152267" y="344436"/>
                                </a:moveTo>
                                <a:lnTo>
                                  <a:pt x="3127883" y="344436"/>
                                </a:lnTo>
                                <a:lnTo>
                                  <a:pt x="3127883" y="723900"/>
                                </a:lnTo>
                                <a:lnTo>
                                  <a:pt x="3127883" y="749808"/>
                                </a:lnTo>
                                <a:lnTo>
                                  <a:pt x="3152267" y="749808"/>
                                </a:lnTo>
                                <a:lnTo>
                                  <a:pt x="3152267" y="723900"/>
                                </a:lnTo>
                                <a:lnTo>
                                  <a:pt x="3152267" y="344436"/>
                                </a:lnTo>
                                <a:close/>
                              </a:path>
                              <a:path w="3152775" h="1448435">
                                <a:moveTo>
                                  <a:pt x="3152267" y="0"/>
                                </a:moveTo>
                                <a:lnTo>
                                  <a:pt x="3127883" y="0"/>
                                </a:lnTo>
                                <a:lnTo>
                                  <a:pt x="3127883" y="25908"/>
                                </a:lnTo>
                                <a:lnTo>
                                  <a:pt x="3127883" y="318516"/>
                                </a:lnTo>
                                <a:lnTo>
                                  <a:pt x="2678049" y="318516"/>
                                </a:lnTo>
                                <a:lnTo>
                                  <a:pt x="2678049" y="330708"/>
                                </a:lnTo>
                                <a:lnTo>
                                  <a:pt x="3127883" y="330708"/>
                                </a:lnTo>
                                <a:lnTo>
                                  <a:pt x="3127883" y="344424"/>
                                </a:lnTo>
                                <a:lnTo>
                                  <a:pt x="3152267" y="344424"/>
                                </a:lnTo>
                                <a:lnTo>
                                  <a:pt x="3152267" y="318516"/>
                                </a:lnTo>
                                <a:lnTo>
                                  <a:pt x="3152267" y="25908"/>
                                </a:lnTo>
                                <a:lnTo>
                                  <a:pt x="3152267" y="0"/>
                                </a:lnTo>
                                <a:close/>
                              </a:path>
                            </a:pathLst>
                          </a:custGeom>
                          <a:solidFill>
                            <a:srgbClr val="000000"/>
                          </a:solidFill>
                        </wps:spPr>
                        <wps:bodyPr wrap="square" lIns="0" tIns="0" rIns="0" bIns="0" rtlCol="0">
                          <a:prstTxWarp prst="textNoShape">
                            <a:avLst/>
                          </a:prstTxWarp>
                          <a:noAutofit/>
                        </wps:bodyPr>
                      </wps:wsp>
                      <wps:wsp>
                        <wps:cNvPr id="20" name="Graphic 20"/>
                        <wps:cNvSpPr/>
                        <wps:spPr>
                          <a:xfrm>
                            <a:off x="0" y="2684398"/>
                            <a:ext cx="3152775" cy="1583690"/>
                          </a:xfrm>
                          <a:custGeom>
                            <a:avLst/>
                            <a:gdLst/>
                            <a:ahLst/>
                            <a:cxnLst/>
                            <a:rect l="l" t="t" r="r" b="b"/>
                            <a:pathLst>
                              <a:path w="3152775" h="1583690">
                                <a:moveTo>
                                  <a:pt x="24384" y="379476"/>
                                </a:moveTo>
                                <a:lnTo>
                                  <a:pt x="0" y="379476"/>
                                </a:lnTo>
                                <a:lnTo>
                                  <a:pt x="0" y="405384"/>
                                </a:lnTo>
                                <a:lnTo>
                                  <a:pt x="0" y="874776"/>
                                </a:lnTo>
                                <a:lnTo>
                                  <a:pt x="24384" y="874776"/>
                                </a:lnTo>
                                <a:lnTo>
                                  <a:pt x="24384" y="405384"/>
                                </a:lnTo>
                                <a:lnTo>
                                  <a:pt x="24384" y="379476"/>
                                </a:lnTo>
                                <a:close/>
                              </a:path>
                              <a:path w="3152775" h="1583690">
                                <a:moveTo>
                                  <a:pt x="717791" y="874788"/>
                                </a:moveTo>
                                <a:lnTo>
                                  <a:pt x="705612" y="874788"/>
                                </a:lnTo>
                                <a:lnTo>
                                  <a:pt x="48768" y="874788"/>
                                </a:lnTo>
                                <a:lnTo>
                                  <a:pt x="48768" y="886968"/>
                                </a:lnTo>
                                <a:lnTo>
                                  <a:pt x="705612" y="886968"/>
                                </a:lnTo>
                                <a:lnTo>
                                  <a:pt x="717791" y="886968"/>
                                </a:lnTo>
                                <a:lnTo>
                                  <a:pt x="717791" y="874788"/>
                                </a:lnTo>
                                <a:close/>
                              </a:path>
                              <a:path w="3152775" h="1583690">
                                <a:moveTo>
                                  <a:pt x="1197851" y="1559052"/>
                                </a:moveTo>
                                <a:lnTo>
                                  <a:pt x="729996" y="1559052"/>
                                </a:lnTo>
                                <a:lnTo>
                                  <a:pt x="705612" y="1559052"/>
                                </a:lnTo>
                                <a:lnTo>
                                  <a:pt x="24384" y="1559052"/>
                                </a:lnTo>
                                <a:lnTo>
                                  <a:pt x="24384" y="1266444"/>
                                </a:lnTo>
                                <a:lnTo>
                                  <a:pt x="24384" y="1240536"/>
                                </a:lnTo>
                                <a:lnTo>
                                  <a:pt x="24384" y="886968"/>
                                </a:lnTo>
                                <a:lnTo>
                                  <a:pt x="36576" y="886968"/>
                                </a:lnTo>
                                <a:lnTo>
                                  <a:pt x="48755" y="886968"/>
                                </a:lnTo>
                                <a:lnTo>
                                  <a:pt x="48755" y="874788"/>
                                </a:lnTo>
                                <a:lnTo>
                                  <a:pt x="36576" y="874788"/>
                                </a:lnTo>
                                <a:lnTo>
                                  <a:pt x="24384" y="874788"/>
                                </a:lnTo>
                                <a:lnTo>
                                  <a:pt x="0" y="874788"/>
                                </a:lnTo>
                                <a:lnTo>
                                  <a:pt x="0" y="886968"/>
                                </a:lnTo>
                                <a:lnTo>
                                  <a:pt x="0" y="1240536"/>
                                </a:lnTo>
                                <a:lnTo>
                                  <a:pt x="0" y="1266444"/>
                                </a:lnTo>
                                <a:lnTo>
                                  <a:pt x="0" y="1559052"/>
                                </a:lnTo>
                                <a:lnTo>
                                  <a:pt x="0" y="1583436"/>
                                </a:lnTo>
                                <a:lnTo>
                                  <a:pt x="24384" y="1583436"/>
                                </a:lnTo>
                                <a:lnTo>
                                  <a:pt x="705612" y="1583436"/>
                                </a:lnTo>
                                <a:lnTo>
                                  <a:pt x="729996" y="1583436"/>
                                </a:lnTo>
                                <a:lnTo>
                                  <a:pt x="1197851" y="1583436"/>
                                </a:lnTo>
                                <a:lnTo>
                                  <a:pt x="1197851" y="1559052"/>
                                </a:lnTo>
                                <a:close/>
                              </a:path>
                              <a:path w="3152775" h="1583690">
                                <a:moveTo>
                                  <a:pt x="1263396" y="379476"/>
                                </a:moveTo>
                                <a:lnTo>
                                  <a:pt x="1239012" y="379476"/>
                                </a:lnTo>
                                <a:lnTo>
                                  <a:pt x="1239012" y="405384"/>
                                </a:lnTo>
                                <a:lnTo>
                                  <a:pt x="1239012" y="874776"/>
                                </a:lnTo>
                                <a:lnTo>
                                  <a:pt x="1263396" y="874776"/>
                                </a:lnTo>
                                <a:lnTo>
                                  <a:pt x="1263396" y="405384"/>
                                </a:lnTo>
                                <a:lnTo>
                                  <a:pt x="1263396" y="379476"/>
                                </a:lnTo>
                                <a:close/>
                              </a:path>
                              <a:path w="3152775" h="1583690">
                                <a:moveTo>
                                  <a:pt x="1629460" y="1559052"/>
                                </a:moveTo>
                                <a:lnTo>
                                  <a:pt x="1222248" y="1559052"/>
                                </a:lnTo>
                                <a:lnTo>
                                  <a:pt x="1222248" y="1266444"/>
                                </a:lnTo>
                                <a:lnTo>
                                  <a:pt x="1222248" y="1240536"/>
                                </a:lnTo>
                                <a:lnTo>
                                  <a:pt x="1222248" y="886968"/>
                                </a:lnTo>
                                <a:lnTo>
                                  <a:pt x="1239012" y="886968"/>
                                </a:lnTo>
                                <a:lnTo>
                                  <a:pt x="1251191" y="886968"/>
                                </a:lnTo>
                                <a:lnTo>
                                  <a:pt x="1251191" y="874788"/>
                                </a:lnTo>
                                <a:lnTo>
                                  <a:pt x="1239012" y="874788"/>
                                </a:lnTo>
                                <a:lnTo>
                                  <a:pt x="1210056" y="874788"/>
                                </a:lnTo>
                                <a:lnTo>
                                  <a:pt x="1210056" y="886968"/>
                                </a:lnTo>
                                <a:lnTo>
                                  <a:pt x="1210043" y="874788"/>
                                </a:lnTo>
                                <a:lnTo>
                                  <a:pt x="1197864" y="874788"/>
                                </a:lnTo>
                                <a:lnTo>
                                  <a:pt x="760476" y="874788"/>
                                </a:lnTo>
                                <a:lnTo>
                                  <a:pt x="748284" y="874788"/>
                                </a:lnTo>
                                <a:lnTo>
                                  <a:pt x="717804" y="874788"/>
                                </a:lnTo>
                                <a:lnTo>
                                  <a:pt x="717804" y="886968"/>
                                </a:lnTo>
                                <a:lnTo>
                                  <a:pt x="748284" y="886968"/>
                                </a:lnTo>
                                <a:lnTo>
                                  <a:pt x="760476" y="886968"/>
                                </a:lnTo>
                                <a:lnTo>
                                  <a:pt x="1197864" y="886968"/>
                                </a:lnTo>
                                <a:lnTo>
                                  <a:pt x="1197864" y="1240536"/>
                                </a:lnTo>
                                <a:lnTo>
                                  <a:pt x="1197864" y="1266444"/>
                                </a:lnTo>
                                <a:lnTo>
                                  <a:pt x="1197864" y="1559052"/>
                                </a:lnTo>
                                <a:lnTo>
                                  <a:pt x="1197864" y="1583436"/>
                                </a:lnTo>
                                <a:lnTo>
                                  <a:pt x="1222248" y="1583436"/>
                                </a:lnTo>
                                <a:lnTo>
                                  <a:pt x="1629460" y="1583436"/>
                                </a:lnTo>
                                <a:lnTo>
                                  <a:pt x="1629460" y="1559052"/>
                                </a:lnTo>
                                <a:close/>
                              </a:path>
                              <a:path w="3152775" h="1583690">
                                <a:moveTo>
                                  <a:pt x="1629460" y="874788"/>
                                </a:moveTo>
                                <a:lnTo>
                                  <a:pt x="1251204" y="874788"/>
                                </a:lnTo>
                                <a:lnTo>
                                  <a:pt x="1251204" y="886968"/>
                                </a:lnTo>
                                <a:lnTo>
                                  <a:pt x="1629460" y="886968"/>
                                </a:lnTo>
                                <a:lnTo>
                                  <a:pt x="1629460" y="874788"/>
                                </a:lnTo>
                                <a:close/>
                              </a:path>
                              <a:path w="3152775" h="1583690">
                                <a:moveTo>
                                  <a:pt x="1682864" y="874788"/>
                                </a:moveTo>
                                <a:lnTo>
                                  <a:pt x="1670685" y="874788"/>
                                </a:lnTo>
                                <a:lnTo>
                                  <a:pt x="1641729" y="874788"/>
                                </a:lnTo>
                                <a:lnTo>
                                  <a:pt x="1629537" y="874788"/>
                                </a:lnTo>
                                <a:lnTo>
                                  <a:pt x="1629537" y="886968"/>
                                </a:lnTo>
                                <a:lnTo>
                                  <a:pt x="1629537" y="1240536"/>
                                </a:lnTo>
                                <a:lnTo>
                                  <a:pt x="1629537" y="1266444"/>
                                </a:lnTo>
                                <a:lnTo>
                                  <a:pt x="1641729" y="1266444"/>
                                </a:lnTo>
                                <a:lnTo>
                                  <a:pt x="1641729" y="1240536"/>
                                </a:lnTo>
                                <a:lnTo>
                                  <a:pt x="1641729" y="886968"/>
                                </a:lnTo>
                                <a:lnTo>
                                  <a:pt x="1670685" y="886968"/>
                                </a:lnTo>
                                <a:lnTo>
                                  <a:pt x="1682864" y="886968"/>
                                </a:lnTo>
                                <a:lnTo>
                                  <a:pt x="1682864" y="874788"/>
                                </a:lnTo>
                                <a:close/>
                              </a:path>
                              <a:path w="3152775" h="1583690">
                                <a:moveTo>
                                  <a:pt x="1682864" y="379476"/>
                                </a:moveTo>
                                <a:lnTo>
                                  <a:pt x="1670685" y="379476"/>
                                </a:lnTo>
                                <a:lnTo>
                                  <a:pt x="1670685" y="405384"/>
                                </a:lnTo>
                                <a:lnTo>
                                  <a:pt x="1670685" y="874776"/>
                                </a:lnTo>
                                <a:lnTo>
                                  <a:pt x="1682864" y="874776"/>
                                </a:lnTo>
                                <a:lnTo>
                                  <a:pt x="1682864" y="405384"/>
                                </a:lnTo>
                                <a:lnTo>
                                  <a:pt x="1682864" y="379476"/>
                                </a:lnTo>
                                <a:close/>
                              </a:path>
                              <a:path w="3152775" h="1583690">
                                <a:moveTo>
                                  <a:pt x="1986140" y="874788"/>
                                </a:moveTo>
                                <a:lnTo>
                                  <a:pt x="1957197" y="874788"/>
                                </a:lnTo>
                                <a:lnTo>
                                  <a:pt x="1945005" y="874788"/>
                                </a:lnTo>
                                <a:lnTo>
                                  <a:pt x="1682877" y="874788"/>
                                </a:lnTo>
                                <a:lnTo>
                                  <a:pt x="1682877" y="886968"/>
                                </a:lnTo>
                                <a:lnTo>
                                  <a:pt x="1945005" y="886968"/>
                                </a:lnTo>
                                <a:lnTo>
                                  <a:pt x="1945005" y="1240536"/>
                                </a:lnTo>
                                <a:lnTo>
                                  <a:pt x="1945005" y="1266444"/>
                                </a:lnTo>
                                <a:lnTo>
                                  <a:pt x="1957197" y="1266444"/>
                                </a:lnTo>
                                <a:lnTo>
                                  <a:pt x="1957197" y="1240536"/>
                                </a:lnTo>
                                <a:lnTo>
                                  <a:pt x="1957197" y="886968"/>
                                </a:lnTo>
                                <a:lnTo>
                                  <a:pt x="1986140" y="886968"/>
                                </a:lnTo>
                                <a:lnTo>
                                  <a:pt x="1986140" y="874788"/>
                                </a:lnTo>
                                <a:close/>
                              </a:path>
                              <a:path w="3152775" h="1583690">
                                <a:moveTo>
                                  <a:pt x="1998332" y="874788"/>
                                </a:moveTo>
                                <a:lnTo>
                                  <a:pt x="1986153" y="874788"/>
                                </a:lnTo>
                                <a:lnTo>
                                  <a:pt x="1986153" y="886968"/>
                                </a:lnTo>
                                <a:lnTo>
                                  <a:pt x="1998332" y="886968"/>
                                </a:lnTo>
                                <a:lnTo>
                                  <a:pt x="1998332" y="874788"/>
                                </a:lnTo>
                                <a:close/>
                              </a:path>
                              <a:path w="3152775" h="1583690">
                                <a:moveTo>
                                  <a:pt x="1998332" y="379476"/>
                                </a:moveTo>
                                <a:lnTo>
                                  <a:pt x="1986153" y="379476"/>
                                </a:lnTo>
                                <a:lnTo>
                                  <a:pt x="1986153" y="405384"/>
                                </a:lnTo>
                                <a:lnTo>
                                  <a:pt x="1986153" y="874776"/>
                                </a:lnTo>
                                <a:lnTo>
                                  <a:pt x="1998332" y="874776"/>
                                </a:lnTo>
                                <a:lnTo>
                                  <a:pt x="1998332" y="405384"/>
                                </a:lnTo>
                                <a:lnTo>
                                  <a:pt x="1998332" y="379476"/>
                                </a:lnTo>
                                <a:close/>
                              </a:path>
                              <a:path w="3152775" h="1583690">
                                <a:moveTo>
                                  <a:pt x="2306180" y="874788"/>
                                </a:moveTo>
                                <a:lnTo>
                                  <a:pt x="2294001" y="874788"/>
                                </a:lnTo>
                                <a:lnTo>
                                  <a:pt x="1998345" y="874788"/>
                                </a:lnTo>
                                <a:lnTo>
                                  <a:pt x="1998345" y="886968"/>
                                </a:lnTo>
                                <a:lnTo>
                                  <a:pt x="2294001" y="886968"/>
                                </a:lnTo>
                                <a:lnTo>
                                  <a:pt x="2294001" y="1240536"/>
                                </a:lnTo>
                                <a:lnTo>
                                  <a:pt x="2294001" y="1266444"/>
                                </a:lnTo>
                                <a:lnTo>
                                  <a:pt x="2306180" y="1266444"/>
                                </a:lnTo>
                                <a:lnTo>
                                  <a:pt x="2306180" y="1240536"/>
                                </a:lnTo>
                                <a:lnTo>
                                  <a:pt x="2306180" y="886968"/>
                                </a:lnTo>
                                <a:lnTo>
                                  <a:pt x="2306180" y="874788"/>
                                </a:lnTo>
                                <a:close/>
                              </a:path>
                              <a:path w="3152775" h="1583690">
                                <a:moveTo>
                                  <a:pt x="2348852" y="874788"/>
                                </a:moveTo>
                                <a:lnTo>
                                  <a:pt x="2336673" y="874788"/>
                                </a:lnTo>
                                <a:lnTo>
                                  <a:pt x="2306193" y="874788"/>
                                </a:lnTo>
                                <a:lnTo>
                                  <a:pt x="2306193" y="886968"/>
                                </a:lnTo>
                                <a:lnTo>
                                  <a:pt x="2336673" y="886968"/>
                                </a:lnTo>
                                <a:lnTo>
                                  <a:pt x="2348852" y="886968"/>
                                </a:lnTo>
                                <a:lnTo>
                                  <a:pt x="2348852" y="874788"/>
                                </a:lnTo>
                                <a:close/>
                              </a:path>
                              <a:path w="3152775" h="1583690">
                                <a:moveTo>
                                  <a:pt x="2348852" y="379476"/>
                                </a:moveTo>
                                <a:lnTo>
                                  <a:pt x="2336673" y="379476"/>
                                </a:lnTo>
                                <a:lnTo>
                                  <a:pt x="2336673" y="405384"/>
                                </a:lnTo>
                                <a:lnTo>
                                  <a:pt x="2336673" y="874776"/>
                                </a:lnTo>
                                <a:lnTo>
                                  <a:pt x="2348852" y="874776"/>
                                </a:lnTo>
                                <a:lnTo>
                                  <a:pt x="2348852" y="405384"/>
                                </a:lnTo>
                                <a:lnTo>
                                  <a:pt x="2348852" y="379476"/>
                                </a:lnTo>
                                <a:close/>
                              </a:path>
                              <a:path w="3152775" h="1583690">
                                <a:moveTo>
                                  <a:pt x="2678036" y="874788"/>
                                </a:moveTo>
                                <a:lnTo>
                                  <a:pt x="2665857" y="874788"/>
                                </a:lnTo>
                                <a:lnTo>
                                  <a:pt x="2635377" y="874788"/>
                                </a:lnTo>
                                <a:lnTo>
                                  <a:pt x="2623185" y="874788"/>
                                </a:lnTo>
                                <a:lnTo>
                                  <a:pt x="2348865" y="874788"/>
                                </a:lnTo>
                                <a:lnTo>
                                  <a:pt x="2348865" y="886968"/>
                                </a:lnTo>
                                <a:lnTo>
                                  <a:pt x="2623185" y="886968"/>
                                </a:lnTo>
                                <a:lnTo>
                                  <a:pt x="2623185" y="1240536"/>
                                </a:lnTo>
                                <a:lnTo>
                                  <a:pt x="2623185" y="1266444"/>
                                </a:lnTo>
                                <a:lnTo>
                                  <a:pt x="2635377" y="1266444"/>
                                </a:lnTo>
                                <a:lnTo>
                                  <a:pt x="2635377" y="1240536"/>
                                </a:lnTo>
                                <a:lnTo>
                                  <a:pt x="2635377" y="886968"/>
                                </a:lnTo>
                                <a:lnTo>
                                  <a:pt x="2665857" y="886968"/>
                                </a:lnTo>
                                <a:lnTo>
                                  <a:pt x="2678036" y="886968"/>
                                </a:lnTo>
                                <a:lnTo>
                                  <a:pt x="2678036" y="874788"/>
                                </a:lnTo>
                                <a:close/>
                              </a:path>
                              <a:path w="3152775" h="1583690">
                                <a:moveTo>
                                  <a:pt x="2678036" y="379476"/>
                                </a:moveTo>
                                <a:lnTo>
                                  <a:pt x="2665857" y="379476"/>
                                </a:lnTo>
                                <a:lnTo>
                                  <a:pt x="2665857" y="405384"/>
                                </a:lnTo>
                                <a:lnTo>
                                  <a:pt x="2665857" y="874776"/>
                                </a:lnTo>
                                <a:lnTo>
                                  <a:pt x="2678036" y="874776"/>
                                </a:lnTo>
                                <a:lnTo>
                                  <a:pt x="2678036" y="405384"/>
                                </a:lnTo>
                                <a:lnTo>
                                  <a:pt x="2678036" y="379476"/>
                                </a:lnTo>
                                <a:close/>
                              </a:path>
                              <a:path w="3152775" h="1583690">
                                <a:moveTo>
                                  <a:pt x="3127870" y="874788"/>
                                </a:moveTo>
                                <a:lnTo>
                                  <a:pt x="3123311" y="874788"/>
                                </a:lnTo>
                                <a:lnTo>
                                  <a:pt x="3111119" y="874788"/>
                                </a:lnTo>
                                <a:lnTo>
                                  <a:pt x="3098927" y="874788"/>
                                </a:lnTo>
                                <a:lnTo>
                                  <a:pt x="3098927" y="886968"/>
                                </a:lnTo>
                                <a:lnTo>
                                  <a:pt x="3098914" y="874788"/>
                                </a:lnTo>
                                <a:lnTo>
                                  <a:pt x="3086785" y="874788"/>
                                </a:lnTo>
                                <a:lnTo>
                                  <a:pt x="2678049" y="874788"/>
                                </a:lnTo>
                                <a:lnTo>
                                  <a:pt x="2678049" y="886968"/>
                                </a:lnTo>
                                <a:lnTo>
                                  <a:pt x="3086735" y="886968"/>
                                </a:lnTo>
                                <a:lnTo>
                                  <a:pt x="3086735" y="1240536"/>
                                </a:lnTo>
                                <a:lnTo>
                                  <a:pt x="3086735" y="1266444"/>
                                </a:lnTo>
                                <a:lnTo>
                                  <a:pt x="3111119" y="1266444"/>
                                </a:lnTo>
                                <a:lnTo>
                                  <a:pt x="3111119" y="1240536"/>
                                </a:lnTo>
                                <a:lnTo>
                                  <a:pt x="3111119" y="886968"/>
                                </a:lnTo>
                                <a:lnTo>
                                  <a:pt x="3123311" y="886968"/>
                                </a:lnTo>
                                <a:lnTo>
                                  <a:pt x="3127870" y="886968"/>
                                </a:lnTo>
                                <a:lnTo>
                                  <a:pt x="3127870" y="874788"/>
                                </a:lnTo>
                                <a:close/>
                              </a:path>
                              <a:path w="3152775" h="1583690">
                                <a:moveTo>
                                  <a:pt x="3152267" y="874788"/>
                                </a:moveTo>
                                <a:lnTo>
                                  <a:pt x="3127883" y="874788"/>
                                </a:lnTo>
                                <a:lnTo>
                                  <a:pt x="3127883" y="886968"/>
                                </a:lnTo>
                                <a:lnTo>
                                  <a:pt x="3152267" y="886968"/>
                                </a:lnTo>
                                <a:lnTo>
                                  <a:pt x="3152267" y="874788"/>
                                </a:lnTo>
                                <a:close/>
                              </a:path>
                              <a:path w="3152775" h="1583690">
                                <a:moveTo>
                                  <a:pt x="3152267" y="0"/>
                                </a:moveTo>
                                <a:lnTo>
                                  <a:pt x="3127883" y="0"/>
                                </a:lnTo>
                                <a:lnTo>
                                  <a:pt x="3127883" y="379476"/>
                                </a:lnTo>
                                <a:lnTo>
                                  <a:pt x="3127883" y="405384"/>
                                </a:lnTo>
                                <a:lnTo>
                                  <a:pt x="3127883" y="874776"/>
                                </a:lnTo>
                                <a:lnTo>
                                  <a:pt x="3152267" y="874776"/>
                                </a:lnTo>
                                <a:lnTo>
                                  <a:pt x="3152267" y="405384"/>
                                </a:lnTo>
                                <a:lnTo>
                                  <a:pt x="3152267" y="379476"/>
                                </a:lnTo>
                                <a:lnTo>
                                  <a:pt x="3152267" y="0"/>
                                </a:lnTo>
                                <a:close/>
                              </a:path>
                            </a:pathLst>
                          </a:custGeom>
                          <a:solidFill>
                            <a:srgbClr val="000000"/>
                          </a:solidFill>
                        </wps:spPr>
                        <wps:bodyPr wrap="square" lIns="0" tIns="0" rIns="0" bIns="0" rtlCol="0">
                          <a:prstTxWarp prst="textNoShape">
                            <a:avLst/>
                          </a:prstTxWarp>
                          <a:noAutofit/>
                        </wps:bodyPr>
                      </wps:wsp>
                      <wps:wsp>
                        <wps:cNvPr id="21" name="Graphic 21"/>
                        <wps:cNvSpPr/>
                        <wps:spPr>
                          <a:xfrm>
                            <a:off x="1222248" y="3950842"/>
                            <a:ext cx="1889125" cy="317500"/>
                          </a:xfrm>
                          <a:custGeom>
                            <a:avLst/>
                            <a:gdLst/>
                            <a:ahLst/>
                            <a:cxnLst/>
                            <a:rect l="l" t="t" r="r" b="b"/>
                            <a:pathLst>
                              <a:path w="1889125" h="317500">
                                <a:moveTo>
                                  <a:pt x="407212" y="292608"/>
                                </a:moveTo>
                                <a:lnTo>
                                  <a:pt x="0" y="292608"/>
                                </a:lnTo>
                                <a:lnTo>
                                  <a:pt x="0" y="316992"/>
                                </a:lnTo>
                                <a:lnTo>
                                  <a:pt x="407212" y="316992"/>
                                </a:lnTo>
                                <a:lnTo>
                                  <a:pt x="407212" y="292608"/>
                                </a:lnTo>
                                <a:close/>
                              </a:path>
                              <a:path w="1889125" h="317500">
                                <a:moveTo>
                                  <a:pt x="1888871" y="0"/>
                                </a:moveTo>
                                <a:lnTo>
                                  <a:pt x="1864487" y="0"/>
                                </a:lnTo>
                                <a:lnTo>
                                  <a:pt x="1864487" y="292608"/>
                                </a:lnTo>
                                <a:lnTo>
                                  <a:pt x="1425308" y="292608"/>
                                </a:lnTo>
                                <a:lnTo>
                                  <a:pt x="1413129" y="292608"/>
                                </a:lnTo>
                                <a:lnTo>
                                  <a:pt x="1413129" y="0"/>
                                </a:lnTo>
                                <a:lnTo>
                                  <a:pt x="1400937" y="0"/>
                                </a:lnTo>
                                <a:lnTo>
                                  <a:pt x="1400937" y="292608"/>
                                </a:lnTo>
                                <a:lnTo>
                                  <a:pt x="1096137" y="292608"/>
                                </a:lnTo>
                                <a:lnTo>
                                  <a:pt x="1083932" y="292608"/>
                                </a:lnTo>
                                <a:lnTo>
                                  <a:pt x="1083932" y="0"/>
                                </a:lnTo>
                                <a:lnTo>
                                  <a:pt x="1071753" y="0"/>
                                </a:lnTo>
                                <a:lnTo>
                                  <a:pt x="1071753" y="292608"/>
                                </a:lnTo>
                                <a:lnTo>
                                  <a:pt x="747141" y="292608"/>
                                </a:lnTo>
                                <a:lnTo>
                                  <a:pt x="734949" y="292608"/>
                                </a:lnTo>
                                <a:lnTo>
                                  <a:pt x="734949" y="0"/>
                                </a:lnTo>
                                <a:lnTo>
                                  <a:pt x="722757" y="0"/>
                                </a:lnTo>
                                <a:lnTo>
                                  <a:pt x="722757" y="292608"/>
                                </a:lnTo>
                                <a:lnTo>
                                  <a:pt x="431673" y="292608"/>
                                </a:lnTo>
                                <a:lnTo>
                                  <a:pt x="419481" y="292608"/>
                                </a:lnTo>
                                <a:lnTo>
                                  <a:pt x="419481" y="0"/>
                                </a:lnTo>
                                <a:lnTo>
                                  <a:pt x="407289" y="0"/>
                                </a:lnTo>
                                <a:lnTo>
                                  <a:pt x="407289" y="292608"/>
                                </a:lnTo>
                                <a:lnTo>
                                  <a:pt x="407289" y="316992"/>
                                </a:lnTo>
                                <a:lnTo>
                                  <a:pt x="1888871" y="316992"/>
                                </a:lnTo>
                                <a:lnTo>
                                  <a:pt x="1888871" y="292608"/>
                                </a:lnTo>
                                <a:lnTo>
                                  <a:pt x="188887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308.589996pt;margin-top:-13.162853pt;width:248.25pt;height:336.05pt;mso-position-horizontal-relative:page;mso-position-vertical-relative:paragraph;z-index:-18282496" id="docshapegroup15" coordorigin="6172,-263" coordsize="4965,6721">
                <v:shape style="position:absolute;left:6171;top:-264;width:4965;height:2586" id="docshape16" coordorigin="6172,-263" coordsize="4965,2586" path="m6210,1698l6172,1698,6172,2281,6172,2322,6210,2322,6210,2281,6210,1698xm6210,236l6172,236,6172,277,6172,277,6172,877,6172,918,6172,1657,6172,1698,6210,1698,6210,1657,6210,918,6210,877,6210,277,6210,277,6210,236xm6229,-263l6210,-263,6172,-263,6172,-225,6172,-222,6172,236,6210,236,6210,-222,6210,-225,6229,-225,6229,-263xm8161,1698l8123,1698,8123,2281,8123,2322,8161,2322,8161,2281,8161,1698xm8161,-222l8123,-222,8123,236,8161,236,8161,-222xm8803,236l8161,236,8161,236,8123,236,8123,236,7369,236,7350,236,6229,236,6229,255,7350,255,7369,255,8123,255,8123,277,8123,277,8123,877,8123,918,8123,1657,7369,1657,7350,1657,6229,1657,6229,1676,7350,1676,7369,1676,8123,1676,8123,1698,8161,1698,8161,1676,8803,1676,8803,1657,8161,1657,8161,918,8161,877,8161,277,8161,277,8161,255,8803,255,8803,236xm8822,1698l8803,1698,8803,2281,8822,2281,8822,1698xm8822,236l8803,236,8803,277,8803,277,8803,877,8803,918,8803,1657,8803,1698,8822,1698,8822,1657,8822,918,8822,877,8822,277,8822,277,8822,236xm8822,-222l8803,-222,8803,236,8822,236,8822,-222xm9319,1698l9300,1698,9300,2281,9319,2281,9319,1698xm9319,236l9300,236,9300,236,8822,236,8822,255,9300,255,9300,277,9300,277,9300,877,9300,918,9300,1657,8822,1657,8822,1676,9300,1676,9300,1698,9319,1698,9319,1657,9319,918,9319,877,9319,277,9319,277,9319,236xm9319,-222l9300,-222,9300,236,9319,236,9319,-222xm9871,1698l9852,1698,9852,2281,9871,2281,9871,1698xm9871,236l9852,236,9852,236,9319,236,9319,255,9852,255,9852,277,9852,277,9852,877,9852,918,9852,1657,9319,1657,9319,1676,9852,1676,9852,1698,9871,1698,9871,1657,9871,918,9871,877,9871,277,9871,277,9871,236xm9871,-222l9852,-222,9852,236,9871,236,9871,-222xm10389,1698l10370,1698,10370,2281,10389,2281,10389,1698xm10389,236l10370,236,10370,236,9871,236,9871,255,10370,255,10370,277,10370,277,10370,877,10370,918,10370,1657,9871,1657,9871,1676,10370,1676,10370,1698,10389,1698,10389,1657,10389,918,10389,877,10389,277,10389,277,10389,236xm10389,-222l10370,-222,10370,236,10389,236,10389,-222xm11136,1698l11098,1698,11098,2281,11136,2281,11136,1698xm11136,-263l11098,-263,11098,-222,11098,236,10389,236,10389,255,11098,255,11098,277,11098,277,11098,877,11098,918,11098,1657,10389,1657,10389,1676,11098,1676,11098,1698,11136,1698,11136,1657,11136,918,11136,877,11136,277,11136,277,11136,236,11098,236,11098,236,11136,236,11136,-222,11136,-263xe" filled="true" fillcolor="#000000" stroked="false">
                  <v:path arrowok="t"/>
                  <v:fill type="solid"/>
                </v:shape>
                <v:shape style="position:absolute;left:6171;top:2281;width:4965;height:2281" id="docshape17" coordorigin="6172,2281" coordsize="4965,2281" path="m6210,3923l6172,3923,6172,3964,6172,4562,6210,4562,6210,3964,6210,3923xm6210,3462l6172,3462,6172,3923,6210,3923,6210,3462xm6210,2824l6172,2824,6172,3421,6172,3462,6210,3462,6210,3421,6210,2824xm6210,2322l6172,2322,6172,2783,6172,2824,6210,2824,6210,2783,6210,2322xm8161,3462l8123,3462,8123,3923,8161,3923,8161,3462xm8161,2824l8123,2824,8123,3421,8123,3462,8161,3462,8161,3421,8161,2824xm8803,3923l8161,3923,8161,3923,8123,3923,8123,3923,7369,3923,7350,3923,6229,3923,6229,3943,7350,3943,7369,3943,8123,3943,8123,3964,8123,4562,8161,4562,8161,3964,8161,3943,8803,3943,8803,3923xm8803,2783l8161,2783,8161,2322,8161,2281,8123,2281,8123,2322,8123,2783,7369,2783,7350,2783,6229,2783,6229,2802,7350,2802,7369,2802,8123,2802,8123,2824,8161,2824,8161,2802,8803,2802,8803,2783xm8822,3923l8803,3923,8803,3964,8803,4562,8822,4562,8822,3964,8822,3923xm8822,3462l8803,3462,8803,3923,8822,3923,8822,3462xm8822,2824l8803,2824,8803,3421,8803,3462,8822,3462,8822,3421,8822,2824xm8822,2281l8803,2281,8803,2322,8803,2783,8803,2824,8822,2824,8822,2783,8822,2322,8822,2281xm9319,3923l9300,3923,9300,3923,8822,3923,8822,3943,9300,3943,9300,3964,9300,4562,9319,4562,9319,3964,9319,3923xm9319,3462l9300,3462,9300,3923,9319,3923,9319,3462xm9319,2824l9300,2824,9300,3421,9300,3462,9319,3462,9319,3421,9319,2824xm9319,2281l9300,2281,9300,2322,9300,2783,8822,2783,8822,2802,9300,2802,9300,2824,9319,2824,9319,2783,9319,2322,9319,2281xm9871,3923l9852,3923,9852,3923,9319,3923,9319,3943,9852,3943,9852,3964,9852,4562,9871,4562,9871,3964,9871,3923xm9871,3462l9852,3462,9852,3923,9871,3923,9871,3462xm9871,2824l9852,2824,9852,3421,9852,3462,9871,3462,9871,3421,9871,2824xm9871,2281l9852,2281,9852,2322,9852,2783,9319,2783,9319,2802,9852,2802,9852,2824,9871,2824,9871,2783,9871,2322,9871,2281xm10389,3923l10370,3923,10370,3923,9871,3923,9871,3943,10370,3943,10370,3964,10370,4562,10389,4562,10389,3964,10389,3923xm10389,3462l10370,3462,10370,3923,10389,3923,10389,3462xm10389,2824l10370,2824,10370,3421,10370,3462,10389,3462,10389,3421,10389,2824xm10389,2281l10370,2281,10370,2322,10370,2783,9871,2783,9871,2802,10370,2802,10370,2824,10389,2824,10389,2783,10389,2322,10389,2281xm11136,3462l11098,3462,11098,3923,10389,3923,10389,3943,11098,3943,11098,3964,11098,4562,11136,4562,11136,3964,11136,3923,11098,3923,11098,3923,11136,3923,11136,3462xm11136,2824l11098,2824,11098,3421,11098,3462,11136,3462,11136,3421,11136,2824xm11136,2281l11098,2281,11098,2322,11098,2783,10389,2783,10389,2802,11098,2802,11098,2824,11136,2824,11136,2783,11136,2322,11136,2281xe" filled="true" fillcolor="#000000" stroked="false">
                  <v:path arrowok="t"/>
                  <v:fill type="solid"/>
                </v:shape>
                <v:shape style="position:absolute;left:6171;top:3964;width:4965;height:2494" id="docshape18" coordorigin="6172,3964" coordsize="4965,2494" path="m6210,4562l6172,4562,6172,4603,6172,5342,6210,5342,6210,4603,6210,4562xm7302,5342l7283,5342,6249,5342,6249,5361,7283,5361,7302,5361,7302,5342xm8058,6419l7321,6419,7283,6419,6210,6419,6210,5959,6210,5918,6210,5361,6229,5361,6249,5361,6249,5342,6229,5342,6210,5342,6172,5342,6172,5361,6172,5918,6172,5959,6172,6419,6172,6458,6210,6458,7283,6458,7321,6458,8058,6458,8058,6419xm8161,4562l8123,4562,8123,4603,8123,5342,8161,5342,8161,4603,8161,4562xm8738,6419l8097,6419,8097,5959,8097,5918,8097,5361,8123,5361,8142,5361,8142,5342,8123,5342,8077,5342,8077,5361,8077,5361,8077,5342,8058,5342,7369,5342,7350,5342,7302,5342,7302,5361,7350,5361,7369,5361,8058,5361,8058,5918,8058,5959,8058,6419,8058,6458,8097,6458,8738,6458,8738,6419xm8738,5342l8142,5342,8142,5361,8738,5361,8738,5342xm8822,5342l8803,5342,8757,5342,8738,5342,8738,5361,8738,5918,8738,5959,8757,5959,8757,5918,8757,5361,8803,5361,8822,5361,8822,5342xm8822,4562l8803,4562,8803,4603,8803,5342,8822,5342,8822,4603,8822,4562xm9300,5342l9254,5342,9235,5342,8822,5342,8822,5361,9235,5361,9235,5918,9235,5959,9254,5959,9254,5918,9254,5361,9300,5361,9300,5342xm9319,5342l9300,5342,9300,5361,9319,5361,9319,5342xm9319,4562l9300,4562,9300,4603,9300,5342,9319,5342,9319,4603,9319,4562xm9804,5342l9784,5342,9319,5342,9319,5361,9784,5361,9784,5918,9784,5959,9804,5959,9804,5918,9804,5361,9804,5342xm9871,5342l9852,5342,9804,5342,9804,5361,9852,5361,9871,5361,9871,5342xm9871,4562l9852,4562,9852,4603,9852,5342,9871,5342,9871,4603,9871,4562xm10389,5342l10370,5342,10322,5342,10303,5342,9871,5342,9871,5361,10303,5361,10303,5918,10303,5959,10322,5959,10322,5918,10322,5361,10370,5361,10389,5361,10389,5342xm10389,4562l10370,4562,10370,4603,10370,5342,10389,5342,10389,4603,10389,4562xm11098,5342l11090,5342,11071,5342,11052,5342,11052,5361,11052,5361,11052,5342,11033,5342,11033,5342,10389,5342,10389,5361,11033,5361,11033,5918,11033,5959,11071,5959,11071,5918,11071,5361,11090,5361,11098,5361,11098,5342xm11136,5342l11098,5342,11098,5361,11136,5361,11136,5342xm11136,3964l11098,3964,11098,4562,11098,4603,11098,5342,11136,5342,11136,4603,11136,4562,11136,3964xe" filled="true" fillcolor="#000000" stroked="false">
                  <v:path arrowok="t"/>
                  <v:fill type="solid"/>
                </v:shape>
                <v:shape style="position:absolute;left:8096;top:5958;width:2975;height:500" id="docshape19" coordorigin="8097,5959" coordsize="2975,500" path="m8738,6419l8097,6419,8097,6458,8738,6458,8738,6419xm11071,5959l11033,5959,11033,6419,10341,6419,10322,6419,10322,5959,10303,5959,10303,6419,9823,6419,9804,6419,9804,5959,9784,5959,9784,6419,9273,6419,9254,6419,9254,5959,9235,5959,9235,6419,8776,6419,8757,6419,8757,5959,8738,5959,8738,6419,8738,6458,8776,6458,9235,6458,9273,6458,9784,6458,9823,6458,10303,6458,10341,6458,11033,6458,11033,6458,11071,6458,11071,6419,11071,5959xe" filled="true" fillcolor="#000000" stroked="false">
                  <v:path arrowok="t"/>
                  <v:fill type="solid"/>
                </v:shape>
                <w10:wrap type="none"/>
              </v:group>
            </w:pict>
          </mc:Fallback>
        </mc:AlternateContent>
      </w:r>
      <w:r>
        <w:rPr>
          <w:spacing w:val="-2"/>
        </w:rPr>
        <w:t>Total </w:t>
      </w:r>
      <w:r>
        <w:rPr/>
        <w:t>Tester</w:t>
      </w:r>
      <w:r>
        <w:rPr>
          <w:spacing w:val="40"/>
        </w:rPr>
        <w:t> </w:t>
      </w:r>
      <w:r>
        <w:rPr/>
        <w:t>/</w:t>
      </w:r>
      <w:r>
        <w:rPr>
          <w:spacing w:val="39"/>
        </w:rPr>
        <w:t> </w:t>
      </w:r>
      <w:r>
        <w:rPr/>
        <w:t>TestCount </w:t>
      </w:r>
      <w:r>
        <w:rPr>
          <w:spacing w:val="-2"/>
        </w:rPr>
        <w:t>Manager</w:t>
      </w:r>
      <w:r>
        <w:rPr/>
        <w:tab/>
      </w:r>
      <w:r>
        <w:rPr>
          <w:spacing w:val="-10"/>
        </w:rPr>
        <w:t>/</w:t>
      </w:r>
    </w:p>
    <w:p>
      <w:pPr>
        <w:pStyle w:val="BodyText"/>
        <w:spacing w:line="184" w:lineRule="exact"/>
        <w:ind w:left="179"/>
      </w:pPr>
      <w:r>
        <w:rPr/>
        <w:t>Test </w:t>
      </w:r>
      <w:r>
        <w:rPr>
          <w:spacing w:val="-2"/>
        </w:rPr>
        <w:t>Designer</w:t>
      </w:r>
    </w:p>
    <w:p>
      <w:pPr>
        <w:pStyle w:val="BodyText"/>
        <w:tabs>
          <w:tab w:pos="954" w:val="left" w:leader="none"/>
          <w:tab w:pos="1241" w:val="left" w:leader="none"/>
          <w:tab w:pos="1904" w:val="left" w:leader="none"/>
        </w:tabs>
        <w:spacing w:line="230" w:lineRule="exact"/>
        <w:ind w:left="179"/>
      </w:pPr>
      <w:r>
        <w:rPr>
          <w:spacing w:val="-10"/>
        </w:rPr>
        <w:t>/</w:t>
      </w:r>
      <w:r>
        <w:rPr/>
        <w:tab/>
      </w:r>
      <w:r>
        <w:rPr>
          <w:spacing w:val="-2"/>
        </w:rPr>
        <w:t>Test</w:t>
      </w:r>
      <w:r>
        <w:rPr>
          <w:spacing w:val="-2"/>
          <w:position w:val="5"/>
        </w:rPr>
        <w:t>%</w:t>
      </w:r>
      <w:r>
        <w:rPr>
          <w:position w:val="5"/>
        </w:rPr>
        <w:tab/>
      </w:r>
      <w:r>
        <w:rPr>
          <w:spacing w:val="-6"/>
          <w:position w:val="5"/>
        </w:rPr>
        <w:t>of </w:t>
      </w:r>
      <w:r>
        <w:rPr>
          <w:spacing w:val="-2"/>
        </w:rPr>
        <w:t>Analyst</w:t>
      </w:r>
      <w:r>
        <w:rPr/>
        <w:tab/>
        <w:tab/>
      </w:r>
      <w:r>
        <w:rPr>
          <w:spacing w:val="-2"/>
        </w:rPr>
        <w:t>/</w:t>
      </w:r>
      <w:r>
        <w:rPr>
          <w:spacing w:val="-2"/>
          <w:position w:val="5"/>
        </w:rPr>
        <w:t>Total </w:t>
      </w:r>
      <w:r>
        <w:rPr>
          <w:spacing w:val="-2"/>
        </w:rPr>
        <w:t>Analyst</w:t>
      </w:r>
    </w:p>
    <w:p>
      <w:pPr>
        <w:pStyle w:val="BodyText"/>
        <w:spacing w:before="158"/>
      </w:pPr>
      <w:r>
        <w:rPr/>
        <w:br w:type="column"/>
      </w:r>
      <w:r>
        <w:rPr>
          <w:spacing w:val="-4"/>
        </w:rPr>
        <w:t>3.3%</w:t>
      </w:r>
    </w:p>
    <w:p>
      <w:pPr>
        <w:pStyle w:val="BodyText"/>
        <w:spacing w:before="109"/>
      </w:pPr>
    </w:p>
    <w:p>
      <w:pPr>
        <w:pStyle w:val="BodyText"/>
      </w:pPr>
      <w:r>
        <w:rPr>
          <w:spacing w:val="-10"/>
        </w:rPr>
        <w:t>7</w:t>
      </w:r>
    </w:p>
    <w:p>
      <w:pPr>
        <w:pStyle w:val="BodyText"/>
      </w:pPr>
    </w:p>
    <w:p>
      <w:pPr>
        <w:pStyle w:val="BodyText"/>
        <w:spacing w:before="20"/>
      </w:pPr>
    </w:p>
    <w:p>
      <w:pPr>
        <w:pStyle w:val="BodyText"/>
      </w:pPr>
      <w:r>
        <w:rPr>
          <w:spacing w:val="-4"/>
        </w:rPr>
        <w:t>5.8%</w:t>
      </w:r>
    </w:p>
    <w:p>
      <w:pPr>
        <w:pStyle w:val="BodyText"/>
        <w:spacing w:line="229" w:lineRule="exact" w:before="43"/>
        <w:ind w:left="179"/>
      </w:pPr>
      <w:r>
        <w:rPr/>
        <w:br w:type="column"/>
      </w:r>
      <w:r>
        <w:rPr>
          <w:spacing w:val="-4"/>
        </w:rPr>
        <w:t>13.3</w:t>
      </w:r>
    </w:p>
    <w:p>
      <w:pPr>
        <w:pStyle w:val="BodyText"/>
        <w:spacing w:line="475" w:lineRule="auto"/>
        <w:ind w:left="179" w:right="147"/>
      </w:pPr>
      <w:r>
        <w:rPr>
          <w:spacing w:val="-10"/>
        </w:rPr>
        <w:t>%</w:t>
      </w:r>
      <w:r>
        <w:rPr>
          <w:spacing w:val="-5"/>
        </w:rPr>
        <w:t> 12</w:t>
      </w:r>
    </w:p>
    <w:p>
      <w:pPr>
        <w:pStyle w:val="BodyText"/>
        <w:spacing w:before="139"/>
        <w:ind w:left="179"/>
      </w:pPr>
      <w:r>
        <w:rPr>
          <w:spacing w:val="-4"/>
        </w:rPr>
        <w:t>10.0</w:t>
      </w:r>
    </w:p>
    <w:p>
      <w:pPr>
        <w:spacing w:before="1"/>
        <w:ind w:left="179" w:right="0" w:firstLine="0"/>
        <w:jc w:val="left"/>
        <w:rPr>
          <w:sz w:val="20"/>
        </w:rPr>
      </w:pPr>
      <w:r>
        <w:rPr>
          <w:spacing w:val="-10"/>
          <w:sz w:val="20"/>
        </w:rPr>
        <w:t>%</w:t>
      </w:r>
    </w:p>
    <w:p>
      <w:pPr>
        <w:pStyle w:val="BodyText"/>
        <w:spacing w:before="158"/>
        <w:ind w:left="105"/>
      </w:pPr>
      <w:r>
        <w:rPr/>
        <w:br w:type="column"/>
      </w:r>
      <w:r>
        <w:rPr>
          <w:spacing w:val="-4"/>
        </w:rPr>
        <w:t>6.7%</w:t>
      </w:r>
    </w:p>
    <w:p>
      <w:pPr>
        <w:pStyle w:val="BodyText"/>
        <w:spacing w:before="109"/>
      </w:pPr>
    </w:p>
    <w:p>
      <w:pPr>
        <w:pStyle w:val="BodyText"/>
        <w:ind w:left="105"/>
      </w:pPr>
      <w:r>
        <w:rPr>
          <w:spacing w:val="-10"/>
        </w:rPr>
        <w:t>8</w:t>
      </w:r>
    </w:p>
    <w:p>
      <w:pPr>
        <w:pStyle w:val="BodyText"/>
      </w:pPr>
    </w:p>
    <w:p>
      <w:pPr>
        <w:pStyle w:val="BodyText"/>
        <w:spacing w:before="20"/>
      </w:pPr>
    </w:p>
    <w:p>
      <w:pPr>
        <w:pStyle w:val="BodyText"/>
        <w:ind w:left="105"/>
      </w:pPr>
      <w:r>
        <w:rPr>
          <w:spacing w:val="-4"/>
        </w:rPr>
        <w:t>6.7%</w:t>
      </w:r>
    </w:p>
    <w:p>
      <w:pPr>
        <w:pStyle w:val="BodyText"/>
        <w:spacing w:before="158"/>
        <w:ind w:left="94"/>
      </w:pPr>
      <w:r>
        <w:rPr/>
        <w:br w:type="column"/>
      </w:r>
      <w:r>
        <w:rPr>
          <w:spacing w:val="-4"/>
        </w:rPr>
        <w:t>1.7%</w:t>
      </w:r>
    </w:p>
    <w:p>
      <w:pPr>
        <w:pStyle w:val="BodyText"/>
        <w:spacing w:before="109"/>
      </w:pPr>
    </w:p>
    <w:p>
      <w:pPr>
        <w:pStyle w:val="BodyText"/>
        <w:ind w:left="94"/>
      </w:pPr>
      <w:r>
        <w:rPr>
          <w:spacing w:val="-10"/>
        </w:rPr>
        <w:t>3</w:t>
      </w:r>
    </w:p>
    <w:p>
      <w:pPr>
        <w:pStyle w:val="BodyText"/>
      </w:pPr>
    </w:p>
    <w:p>
      <w:pPr>
        <w:pStyle w:val="BodyText"/>
        <w:spacing w:before="20"/>
      </w:pPr>
    </w:p>
    <w:p>
      <w:pPr>
        <w:pStyle w:val="BodyText"/>
        <w:ind w:left="94"/>
      </w:pPr>
      <w:r>
        <w:rPr>
          <w:spacing w:val="-4"/>
        </w:rPr>
        <w:t>2.5%</w:t>
      </w:r>
    </w:p>
    <w:p>
      <w:pPr>
        <w:pStyle w:val="BodyText"/>
        <w:spacing w:before="158"/>
        <w:ind w:left="61"/>
      </w:pPr>
      <w:r>
        <w:rPr/>
        <w:br w:type="column"/>
      </w:r>
      <w:r>
        <w:rPr>
          <w:spacing w:val="-2"/>
        </w:rPr>
        <w:t>25.0%</w:t>
      </w:r>
    </w:p>
    <w:p>
      <w:pPr>
        <w:pStyle w:val="BodyText"/>
        <w:spacing w:before="109"/>
      </w:pPr>
    </w:p>
    <w:p>
      <w:pPr>
        <w:pStyle w:val="BodyText"/>
        <w:ind w:left="61"/>
      </w:pPr>
      <w:r>
        <w:rPr>
          <w:spacing w:val="-5"/>
        </w:rPr>
        <w:t>30</w:t>
      </w:r>
    </w:p>
    <w:p>
      <w:pPr>
        <w:pStyle w:val="BodyText"/>
      </w:pPr>
    </w:p>
    <w:p>
      <w:pPr>
        <w:pStyle w:val="BodyText"/>
        <w:spacing w:before="20"/>
      </w:pPr>
    </w:p>
    <w:p>
      <w:pPr>
        <w:pStyle w:val="BodyText"/>
        <w:ind w:left="61"/>
      </w:pPr>
      <w:r>
        <w:rPr>
          <w:spacing w:val="-2"/>
        </w:rPr>
        <w:t>25.0%</w:t>
      </w:r>
    </w:p>
    <w:p>
      <w:pPr>
        <w:spacing w:after="0"/>
        <w:sectPr>
          <w:pgSz w:w="11910" w:h="16840"/>
          <w:pgMar w:header="177" w:footer="436" w:top="740" w:bottom="620" w:left="500" w:right="460"/>
          <w:cols w:num="7" w:equalWidth="0">
            <w:col w:w="5347" w:space="203"/>
            <w:col w:w="2072" w:space="39"/>
            <w:col w:w="418" w:space="64"/>
            <w:col w:w="531" w:space="39"/>
            <w:col w:w="524" w:space="39"/>
            <w:col w:w="513" w:space="40"/>
            <w:col w:w="1121"/>
          </w:cols>
        </w:sectPr>
      </w:pPr>
    </w:p>
    <w:p>
      <w:pPr>
        <w:pStyle w:val="BodyText"/>
        <w:spacing w:line="175" w:lineRule="exact"/>
        <w:ind w:right="38"/>
        <w:jc w:val="right"/>
      </w:pPr>
      <w:r>
        <w:rPr/>
        <w:t>Table</w:t>
      </w:r>
      <w:r>
        <w:rPr>
          <w:spacing w:val="-3"/>
        </w:rPr>
        <w:t> </w:t>
      </w:r>
      <w:r>
        <w:rPr>
          <w:spacing w:val="-12"/>
        </w:rPr>
        <w:t>5</w:t>
      </w:r>
    </w:p>
    <w:p>
      <w:pPr>
        <w:pStyle w:val="BodyText"/>
        <w:tabs>
          <w:tab w:pos="3505" w:val="left" w:leader="none"/>
        </w:tabs>
        <w:spacing w:before="65"/>
        <w:ind w:left="2442"/>
      </w:pPr>
      <w:r>
        <w:rPr/>
        <w:br w:type="column"/>
      </w:r>
      <w:r>
        <w:rPr>
          <w:spacing w:val="-2"/>
        </w:rPr>
        <w:t>Business Analyst</w:t>
      </w:r>
      <w:r>
        <w:rPr/>
        <w:tab/>
      </w:r>
      <w:r>
        <w:rPr>
          <w:spacing w:val="-10"/>
        </w:rPr>
        <w:t>/</w:t>
      </w:r>
      <w:r>
        <w:rPr>
          <w:spacing w:val="-2"/>
        </w:rPr>
        <w:t> Requirements</w:t>
      </w:r>
    </w:p>
    <w:p>
      <w:pPr>
        <w:pStyle w:val="BodyText"/>
        <w:spacing w:line="58" w:lineRule="exact"/>
        <w:ind w:left="2442"/>
      </w:pPr>
      <w:r>
        <w:rPr/>
        <mc:AlternateContent>
          <mc:Choice Requires="wps">
            <w:drawing>
              <wp:anchor distT="0" distB="0" distL="0" distR="0" allowOverlap="1" layoutInCell="1" locked="0" behindDoc="0" simplePos="0" relativeHeight="15734784">
                <wp:simplePos x="0" y="0"/>
                <wp:positionH relativeFrom="page">
                  <wp:posOffset>381000</wp:posOffset>
                </wp:positionH>
                <wp:positionV relativeFrom="paragraph">
                  <wp:posOffset>-365372</wp:posOffset>
                </wp:positionV>
                <wp:extent cx="3371850" cy="392430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3371850" cy="3924300"/>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296"/>
                              <w:gridCol w:w="726"/>
                              <w:gridCol w:w="789"/>
                              <w:gridCol w:w="686"/>
                              <w:gridCol w:w="652"/>
                            </w:tblGrid>
                            <w:tr>
                              <w:trPr>
                                <w:trHeight w:val="446" w:hRule="atLeast"/>
                              </w:trPr>
                              <w:tc>
                                <w:tcPr>
                                  <w:tcW w:w="3022" w:type="dxa"/>
                                  <w:gridSpan w:val="2"/>
                                  <w:vMerge w:val="restart"/>
                                </w:tcPr>
                                <w:p>
                                  <w:pPr>
                                    <w:pStyle w:val="TableParagraph"/>
                                    <w:rPr>
                                      <w:sz w:val="20"/>
                                    </w:rPr>
                                  </w:pPr>
                                </w:p>
                              </w:tc>
                              <w:tc>
                                <w:tcPr>
                                  <w:tcW w:w="1475" w:type="dxa"/>
                                  <w:gridSpan w:val="2"/>
                                  <w:tcBorders>
                                    <w:bottom w:val="single" w:sz="8" w:space="0" w:color="000000"/>
                                    <w:right w:val="single" w:sz="8" w:space="0" w:color="000000"/>
                                  </w:tcBorders>
                                </w:tcPr>
                                <w:p>
                                  <w:pPr>
                                    <w:pStyle w:val="TableParagraph"/>
                                    <w:tabs>
                                      <w:tab w:pos="704" w:val="left" w:leader="none"/>
                                      <w:tab w:pos="1102" w:val="left" w:leader="none"/>
                                    </w:tabs>
                                    <w:spacing w:line="222" w:lineRule="exact"/>
                                    <w:ind w:left="9" w:right="-29"/>
                                    <w:rPr>
                                      <w:sz w:val="20"/>
                                    </w:rPr>
                                  </w:pPr>
                                  <w:r>
                                    <w:rPr>
                                      <w:spacing w:val="-4"/>
                                      <w:sz w:val="20"/>
                                    </w:rPr>
                                    <w:t>What</w:t>
                                  </w:r>
                                  <w:r>
                                    <w:rPr>
                                      <w:sz w:val="20"/>
                                    </w:rPr>
                                    <w:tab/>
                                  </w:r>
                                  <w:r>
                                    <w:rPr>
                                      <w:spacing w:val="-5"/>
                                      <w:sz w:val="20"/>
                                    </w:rPr>
                                    <w:t>is</w:t>
                                  </w:r>
                                  <w:r>
                                    <w:rPr>
                                      <w:sz w:val="20"/>
                                    </w:rPr>
                                    <w:tab/>
                                  </w:r>
                                  <w:r>
                                    <w:rPr>
                                      <w:spacing w:val="-4"/>
                                      <w:sz w:val="20"/>
                                    </w:rPr>
                                    <w:t>your</w:t>
                                  </w:r>
                                </w:p>
                                <w:p>
                                  <w:pPr>
                                    <w:pStyle w:val="TableParagraph"/>
                                    <w:spacing w:line="204" w:lineRule="exact"/>
                                    <w:ind w:left="9"/>
                                    <w:rPr>
                                      <w:sz w:val="20"/>
                                    </w:rPr>
                                  </w:pPr>
                                  <w:r>
                                    <w:rPr>
                                      <w:spacing w:val="-2"/>
                                      <w:sz w:val="20"/>
                                    </w:rPr>
                                    <w:t>gender?</w:t>
                                  </w:r>
                                </w:p>
                              </w:tc>
                              <w:tc>
                                <w:tcPr>
                                  <w:tcW w:w="652" w:type="dxa"/>
                                  <w:vMerge w:val="restart"/>
                                  <w:tcBorders>
                                    <w:left w:val="single" w:sz="8" w:space="0" w:color="000000"/>
                                  </w:tcBorders>
                                </w:tcPr>
                                <w:p>
                                  <w:pPr>
                                    <w:pStyle w:val="TableParagraph"/>
                                    <w:rPr>
                                      <w:sz w:val="20"/>
                                    </w:rPr>
                                  </w:pPr>
                                </w:p>
                                <w:p>
                                  <w:pPr>
                                    <w:pStyle w:val="TableParagraph"/>
                                    <w:spacing w:before="31"/>
                                    <w:rPr>
                                      <w:sz w:val="20"/>
                                    </w:rPr>
                                  </w:pPr>
                                </w:p>
                                <w:p>
                                  <w:pPr>
                                    <w:pStyle w:val="TableParagraph"/>
                                    <w:spacing w:line="214" w:lineRule="exact"/>
                                    <w:ind w:left="27"/>
                                    <w:rPr>
                                      <w:sz w:val="20"/>
                                    </w:rPr>
                                  </w:pPr>
                                  <w:r>
                                    <w:rPr>
                                      <w:spacing w:val="-2"/>
                                      <w:sz w:val="20"/>
                                    </w:rPr>
                                    <w:t>Total</w:t>
                                  </w:r>
                                </w:p>
                              </w:tc>
                            </w:tr>
                            <w:tr>
                              <w:trPr>
                                <w:trHeight w:val="233" w:hRule="atLeast"/>
                              </w:trPr>
                              <w:tc>
                                <w:tcPr>
                                  <w:tcW w:w="3022" w:type="dxa"/>
                                  <w:gridSpan w:val="2"/>
                                  <w:vMerge/>
                                  <w:tcBorders>
                                    <w:top w:val="nil"/>
                                  </w:tcBorders>
                                </w:tcPr>
                                <w:p>
                                  <w:pPr>
                                    <w:rPr>
                                      <w:sz w:val="2"/>
                                      <w:szCs w:val="2"/>
                                    </w:rPr>
                                  </w:pPr>
                                </w:p>
                              </w:tc>
                              <w:tc>
                                <w:tcPr>
                                  <w:tcW w:w="789" w:type="dxa"/>
                                  <w:tcBorders>
                                    <w:top w:val="single" w:sz="8" w:space="0" w:color="000000"/>
                                    <w:right w:val="single" w:sz="8" w:space="0" w:color="000000"/>
                                  </w:tcBorders>
                                </w:tcPr>
                                <w:p>
                                  <w:pPr>
                                    <w:pStyle w:val="TableParagraph"/>
                                    <w:spacing w:line="213" w:lineRule="exact"/>
                                    <w:ind w:left="9"/>
                                    <w:rPr>
                                      <w:sz w:val="20"/>
                                    </w:rPr>
                                  </w:pPr>
                                  <w:r>
                                    <w:rPr>
                                      <w:spacing w:val="-2"/>
                                      <w:sz w:val="20"/>
                                    </w:rPr>
                                    <w:t>Female</w:t>
                                  </w:r>
                                </w:p>
                              </w:tc>
                              <w:tc>
                                <w:tcPr>
                                  <w:tcW w:w="686" w:type="dxa"/>
                                  <w:tcBorders>
                                    <w:top w:val="single" w:sz="8" w:space="0" w:color="000000"/>
                                    <w:left w:val="single" w:sz="8" w:space="0" w:color="000000"/>
                                    <w:right w:val="single" w:sz="8" w:space="0" w:color="000000"/>
                                  </w:tcBorders>
                                </w:tcPr>
                                <w:p>
                                  <w:pPr>
                                    <w:pStyle w:val="TableParagraph"/>
                                    <w:spacing w:line="213" w:lineRule="exact"/>
                                    <w:ind w:left="20"/>
                                    <w:rPr>
                                      <w:sz w:val="20"/>
                                    </w:rPr>
                                  </w:pPr>
                                  <w:r>
                                    <w:rPr>
                                      <w:spacing w:val="-4"/>
                                      <w:sz w:val="20"/>
                                    </w:rPr>
                                    <w:t>Male</w:t>
                                  </w:r>
                                </w:p>
                              </w:tc>
                              <w:tc>
                                <w:tcPr>
                                  <w:tcW w:w="652" w:type="dxa"/>
                                  <w:vMerge/>
                                  <w:tcBorders>
                                    <w:top w:val="nil"/>
                                    <w:left w:val="single" w:sz="8" w:space="0" w:color="000000"/>
                                  </w:tcBorders>
                                </w:tcPr>
                                <w:p>
                                  <w:pPr>
                                    <w:rPr>
                                      <w:sz w:val="2"/>
                                      <w:szCs w:val="2"/>
                                    </w:rPr>
                                  </w:pPr>
                                </w:p>
                              </w:tc>
                            </w:tr>
                            <w:tr>
                              <w:trPr>
                                <w:trHeight w:val="236" w:hRule="atLeast"/>
                              </w:trPr>
                              <w:tc>
                                <w:tcPr>
                                  <w:tcW w:w="2296" w:type="dxa"/>
                                  <w:vMerge w:val="restart"/>
                                  <w:tcBorders>
                                    <w:bottom w:val="single" w:sz="8" w:space="0" w:color="000000"/>
                                    <w:right w:val="nil"/>
                                  </w:tcBorders>
                                </w:tcPr>
                                <w:p>
                                  <w:pPr>
                                    <w:pStyle w:val="TableParagraph"/>
                                    <w:tabs>
                                      <w:tab w:pos="1310" w:val="left" w:leader="none"/>
                                      <w:tab w:pos="2233" w:val="left" w:leader="none"/>
                                    </w:tabs>
                                    <w:ind w:left="25" w:right="-29"/>
                                    <w:rPr>
                                      <w:sz w:val="20"/>
                                    </w:rPr>
                                  </w:pPr>
                                  <w:r>
                                    <w:rPr>
                                      <w:spacing w:val="-2"/>
                                      <w:sz w:val="20"/>
                                    </w:rPr>
                                    <w:t>Development</w:t>
                                  </w:r>
                                  <w:r>
                                    <w:rPr>
                                      <w:sz w:val="20"/>
                                    </w:rPr>
                                    <w:tab/>
                                  </w:r>
                                  <w:r>
                                    <w:rPr>
                                      <w:spacing w:val="-2"/>
                                      <w:sz w:val="20"/>
                                    </w:rPr>
                                    <w:t>Manager</w:t>
                                  </w:r>
                                  <w:r>
                                    <w:rPr>
                                      <w:sz w:val="20"/>
                                    </w:rPr>
                                    <w:tab/>
                                  </w:r>
                                  <w:r>
                                    <w:rPr>
                                      <w:spacing w:val="-10"/>
                                      <w:sz w:val="20"/>
                                    </w:rPr>
                                    <w:t>/</w:t>
                                  </w:r>
                                  <w:r>
                                    <w:rPr>
                                      <w:sz w:val="20"/>
                                    </w:rPr>
                                    <w:t> Other IT Manager</w:t>
                                  </w:r>
                                </w:p>
                              </w:tc>
                              <w:tc>
                                <w:tcPr>
                                  <w:tcW w:w="726" w:type="dxa"/>
                                  <w:tcBorders>
                                    <w:left w:val="nil"/>
                                    <w:bottom w:val="nil"/>
                                  </w:tcBorders>
                                </w:tcPr>
                                <w:p>
                                  <w:pPr>
                                    <w:pStyle w:val="TableParagraph"/>
                                    <w:spacing w:line="216" w:lineRule="exact"/>
                                    <w:ind w:left="20"/>
                                    <w:rPr>
                                      <w:sz w:val="20"/>
                                    </w:rPr>
                                  </w:pPr>
                                  <w:r>
                                    <w:rPr>
                                      <w:spacing w:val="-2"/>
                                      <w:sz w:val="20"/>
                                    </w:rPr>
                                    <w:t>Count</w:t>
                                  </w:r>
                                </w:p>
                              </w:tc>
                              <w:tc>
                                <w:tcPr>
                                  <w:tcW w:w="789" w:type="dxa"/>
                                  <w:tcBorders>
                                    <w:bottom w:val="nil"/>
                                    <w:right w:val="single" w:sz="8" w:space="0" w:color="000000"/>
                                  </w:tcBorders>
                                </w:tcPr>
                                <w:p>
                                  <w:pPr>
                                    <w:pStyle w:val="TableParagraph"/>
                                    <w:spacing w:line="216" w:lineRule="exact"/>
                                    <w:ind w:left="9"/>
                                    <w:rPr>
                                      <w:sz w:val="20"/>
                                    </w:rPr>
                                  </w:pPr>
                                  <w:r>
                                    <w:rPr>
                                      <w:spacing w:val="-10"/>
                                      <w:sz w:val="20"/>
                                    </w:rPr>
                                    <w:t>0</w:t>
                                  </w:r>
                                </w:p>
                              </w:tc>
                              <w:tc>
                                <w:tcPr>
                                  <w:tcW w:w="686" w:type="dxa"/>
                                  <w:tcBorders>
                                    <w:left w:val="single" w:sz="8" w:space="0" w:color="000000"/>
                                    <w:bottom w:val="nil"/>
                                    <w:right w:val="single" w:sz="8" w:space="0" w:color="000000"/>
                                  </w:tcBorders>
                                </w:tcPr>
                                <w:p>
                                  <w:pPr>
                                    <w:pStyle w:val="TableParagraph"/>
                                    <w:spacing w:line="216" w:lineRule="exact"/>
                                    <w:ind w:left="20"/>
                                    <w:rPr>
                                      <w:sz w:val="20"/>
                                    </w:rPr>
                                  </w:pPr>
                                  <w:r>
                                    <w:rPr>
                                      <w:spacing w:val="-5"/>
                                      <w:sz w:val="20"/>
                                    </w:rPr>
                                    <w:t>12</w:t>
                                  </w:r>
                                </w:p>
                              </w:tc>
                              <w:tc>
                                <w:tcPr>
                                  <w:tcW w:w="652" w:type="dxa"/>
                                  <w:tcBorders>
                                    <w:left w:val="single" w:sz="8" w:space="0" w:color="000000"/>
                                    <w:bottom w:val="nil"/>
                                  </w:tcBorders>
                                </w:tcPr>
                                <w:p>
                                  <w:pPr>
                                    <w:pStyle w:val="TableParagraph"/>
                                    <w:spacing w:line="216" w:lineRule="exact"/>
                                    <w:ind w:left="27"/>
                                    <w:rPr>
                                      <w:sz w:val="20"/>
                                    </w:rPr>
                                  </w:pPr>
                                  <w:r>
                                    <w:rPr>
                                      <w:spacing w:val="-5"/>
                                      <w:sz w:val="20"/>
                                    </w:rPr>
                                    <w:t>12</w:t>
                                  </w:r>
                                </w:p>
                              </w:tc>
                            </w:tr>
                            <w:tr>
                              <w:trPr>
                                <w:trHeight w:val="472"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5"/>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0"/>
                                    <w:ind w:left="9"/>
                                    <w:rPr>
                                      <w:sz w:val="20"/>
                                    </w:rPr>
                                  </w:pPr>
                                  <w:r>
                                    <w:rPr>
                                      <w:spacing w:val="-4"/>
                                      <w:sz w:val="20"/>
                                    </w:rPr>
                                    <w:t>0.0%</w:t>
                                  </w:r>
                                </w:p>
                              </w:tc>
                              <w:tc>
                                <w:tcPr>
                                  <w:tcW w:w="686" w:type="dxa"/>
                                  <w:tcBorders>
                                    <w:top w:val="nil"/>
                                    <w:left w:val="single" w:sz="8" w:space="0" w:color="000000"/>
                                    <w:bottom w:val="single" w:sz="8" w:space="0" w:color="000000"/>
                                    <w:right w:val="single" w:sz="8" w:space="0" w:color="000000"/>
                                  </w:tcBorders>
                                </w:tcPr>
                                <w:p>
                                  <w:pPr>
                                    <w:pStyle w:val="TableParagraph"/>
                                    <w:spacing w:before="120"/>
                                    <w:ind w:left="20"/>
                                    <w:rPr>
                                      <w:sz w:val="20"/>
                                    </w:rPr>
                                  </w:pPr>
                                  <w:r>
                                    <w:rPr>
                                      <w:spacing w:val="-2"/>
                                      <w:sz w:val="20"/>
                                    </w:rPr>
                                    <w:t>10.0%</w:t>
                                  </w:r>
                                </w:p>
                              </w:tc>
                              <w:tc>
                                <w:tcPr>
                                  <w:tcW w:w="652" w:type="dxa"/>
                                  <w:tcBorders>
                                    <w:top w:val="nil"/>
                                    <w:left w:val="single" w:sz="8" w:space="0" w:color="000000"/>
                                    <w:bottom w:val="single" w:sz="8" w:space="0" w:color="000000"/>
                                  </w:tcBorders>
                                </w:tcPr>
                                <w:p>
                                  <w:pPr>
                                    <w:pStyle w:val="TableParagraph"/>
                                    <w:spacing w:before="120"/>
                                    <w:ind w:left="27"/>
                                    <w:rPr>
                                      <w:sz w:val="20"/>
                                    </w:rPr>
                                  </w:pPr>
                                  <w:r>
                                    <w:rPr>
                                      <w:spacing w:val="-2"/>
                                      <w:sz w:val="20"/>
                                    </w:rPr>
                                    <w:t>10.0%</w:t>
                                  </w:r>
                                </w:p>
                              </w:tc>
                            </w:tr>
                            <w:tr>
                              <w:trPr>
                                <w:trHeight w:val="268" w:hRule="atLeast"/>
                              </w:trPr>
                              <w:tc>
                                <w:tcPr>
                                  <w:tcW w:w="2296" w:type="dxa"/>
                                  <w:tcBorders>
                                    <w:top w:val="single" w:sz="8" w:space="0" w:color="000000"/>
                                    <w:bottom w:val="nil"/>
                                    <w:right w:val="nil"/>
                                  </w:tcBorders>
                                </w:tcPr>
                                <w:p>
                                  <w:pPr>
                                    <w:pStyle w:val="TableParagraph"/>
                                    <w:spacing w:before="14"/>
                                    <w:ind w:left="25"/>
                                    <w:rPr>
                                      <w:sz w:val="20"/>
                                    </w:rPr>
                                  </w:pPr>
                                  <w:r>
                                    <w:rPr>
                                      <w:sz w:val="20"/>
                                    </w:rPr>
                                    <w:t>Designer</w:t>
                                  </w:r>
                                  <w:r>
                                    <w:rPr>
                                      <w:spacing w:val="-4"/>
                                      <w:sz w:val="20"/>
                                    </w:rPr>
                                    <w:t> </w:t>
                                  </w:r>
                                  <w:r>
                                    <w:rPr>
                                      <w:sz w:val="20"/>
                                    </w:rPr>
                                    <w:t>/</w:t>
                                  </w:r>
                                  <w:r>
                                    <w:rPr>
                                      <w:spacing w:val="-6"/>
                                      <w:sz w:val="20"/>
                                    </w:rPr>
                                    <w:t> </w:t>
                                  </w:r>
                                  <w:r>
                                    <w:rPr>
                                      <w:spacing w:val="-2"/>
                                      <w:sz w:val="20"/>
                                    </w:rPr>
                                    <w:t>Developer</w:t>
                                  </w:r>
                                </w:p>
                              </w:tc>
                              <w:tc>
                                <w:tcPr>
                                  <w:tcW w:w="726" w:type="dxa"/>
                                  <w:tcBorders>
                                    <w:top w:val="single" w:sz="8" w:space="0" w:color="000000"/>
                                    <w:left w:val="nil"/>
                                    <w:bottom w:val="nil"/>
                                  </w:tcBorders>
                                </w:tcPr>
                                <w:p>
                                  <w:pPr>
                                    <w:pStyle w:val="TableParagraph"/>
                                    <w:spacing w:before="14"/>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before="14"/>
                                    <w:ind w:left="9"/>
                                    <w:rPr>
                                      <w:sz w:val="20"/>
                                    </w:rPr>
                                  </w:pPr>
                                  <w:r>
                                    <w:rPr>
                                      <w:spacing w:val="-10"/>
                                      <w:sz w:val="20"/>
                                    </w:rPr>
                                    <w:t>6</w:t>
                                  </w:r>
                                </w:p>
                              </w:tc>
                              <w:tc>
                                <w:tcPr>
                                  <w:tcW w:w="686" w:type="dxa"/>
                                  <w:tcBorders>
                                    <w:top w:val="single" w:sz="8" w:space="0" w:color="000000"/>
                                    <w:left w:val="single" w:sz="8" w:space="0" w:color="000000"/>
                                    <w:bottom w:val="nil"/>
                                    <w:right w:val="single" w:sz="8" w:space="0" w:color="000000"/>
                                  </w:tcBorders>
                                </w:tcPr>
                                <w:p>
                                  <w:pPr>
                                    <w:pStyle w:val="TableParagraph"/>
                                    <w:spacing w:before="14"/>
                                    <w:ind w:left="20"/>
                                    <w:rPr>
                                      <w:sz w:val="20"/>
                                    </w:rPr>
                                  </w:pPr>
                                  <w:r>
                                    <w:rPr>
                                      <w:spacing w:val="-5"/>
                                      <w:sz w:val="20"/>
                                    </w:rPr>
                                    <w:t>24</w:t>
                                  </w:r>
                                </w:p>
                              </w:tc>
                              <w:tc>
                                <w:tcPr>
                                  <w:tcW w:w="652" w:type="dxa"/>
                                  <w:tcBorders>
                                    <w:top w:val="single" w:sz="8" w:space="0" w:color="000000"/>
                                    <w:left w:val="single" w:sz="8" w:space="0" w:color="000000"/>
                                    <w:bottom w:val="nil"/>
                                  </w:tcBorders>
                                </w:tcPr>
                                <w:p>
                                  <w:pPr>
                                    <w:pStyle w:val="TableParagraph"/>
                                    <w:spacing w:before="14"/>
                                    <w:ind w:left="27"/>
                                    <w:rPr>
                                      <w:sz w:val="20"/>
                                    </w:rPr>
                                  </w:pPr>
                                  <w:r>
                                    <w:rPr>
                                      <w:spacing w:val="-5"/>
                                      <w:sz w:val="20"/>
                                    </w:rPr>
                                    <w:t>30</w:t>
                                  </w:r>
                                </w:p>
                              </w:tc>
                            </w:tr>
                            <w:tr>
                              <w:trPr>
                                <w:trHeight w:val="482" w:hRule="atLeast"/>
                              </w:trPr>
                              <w:tc>
                                <w:tcPr>
                                  <w:tcW w:w="2296" w:type="dxa"/>
                                  <w:tcBorders>
                                    <w:top w:val="nil"/>
                                    <w:bottom w:val="single" w:sz="8" w:space="0" w:color="000000"/>
                                    <w:right w:val="nil"/>
                                  </w:tcBorders>
                                </w:tcPr>
                                <w:p>
                                  <w:pPr>
                                    <w:pStyle w:val="TableParagraph"/>
                                    <w:rPr>
                                      <w:sz w:val="20"/>
                                    </w:rPr>
                                  </w:pPr>
                                </w:p>
                              </w:tc>
                              <w:tc>
                                <w:tcPr>
                                  <w:tcW w:w="726" w:type="dxa"/>
                                  <w:tcBorders>
                                    <w:top w:val="nil"/>
                                    <w:left w:val="nil"/>
                                    <w:bottom w:val="single" w:sz="8" w:space="0" w:color="000000"/>
                                  </w:tcBorders>
                                </w:tcPr>
                                <w:p>
                                  <w:pPr>
                                    <w:pStyle w:val="TableParagraph"/>
                                    <w:tabs>
                                      <w:tab w:pos="550" w:val="left" w:leader="none"/>
                                    </w:tabs>
                                    <w:spacing w:before="15"/>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30"/>
                                    <w:ind w:left="9"/>
                                    <w:rPr>
                                      <w:sz w:val="20"/>
                                    </w:rPr>
                                  </w:pPr>
                                  <w:r>
                                    <w:rPr>
                                      <w:spacing w:val="-4"/>
                                      <w:sz w:val="20"/>
                                    </w:rPr>
                                    <w:t>5.0%</w:t>
                                  </w:r>
                                </w:p>
                              </w:tc>
                              <w:tc>
                                <w:tcPr>
                                  <w:tcW w:w="686" w:type="dxa"/>
                                  <w:tcBorders>
                                    <w:top w:val="nil"/>
                                    <w:left w:val="single" w:sz="8" w:space="0" w:color="000000"/>
                                    <w:bottom w:val="single" w:sz="8" w:space="0" w:color="000000"/>
                                    <w:right w:val="single" w:sz="8" w:space="0" w:color="000000"/>
                                  </w:tcBorders>
                                </w:tcPr>
                                <w:p>
                                  <w:pPr>
                                    <w:pStyle w:val="TableParagraph"/>
                                    <w:spacing w:before="130"/>
                                    <w:ind w:left="20"/>
                                    <w:rPr>
                                      <w:sz w:val="20"/>
                                    </w:rPr>
                                  </w:pPr>
                                  <w:r>
                                    <w:rPr>
                                      <w:spacing w:val="-2"/>
                                      <w:sz w:val="20"/>
                                    </w:rPr>
                                    <w:t>20.0%</w:t>
                                  </w:r>
                                </w:p>
                              </w:tc>
                              <w:tc>
                                <w:tcPr>
                                  <w:tcW w:w="652" w:type="dxa"/>
                                  <w:tcBorders>
                                    <w:top w:val="nil"/>
                                    <w:left w:val="single" w:sz="8" w:space="0" w:color="000000"/>
                                    <w:bottom w:val="single" w:sz="8" w:space="0" w:color="000000"/>
                                  </w:tcBorders>
                                </w:tcPr>
                                <w:p>
                                  <w:pPr>
                                    <w:pStyle w:val="TableParagraph"/>
                                    <w:spacing w:before="130"/>
                                    <w:ind w:left="27"/>
                                    <w:rPr>
                                      <w:sz w:val="20"/>
                                    </w:rPr>
                                  </w:pPr>
                                  <w:r>
                                    <w:rPr>
                                      <w:spacing w:val="-2"/>
                                      <w:sz w:val="20"/>
                                    </w:rPr>
                                    <w:t>25.0%</w:t>
                                  </w:r>
                                </w:p>
                              </w:tc>
                            </w:tr>
                            <w:tr>
                              <w:trPr>
                                <w:trHeight w:val="257" w:hRule="atLeast"/>
                              </w:trPr>
                              <w:tc>
                                <w:tcPr>
                                  <w:tcW w:w="2296" w:type="dxa"/>
                                  <w:vMerge w:val="restart"/>
                                  <w:tcBorders>
                                    <w:top w:val="single" w:sz="8" w:space="0" w:color="000000"/>
                                    <w:bottom w:val="single" w:sz="8" w:space="0" w:color="000000"/>
                                    <w:right w:val="nil"/>
                                  </w:tcBorders>
                                </w:tcPr>
                                <w:p>
                                  <w:pPr>
                                    <w:pStyle w:val="TableParagraph"/>
                                    <w:spacing w:before="12"/>
                                    <w:ind w:left="25" w:right="-29"/>
                                    <w:jc w:val="both"/>
                                    <w:rPr>
                                      <w:sz w:val="20"/>
                                    </w:rPr>
                                  </w:pPr>
                                  <w:r>
                                    <w:rPr>
                                      <w:sz w:val="20"/>
                                    </w:rPr>
                                    <w:t>Tester</w:t>
                                  </w:r>
                                  <w:r>
                                    <w:rPr>
                                      <w:spacing w:val="-5"/>
                                      <w:sz w:val="20"/>
                                    </w:rPr>
                                    <w:t> </w:t>
                                  </w:r>
                                  <w:r>
                                    <w:rPr>
                                      <w:sz w:val="20"/>
                                    </w:rPr>
                                    <w:t>/</w:t>
                                  </w:r>
                                  <w:r>
                                    <w:rPr>
                                      <w:spacing w:val="-6"/>
                                      <w:sz w:val="20"/>
                                    </w:rPr>
                                    <w:t> </w:t>
                                  </w:r>
                                  <w:r>
                                    <w:rPr>
                                      <w:sz w:val="20"/>
                                    </w:rPr>
                                    <w:t>Test</w:t>
                                  </w:r>
                                  <w:r>
                                    <w:rPr>
                                      <w:spacing w:val="-6"/>
                                      <w:sz w:val="20"/>
                                    </w:rPr>
                                    <w:t> </w:t>
                                  </w:r>
                                  <w:r>
                                    <w:rPr>
                                      <w:sz w:val="20"/>
                                    </w:rPr>
                                    <w:t>Manager</w:t>
                                  </w:r>
                                  <w:r>
                                    <w:rPr>
                                      <w:spacing w:val="-4"/>
                                      <w:sz w:val="20"/>
                                    </w:rPr>
                                    <w:t> </w:t>
                                  </w:r>
                                  <w:r>
                                    <w:rPr>
                                      <w:sz w:val="20"/>
                                    </w:rPr>
                                    <w:t>/</w:t>
                                  </w:r>
                                  <w:r>
                                    <w:rPr>
                                      <w:spacing w:val="-3"/>
                                      <w:sz w:val="20"/>
                                    </w:rPr>
                                    <w:t> </w:t>
                                  </w:r>
                                  <w:r>
                                    <w:rPr>
                                      <w:sz w:val="20"/>
                                    </w:rPr>
                                    <w:t>Test Designer / Test Analyst / </w:t>
                                  </w:r>
                                  <w:r>
                                    <w:rPr>
                                      <w:spacing w:val="-2"/>
                                      <w:sz w:val="20"/>
                                    </w:rPr>
                                    <w:t>Analyst</w:t>
                                  </w:r>
                                </w:p>
                              </w:tc>
                              <w:tc>
                                <w:tcPr>
                                  <w:tcW w:w="726"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5" w:lineRule="exact" w:before="12"/>
                                    <w:ind w:left="9"/>
                                    <w:rPr>
                                      <w:sz w:val="20"/>
                                    </w:rPr>
                                  </w:pPr>
                                  <w:r>
                                    <w:rPr>
                                      <w:spacing w:val="-5"/>
                                      <w:sz w:val="20"/>
                                    </w:rPr>
                                    <w:t>18</w:t>
                                  </w:r>
                                </w:p>
                              </w:tc>
                              <w:tc>
                                <w:tcPr>
                                  <w:tcW w:w="686" w:type="dxa"/>
                                  <w:tcBorders>
                                    <w:top w:val="single" w:sz="8" w:space="0" w:color="000000"/>
                                    <w:left w:val="single" w:sz="8" w:space="0" w:color="000000"/>
                                    <w:bottom w:val="nil"/>
                                    <w:right w:val="single" w:sz="8" w:space="0" w:color="000000"/>
                                  </w:tcBorders>
                                </w:tcPr>
                                <w:p>
                                  <w:pPr>
                                    <w:pStyle w:val="TableParagraph"/>
                                    <w:spacing w:line="225" w:lineRule="exact" w:before="12"/>
                                    <w:ind w:left="20"/>
                                    <w:rPr>
                                      <w:sz w:val="20"/>
                                    </w:rPr>
                                  </w:pPr>
                                  <w:r>
                                    <w:rPr>
                                      <w:spacing w:val="-5"/>
                                      <w:sz w:val="20"/>
                                    </w:rPr>
                                    <w:t>12</w:t>
                                  </w:r>
                                </w:p>
                              </w:tc>
                              <w:tc>
                                <w:tcPr>
                                  <w:tcW w:w="652" w:type="dxa"/>
                                  <w:tcBorders>
                                    <w:top w:val="single" w:sz="8" w:space="0" w:color="000000"/>
                                    <w:left w:val="single" w:sz="8" w:space="0" w:color="000000"/>
                                    <w:bottom w:val="nil"/>
                                  </w:tcBorders>
                                </w:tcPr>
                                <w:p>
                                  <w:pPr>
                                    <w:pStyle w:val="TableParagraph"/>
                                    <w:spacing w:line="225" w:lineRule="exact" w:before="12"/>
                                    <w:ind w:left="27"/>
                                    <w:rPr>
                                      <w:sz w:val="20"/>
                                    </w:rPr>
                                  </w:pPr>
                                  <w:r>
                                    <w:rPr>
                                      <w:spacing w:val="-5"/>
                                      <w:sz w:val="20"/>
                                    </w:rPr>
                                    <w:t>30</w:t>
                                  </w:r>
                                </w:p>
                              </w:tc>
                            </w:tr>
                            <w:tr>
                              <w:trPr>
                                <w:trHeight w:val="473"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6"/>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1"/>
                                    <w:ind w:left="9"/>
                                    <w:rPr>
                                      <w:sz w:val="20"/>
                                    </w:rPr>
                                  </w:pPr>
                                  <w:r>
                                    <w:rPr>
                                      <w:spacing w:val="-2"/>
                                      <w:sz w:val="20"/>
                                    </w:rPr>
                                    <w:t>15.0%</w:t>
                                  </w:r>
                                </w:p>
                              </w:tc>
                              <w:tc>
                                <w:tcPr>
                                  <w:tcW w:w="686"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2"/>
                                      <w:sz w:val="20"/>
                                    </w:rPr>
                                    <w:t>10.0%</w:t>
                                  </w:r>
                                </w:p>
                              </w:tc>
                              <w:tc>
                                <w:tcPr>
                                  <w:tcW w:w="652" w:type="dxa"/>
                                  <w:tcBorders>
                                    <w:top w:val="nil"/>
                                    <w:left w:val="single" w:sz="8" w:space="0" w:color="000000"/>
                                    <w:bottom w:val="single" w:sz="8" w:space="0" w:color="000000"/>
                                  </w:tcBorders>
                                </w:tcPr>
                                <w:p>
                                  <w:pPr>
                                    <w:pStyle w:val="TableParagraph"/>
                                    <w:spacing w:before="121"/>
                                    <w:ind w:left="27"/>
                                    <w:rPr>
                                      <w:sz w:val="20"/>
                                    </w:rPr>
                                  </w:pPr>
                                  <w:r>
                                    <w:rPr>
                                      <w:spacing w:val="-2"/>
                                      <w:sz w:val="20"/>
                                    </w:rPr>
                                    <w:t>25.0%</w:t>
                                  </w:r>
                                </w:p>
                              </w:tc>
                            </w:tr>
                            <w:tr>
                              <w:trPr>
                                <w:trHeight w:val="257" w:hRule="atLeast"/>
                              </w:trPr>
                              <w:tc>
                                <w:tcPr>
                                  <w:tcW w:w="2296" w:type="dxa"/>
                                  <w:vMerge w:val="restart"/>
                                  <w:tcBorders>
                                    <w:top w:val="single" w:sz="8" w:space="0" w:color="000000"/>
                                    <w:bottom w:val="single" w:sz="8" w:space="0" w:color="000000"/>
                                    <w:right w:val="nil"/>
                                  </w:tcBorders>
                                </w:tcPr>
                                <w:p>
                                  <w:pPr>
                                    <w:pStyle w:val="TableParagraph"/>
                                    <w:tabs>
                                      <w:tab w:pos="1176" w:val="left" w:leader="none"/>
                                      <w:tab w:pos="2234" w:val="left" w:leader="none"/>
                                    </w:tabs>
                                    <w:spacing w:before="12"/>
                                    <w:ind w:left="25" w:right="-29"/>
                                    <w:rPr>
                                      <w:sz w:val="20"/>
                                    </w:rPr>
                                  </w:pPr>
                                  <w:r>
                                    <w:rPr>
                                      <w:spacing w:val="-2"/>
                                      <w:sz w:val="20"/>
                                    </w:rPr>
                                    <w:t>Business</w:t>
                                  </w:r>
                                  <w:r>
                                    <w:rPr>
                                      <w:sz w:val="20"/>
                                    </w:rPr>
                                    <w:tab/>
                                  </w:r>
                                  <w:r>
                                    <w:rPr>
                                      <w:spacing w:val="-2"/>
                                      <w:sz w:val="20"/>
                                    </w:rPr>
                                    <w:t>Analyst</w:t>
                                  </w:r>
                                  <w:r>
                                    <w:rPr>
                                      <w:sz w:val="20"/>
                                    </w:rPr>
                                    <w:tab/>
                                  </w:r>
                                  <w:r>
                                    <w:rPr>
                                      <w:spacing w:val="-10"/>
                                      <w:sz w:val="20"/>
                                    </w:rPr>
                                    <w:t>/</w:t>
                                  </w:r>
                                  <w:r>
                                    <w:rPr>
                                      <w:sz w:val="20"/>
                                    </w:rPr>
                                    <w:t> Requirements Engineer</w:t>
                                  </w:r>
                                </w:p>
                              </w:tc>
                              <w:tc>
                                <w:tcPr>
                                  <w:tcW w:w="726"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5" w:lineRule="exact" w:before="12"/>
                                    <w:ind w:left="9"/>
                                    <w:rPr>
                                      <w:sz w:val="20"/>
                                    </w:rPr>
                                  </w:pPr>
                                  <w:r>
                                    <w:rPr>
                                      <w:spacing w:val="-10"/>
                                      <w:sz w:val="20"/>
                                    </w:rPr>
                                    <w:t>0</w:t>
                                  </w:r>
                                </w:p>
                              </w:tc>
                              <w:tc>
                                <w:tcPr>
                                  <w:tcW w:w="686" w:type="dxa"/>
                                  <w:tcBorders>
                                    <w:top w:val="single" w:sz="8" w:space="0" w:color="000000"/>
                                    <w:left w:val="single" w:sz="8" w:space="0" w:color="000000"/>
                                    <w:bottom w:val="nil"/>
                                    <w:right w:val="single" w:sz="8" w:space="0" w:color="000000"/>
                                  </w:tcBorders>
                                </w:tcPr>
                                <w:p>
                                  <w:pPr>
                                    <w:pStyle w:val="TableParagraph"/>
                                    <w:spacing w:line="225" w:lineRule="exact" w:before="12"/>
                                    <w:ind w:left="20"/>
                                    <w:rPr>
                                      <w:sz w:val="20"/>
                                    </w:rPr>
                                  </w:pPr>
                                  <w:r>
                                    <w:rPr>
                                      <w:spacing w:val="-5"/>
                                      <w:sz w:val="20"/>
                                    </w:rPr>
                                    <w:t>18</w:t>
                                  </w:r>
                                </w:p>
                              </w:tc>
                              <w:tc>
                                <w:tcPr>
                                  <w:tcW w:w="652" w:type="dxa"/>
                                  <w:tcBorders>
                                    <w:top w:val="single" w:sz="8" w:space="0" w:color="000000"/>
                                    <w:left w:val="single" w:sz="8" w:space="0" w:color="000000"/>
                                    <w:bottom w:val="nil"/>
                                  </w:tcBorders>
                                </w:tcPr>
                                <w:p>
                                  <w:pPr>
                                    <w:pStyle w:val="TableParagraph"/>
                                    <w:spacing w:line="225" w:lineRule="exact" w:before="12"/>
                                    <w:ind w:left="27"/>
                                    <w:rPr>
                                      <w:sz w:val="20"/>
                                    </w:rPr>
                                  </w:pPr>
                                  <w:r>
                                    <w:rPr>
                                      <w:spacing w:val="-5"/>
                                      <w:sz w:val="20"/>
                                    </w:rPr>
                                    <w:t>18</w:t>
                                  </w:r>
                                </w:p>
                              </w:tc>
                            </w:tr>
                            <w:tr>
                              <w:trPr>
                                <w:trHeight w:val="470"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6"/>
                                    <w:ind w:left="20" w:right="-15"/>
                                    <w:rPr>
                                      <w:sz w:val="20"/>
                                    </w:rPr>
                                  </w:pPr>
                                  <w:r>
                                    <w:rPr>
                                      <w:spacing w:val="-10"/>
                                      <w:sz w:val="20"/>
                                    </w:rPr>
                                    <w:t>%</w:t>
                                  </w:r>
                                  <w:r>
                                    <w:rPr>
                                      <w:sz w:val="20"/>
                                    </w:rPr>
                                    <w:tab/>
                                  </w:r>
                                  <w:r>
                                    <w:rPr>
                                      <w:spacing w:val="-5"/>
                                      <w:sz w:val="20"/>
                                    </w:rPr>
                                    <w:t>of</w:t>
                                  </w:r>
                                </w:p>
                                <w:p>
                                  <w:pPr>
                                    <w:pStyle w:val="TableParagraph"/>
                                    <w:spacing w:line="214"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1"/>
                                    <w:ind w:left="9"/>
                                    <w:rPr>
                                      <w:sz w:val="20"/>
                                    </w:rPr>
                                  </w:pPr>
                                  <w:r>
                                    <w:rPr>
                                      <w:spacing w:val="-4"/>
                                      <w:sz w:val="20"/>
                                    </w:rPr>
                                    <w:t>0.0%</w:t>
                                  </w:r>
                                </w:p>
                              </w:tc>
                              <w:tc>
                                <w:tcPr>
                                  <w:tcW w:w="686"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2"/>
                                      <w:sz w:val="20"/>
                                    </w:rPr>
                                    <w:t>15.0%</w:t>
                                  </w:r>
                                </w:p>
                              </w:tc>
                              <w:tc>
                                <w:tcPr>
                                  <w:tcW w:w="652" w:type="dxa"/>
                                  <w:tcBorders>
                                    <w:top w:val="nil"/>
                                    <w:left w:val="single" w:sz="8" w:space="0" w:color="000000"/>
                                    <w:bottom w:val="single" w:sz="8" w:space="0" w:color="000000"/>
                                  </w:tcBorders>
                                </w:tcPr>
                                <w:p>
                                  <w:pPr>
                                    <w:pStyle w:val="TableParagraph"/>
                                    <w:spacing w:before="121"/>
                                    <w:ind w:left="27"/>
                                    <w:rPr>
                                      <w:sz w:val="20"/>
                                    </w:rPr>
                                  </w:pPr>
                                  <w:r>
                                    <w:rPr>
                                      <w:spacing w:val="-2"/>
                                      <w:sz w:val="20"/>
                                    </w:rPr>
                                    <w:t>15.0%</w:t>
                                  </w:r>
                                </w:p>
                              </w:tc>
                            </w:tr>
                            <w:tr>
                              <w:trPr>
                                <w:trHeight w:val="259" w:hRule="atLeast"/>
                              </w:trPr>
                              <w:tc>
                                <w:tcPr>
                                  <w:tcW w:w="2296" w:type="dxa"/>
                                  <w:vMerge w:val="restart"/>
                                  <w:tcBorders>
                                    <w:top w:val="single" w:sz="8" w:space="0" w:color="000000"/>
                                    <w:bottom w:val="single" w:sz="8" w:space="0" w:color="000000"/>
                                    <w:right w:val="nil"/>
                                  </w:tcBorders>
                                </w:tcPr>
                                <w:p>
                                  <w:pPr>
                                    <w:pStyle w:val="TableParagraph"/>
                                    <w:spacing w:before="14"/>
                                    <w:ind w:left="25" w:right="-29"/>
                                    <w:rPr>
                                      <w:sz w:val="20"/>
                                    </w:rPr>
                                  </w:pPr>
                                  <w:r>
                                    <w:rPr>
                                      <w:sz w:val="20"/>
                                    </w:rPr>
                                    <w:t>CIO</w:t>
                                  </w:r>
                                  <w:r>
                                    <w:rPr>
                                      <w:spacing w:val="36"/>
                                      <w:sz w:val="20"/>
                                    </w:rPr>
                                    <w:t> </w:t>
                                  </w:r>
                                  <w:r>
                                    <w:rPr>
                                      <w:sz w:val="20"/>
                                    </w:rPr>
                                    <w:t>/</w:t>
                                  </w:r>
                                  <w:r>
                                    <w:rPr>
                                      <w:spacing w:val="36"/>
                                      <w:sz w:val="20"/>
                                    </w:rPr>
                                    <w:t> </w:t>
                                  </w:r>
                                  <w:r>
                                    <w:rPr>
                                      <w:sz w:val="20"/>
                                    </w:rPr>
                                    <w:t>IT</w:t>
                                  </w:r>
                                  <w:r>
                                    <w:rPr>
                                      <w:spacing w:val="39"/>
                                      <w:sz w:val="20"/>
                                    </w:rPr>
                                    <w:t> </w:t>
                                  </w:r>
                                  <w:r>
                                    <w:rPr>
                                      <w:sz w:val="20"/>
                                    </w:rPr>
                                    <w:t>Director</w:t>
                                  </w:r>
                                  <w:r>
                                    <w:rPr>
                                      <w:spacing w:val="37"/>
                                      <w:sz w:val="20"/>
                                    </w:rPr>
                                    <w:t> </w:t>
                                  </w:r>
                                  <w:r>
                                    <w:rPr>
                                      <w:sz w:val="20"/>
                                    </w:rPr>
                                    <w:t>/</w:t>
                                  </w:r>
                                  <w:r>
                                    <w:rPr>
                                      <w:spacing w:val="36"/>
                                      <w:sz w:val="20"/>
                                    </w:rPr>
                                    <w:t> </w:t>
                                  </w:r>
                                  <w:r>
                                    <w:rPr>
                                      <w:sz w:val="20"/>
                                    </w:rPr>
                                    <w:t>Board </w:t>
                                  </w:r>
                                  <w:r>
                                    <w:rPr>
                                      <w:spacing w:val="-2"/>
                                      <w:sz w:val="20"/>
                                    </w:rPr>
                                    <w:t>Director</w:t>
                                  </w:r>
                                </w:p>
                              </w:tc>
                              <w:tc>
                                <w:tcPr>
                                  <w:tcW w:w="726" w:type="dxa"/>
                                  <w:tcBorders>
                                    <w:top w:val="single" w:sz="8" w:space="0" w:color="000000"/>
                                    <w:left w:val="nil"/>
                                    <w:bottom w:val="nil"/>
                                  </w:tcBorders>
                                </w:tcPr>
                                <w:p>
                                  <w:pPr>
                                    <w:pStyle w:val="TableParagraph"/>
                                    <w:spacing w:line="225" w:lineRule="exact" w:before="14"/>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5" w:lineRule="exact" w:before="14"/>
                                    <w:ind w:left="9"/>
                                    <w:rPr>
                                      <w:sz w:val="20"/>
                                    </w:rPr>
                                  </w:pPr>
                                  <w:r>
                                    <w:rPr>
                                      <w:spacing w:val="-10"/>
                                      <w:sz w:val="20"/>
                                    </w:rPr>
                                    <w:t>6</w:t>
                                  </w:r>
                                </w:p>
                              </w:tc>
                              <w:tc>
                                <w:tcPr>
                                  <w:tcW w:w="686" w:type="dxa"/>
                                  <w:tcBorders>
                                    <w:top w:val="single" w:sz="8" w:space="0" w:color="000000"/>
                                    <w:left w:val="single" w:sz="8" w:space="0" w:color="000000"/>
                                    <w:bottom w:val="nil"/>
                                    <w:right w:val="single" w:sz="8" w:space="0" w:color="000000"/>
                                  </w:tcBorders>
                                </w:tcPr>
                                <w:p>
                                  <w:pPr>
                                    <w:pStyle w:val="TableParagraph"/>
                                    <w:spacing w:line="225" w:lineRule="exact" w:before="14"/>
                                    <w:ind w:left="20"/>
                                    <w:rPr>
                                      <w:sz w:val="20"/>
                                    </w:rPr>
                                  </w:pPr>
                                  <w:r>
                                    <w:rPr>
                                      <w:spacing w:val="-10"/>
                                      <w:sz w:val="20"/>
                                    </w:rPr>
                                    <w:t>6</w:t>
                                  </w:r>
                                </w:p>
                              </w:tc>
                              <w:tc>
                                <w:tcPr>
                                  <w:tcW w:w="652" w:type="dxa"/>
                                  <w:tcBorders>
                                    <w:top w:val="single" w:sz="8" w:space="0" w:color="000000"/>
                                    <w:left w:val="single" w:sz="8" w:space="0" w:color="000000"/>
                                    <w:bottom w:val="nil"/>
                                  </w:tcBorders>
                                </w:tcPr>
                                <w:p>
                                  <w:pPr>
                                    <w:pStyle w:val="TableParagraph"/>
                                    <w:spacing w:line="225" w:lineRule="exact" w:before="14"/>
                                    <w:ind w:left="27"/>
                                    <w:rPr>
                                      <w:sz w:val="20"/>
                                    </w:rPr>
                                  </w:pPr>
                                  <w:r>
                                    <w:rPr>
                                      <w:spacing w:val="-5"/>
                                      <w:sz w:val="20"/>
                                    </w:rPr>
                                    <w:t>12</w:t>
                                  </w:r>
                                </w:p>
                              </w:tc>
                            </w:tr>
                            <w:tr>
                              <w:trPr>
                                <w:trHeight w:val="470"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line="229" w:lineRule="exact" w:before="6"/>
                                    <w:ind w:left="20" w:right="-15"/>
                                    <w:rPr>
                                      <w:sz w:val="20"/>
                                    </w:rPr>
                                  </w:pPr>
                                  <w:r>
                                    <w:rPr>
                                      <w:spacing w:val="-10"/>
                                      <w:sz w:val="20"/>
                                    </w:rPr>
                                    <w:t>%</w:t>
                                  </w:r>
                                  <w:r>
                                    <w:rPr>
                                      <w:sz w:val="20"/>
                                    </w:rPr>
                                    <w:tab/>
                                  </w:r>
                                  <w:r>
                                    <w:rPr>
                                      <w:spacing w:val="-5"/>
                                      <w:sz w:val="20"/>
                                    </w:rPr>
                                    <w:t>of</w:t>
                                  </w:r>
                                </w:p>
                                <w:p>
                                  <w:pPr>
                                    <w:pStyle w:val="TableParagraph"/>
                                    <w:spacing w:line="216"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1"/>
                                    <w:ind w:left="9"/>
                                    <w:rPr>
                                      <w:sz w:val="20"/>
                                    </w:rPr>
                                  </w:pPr>
                                  <w:r>
                                    <w:rPr>
                                      <w:spacing w:val="-4"/>
                                      <w:sz w:val="20"/>
                                    </w:rPr>
                                    <w:t>5.0%</w:t>
                                  </w:r>
                                </w:p>
                              </w:tc>
                              <w:tc>
                                <w:tcPr>
                                  <w:tcW w:w="686"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4"/>
                                      <w:sz w:val="20"/>
                                    </w:rPr>
                                    <w:t>5.0%</w:t>
                                  </w:r>
                                </w:p>
                              </w:tc>
                              <w:tc>
                                <w:tcPr>
                                  <w:tcW w:w="652" w:type="dxa"/>
                                  <w:tcBorders>
                                    <w:top w:val="nil"/>
                                    <w:left w:val="single" w:sz="8" w:space="0" w:color="000000"/>
                                    <w:bottom w:val="single" w:sz="8" w:space="0" w:color="000000"/>
                                  </w:tcBorders>
                                </w:tcPr>
                                <w:p>
                                  <w:pPr>
                                    <w:pStyle w:val="TableParagraph"/>
                                    <w:spacing w:before="121"/>
                                    <w:ind w:left="27"/>
                                    <w:rPr>
                                      <w:sz w:val="20"/>
                                    </w:rPr>
                                  </w:pPr>
                                  <w:r>
                                    <w:rPr>
                                      <w:spacing w:val="-2"/>
                                      <w:sz w:val="20"/>
                                    </w:rPr>
                                    <w:t>10.0%</w:t>
                                  </w:r>
                                </w:p>
                              </w:tc>
                            </w:tr>
                            <w:tr>
                              <w:trPr>
                                <w:trHeight w:val="258" w:hRule="atLeast"/>
                              </w:trPr>
                              <w:tc>
                                <w:tcPr>
                                  <w:tcW w:w="2296" w:type="dxa"/>
                                  <w:vMerge w:val="restart"/>
                                  <w:tcBorders>
                                    <w:top w:val="single" w:sz="8" w:space="0" w:color="000000"/>
                                    <w:bottom w:val="single" w:sz="8" w:space="0" w:color="000000"/>
                                    <w:right w:val="nil"/>
                                  </w:tcBorders>
                                </w:tcPr>
                                <w:p>
                                  <w:pPr>
                                    <w:pStyle w:val="TableParagraph"/>
                                    <w:tabs>
                                      <w:tab w:pos="1385" w:val="left" w:leader="none"/>
                                    </w:tabs>
                                    <w:spacing w:before="14"/>
                                    <w:ind w:left="25" w:right="-29"/>
                                    <w:jc w:val="both"/>
                                    <w:rPr>
                                      <w:sz w:val="20"/>
                                    </w:rPr>
                                  </w:pPr>
                                  <w:r>
                                    <w:rPr>
                                      <w:spacing w:val="-2"/>
                                      <w:sz w:val="20"/>
                                    </w:rPr>
                                    <w:t>Architect</w:t>
                                  </w:r>
                                  <w:r>
                                    <w:rPr>
                                      <w:sz w:val="20"/>
                                    </w:rPr>
                                    <w:tab/>
                                  </w:r>
                                  <w:r>
                                    <w:rPr>
                                      <w:spacing w:val="-2"/>
                                      <w:sz w:val="20"/>
                                    </w:rPr>
                                    <w:t>(Technical, </w:t>
                                  </w:r>
                                  <w:r>
                                    <w:rPr>
                                      <w:sz w:val="20"/>
                                    </w:rPr>
                                    <w:t>Infrastructure, Security, Enterprise, etc.)</w:t>
                                  </w:r>
                                </w:p>
                              </w:tc>
                              <w:tc>
                                <w:tcPr>
                                  <w:tcW w:w="726" w:type="dxa"/>
                                  <w:tcBorders>
                                    <w:top w:val="single" w:sz="8" w:space="0" w:color="000000"/>
                                    <w:left w:val="nil"/>
                                    <w:bottom w:val="nil"/>
                                  </w:tcBorders>
                                </w:tcPr>
                                <w:p>
                                  <w:pPr>
                                    <w:pStyle w:val="TableParagraph"/>
                                    <w:spacing w:line="224" w:lineRule="exact" w:before="14"/>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4" w:lineRule="exact" w:before="14"/>
                                    <w:ind w:left="9"/>
                                    <w:rPr>
                                      <w:sz w:val="20"/>
                                    </w:rPr>
                                  </w:pPr>
                                  <w:r>
                                    <w:rPr>
                                      <w:spacing w:val="-5"/>
                                      <w:sz w:val="20"/>
                                    </w:rPr>
                                    <w:t>12</w:t>
                                  </w:r>
                                </w:p>
                              </w:tc>
                              <w:tc>
                                <w:tcPr>
                                  <w:tcW w:w="686"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10"/>
                                      <w:sz w:val="20"/>
                                    </w:rPr>
                                    <w:t>6</w:t>
                                  </w:r>
                                </w:p>
                              </w:tc>
                              <w:tc>
                                <w:tcPr>
                                  <w:tcW w:w="652" w:type="dxa"/>
                                  <w:tcBorders>
                                    <w:top w:val="single" w:sz="8" w:space="0" w:color="000000"/>
                                    <w:left w:val="single" w:sz="8" w:space="0" w:color="000000"/>
                                    <w:bottom w:val="nil"/>
                                  </w:tcBorders>
                                </w:tcPr>
                                <w:p>
                                  <w:pPr>
                                    <w:pStyle w:val="TableParagraph"/>
                                    <w:spacing w:line="224" w:lineRule="exact" w:before="14"/>
                                    <w:ind w:left="27"/>
                                    <w:rPr>
                                      <w:sz w:val="20"/>
                                    </w:rPr>
                                  </w:pPr>
                                  <w:r>
                                    <w:rPr>
                                      <w:spacing w:val="-5"/>
                                      <w:sz w:val="20"/>
                                    </w:rPr>
                                    <w:t>18</w:t>
                                  </w:r>
                                </w:p>
                              </w:tc>
                            </w:tr>
                            <w:tr>
                              <w:trPr>
                                <w:trHeight w:val="472"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5"/>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0"/>
                                    <w:ind w:left="9"/>
                                    <w:rPr>
                                      <w:sz w:val="20"/>
                                    </w:rPr>
                                  </w:pPr>
                                  <w:r>
                                    <w:rPr>
                                      <w:spacing w:val="-2"/>
                                      <w:sz w:val="20"/>
                                    </w:rPr>
                                    <w:t>10.0%</w:t>
                                  </w:r>
                                </w:p>
                              </w:tc>
                              <w:tc>
                                <w:tcPr>
                                  <w:tcW w:w="686" w:type="dxa"/>
                                  <w:tcBorders>
                                    <w:top w:val="nil"/>
                                    <w:left w:val="single" w:sz="8" w:space="0" w:color="000000"/>
                                    <w:bottom w:val="single" w:sz="8" w:space="0" w:color="000000"/>
                                    <w:right w:val="single" w:sz="8" w:space="0" w:color="000000"/>
                                  </w:tcBorders>
                                </w:tcPr>
                                <w:p>
                                  <w:pPr>
                                    <w:pStyle w:val="TableParagraph"/>
                                    <w:spacing w:before="120"/>
                                    <w:ind w:left="20"/>
                                    <w:rPr>
                                      <w:sz w:val="20"/>
                                    </w:rPr>
                                  </w:pPr>
                                  <w:r>
                                    <w:rPr>
                                      <w:spacing w:val="-4"/>
                                      <w:sz w:val="20"/>
                                    </w:rPr>
                                    <w:t>5.0%</w:t>
                                  </w:r>
                                </w:p>
                              </w:tc>
                              <w:tc>
                                <w:tcPr>
                                  <w:tcW w:w="652" w:type="dxa"/>
                                  <w:tcBorders>
                                    <w:top w:val="nil"/>
                                    <w:left w:val="single" w:sz="8" w:space="0" w:color="000000"/>
                                    <w:bottom w:val="single" w:sz="8" w:space="0" w:color="000000"/>
                                  </w:tcBorders>
                                </w:tcPr>
                                <w:p>
                                  <w:pPr>
                                    <w:pStyle w:val="TableParagraph"/>
                                    <w:spacing w:before="120"/>
                                    <w:ind w:left="27"/>
                                    <w:rPr>
                                      <w:sz w:val="20"/>
                                    </w:rPr>
                                  </w:pPr>
                                  <w:r>
                                    <w:rPr>
                                      <w:spacing w:val="-2"/>
                                      <w:sz w:val="20"/>
                                    </w:rPr>
                                    <w:t>15.0%</w:t>
                                  </w:r>
                                </w:p>
                              </w:tc>
                            </w:tr>
                            <w:tr>
                              <w:trPr>
                                <w:trHeight w:val="247" w:hRule="atLeast"/>
                              </w:trPr>
                              <w:tc>
                                <w:tcPr>
                                  <w:tcW w:w="2296" w:type="dxa"/>
                                  <w:tcBorders>
                                    <w:top w:val="single" w:sz="8" w:space="0" w:color="000000"/>
                                    <w:bottom w:val="nil"/>
                                    <w:right w:val="nil"/>
                                  </w:tcBorders>
                                </w:tcPr>
                                <w:p>
                                  <w:pPr>
                                    <w:pStyle w:val="TableParagraph"/>
                                    <w:spacing w:line="223" w:lineRule="exact"/>
                                    <w:ind w:left="18"/>
                                    <w:rPr>
                                      <w:sz w:val="20"/>
                                    </w:rPr>
                                  </w:pPr>
                                  <w:r>
                                    <w:rPr>
                                      <w:spacing w:val="-2"/>
                                      <w:sz w:val="20"/>
                                    </w:rPr>
                                    <w:t>Total</w:t>
                                  </w:r>
                                </w:p>
                              </w:tc>
                              <w:tc>
                                <w:tcPr>
                                  <w:tcW w:w="726" w:type="dxa"/>
                                  <w:tcBorders>
                                    <w:top w:val="single" w:sz="8" w:space="0" w:color="000000"/>
                                    <w:left w:val="nil"/>
                                    <w:bottom w:val="nil"/>
                                  </w:tcBorders>
                                </w:tcPr>
                                <w:p>
                                  <w:pPr>
                                    <w:pStyle w:val="TableParagraph"/>
                                    <w:spacing w:line="223" w:lineRule="exact"/>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3" w:lineRule="exact"/>
                                    <w:ind w:left="9"/>
                                    <w:rPr>
                                      <w:sz w:val="20"/>
                                    </w:rPr>
                                  </w:pPr>
                                  <w:r>
                                    <w:rPr>
                                      <w:spacing w:val="-5"/>
                                      <w:sz w:val="20"/>
                                    </w:rPr>
                                    <w:t>42</w:t>
                                  </w:r>
                                </w:p>
                              </w:tc>
                              <w:tc>
                                <w:tcPr>
                                  <w:tcW w:w="686" w:type="dxa"/>
                                  <w:tcBorders>
                                    <w:top w:val="single" w:sz="8" w:space="0" w:color="000000"/>
                                    <w:left w:val="single" w:sz="8" w:space="0" w:color="000000"/>
                                    <w:bottom w:val="nil"/>
                                    <w:right w:val="single" w:sz="8" w:space="0" w:color="000000"/>
                                  </w:tcBorders>
                                </w:tcPr>
                                <w:p>
                                  <w:pPr>
                                    <w:pStyle w:val="TableParagraph"/>
                                    <w:spacing w:line="223" w:lineRule="exact"/>
                                    <w:ind w:left="20"/>
                                    <w:rPr>
                                      <w:sz w:val="20"/>
                                    </w:rPr>
                                  </w:pPr>
                                  <w:r>
                                    <w:rPr>
                                      <w:spacing w:val="-5"/>
                                      <w:sz w:val="20"/>
                                    </w:rPr>
                                    <w:t>78</w:t>
                                  </w:r>
                                </w:p>
                              </w:tc>
                              <w:tc>
                                <w:tcPr>
                                  <w:tcW w:w="652" w:type="dxa"/>
                                  <w:tcBorders>
                                    <w:top w:val="single" w:sz="8" w:space="0" w:color="000000"/>
                                    <w:left w:val="single" w:sz="8" w:space="0" w:color="000000"/>
                                    <w:bottom w:val="nil"/>
                                  </w:tcBorders>
                                </w:tcPr>
                                <w:p>
                                  <w:pPr>
                                    <w:pStyle w:val="TableParagraph"/>
                                    <w:spacing w:line="223" w:lineRule="exact"/>
                                    <w:ind w:left="27"/>
                                    <w:rPr>
                                      <w:sz w:val="20"/>
                                    </w:rPr>
                                  </w:pPr>
                                  <w:r>
                                    <w:rPr>
                                      <w:spacing w:val="-5"/>
                                      <w:sz w:val="20"/>
                                    </w:rPr>
                                    <w:t>120</w:t>
                                  </w:r>
                                </w:p>
                              </w:tc>
                            </w:tr>
                            <w:tr>
                              <w:trPr>
                                <w:trHeight w:val="480" w:hRule="atLeast"/>
                              </w:trPr>
                              <w:tc>
                                <w:tcPr>
                                  <w:tcW w:w="2296" w:type="dxa"/>
                                  <w:tcBorders>
                                    <w:top w:val="nil"/>
                                    <w:right w:val="nil"/>
                                  </w:tcBorders>
                                </w:tcPr>
                                <w:p>
                                  <w:pPr>
                                    <w:pStyle w:val="TableParagraph"/>
                                    <w:rPr>
                                      <w:sz w:val="20"/>
                                    </w:rPr>
                                  </w:pPr>
                                </w:p>
                              </w:tc>
                              <w:tc>
                                <w:tcPr>
                                  <w:tcW w:w="726" w:type="dxa"/>
                                  <w:tcBorders>
                                    <w:top w:val="nil"/>
                                    <w:left w:val="nil"/>
                                  </w:tcBorders>
                                </w:tcPr>
                                <w:p>
                                  <w:pPr>
                                    <w:pStyle w:val="TableParagraph"/>
                                    <w:tabs>
                                      <w:tab w:pos="550" w:val="left" w:leader="none"/>
                                    </w:tabs>
                                    <w:spacing w:before="16"/>
                                    <w:ind w:left="20" w:right="-15"/>
                                    <w:rPr>
                                      <w:sz w:val="20"/>
                                    </w:rPr>
                                  </w:pPr>
                                  <w:r>
                                    <w:rPr>
                                      <w:spacing w:val="-10"/>
                                      <w:sz w:val="20"/>
                                    </w:rPr>
                                    <w:t>%</w:t>
                                  </w:r>
                                  <w:r>
                                    <w:rPr>
                                      <w:sz w:val="20"/>
                                    </w:rPr>
                                    <w:tab/>
                                  </w:r>
                                  <w:r>
                                    <w:rPr>
                                      <w:spacing w:val="-5"/>
                                      <w:sz w:val="20"/>
                                    </w:rPr>
                                    <w:t>of</w:t>
                                  </w:r>
                                </w:p>
                                <w:p>
                                  <w:pPr>
                                    <w:pStyle w:val="TableParagraph"/>
                                    <w:spacing w:line="214" w:lineRule="exact"/>
                                    <w:ind w:left="20"/>
                                    <w:rPr>
                                      <w:sz w:val="20"/>
                                    </w:rPr>
                                  </w:pPr>
                                  <w:r>
                                    <w:rPr>
                                      <w:spacing w:val="-2"/>
                                      <w:sz w:val="20"/>
                                    </w:rPr>
                                    <w:t>Total</w:t>
                                  </w:r>
                                </w:p>
                              </w:tc>
                              <w:tc>
                                <w:tcPr>
                                  <w:tcW w:w="789" w:type="dxa"/>
                                  <w:tcBorders>
                                    <w:top w:val="nil"/>
                                    <w:right w:val="single" w:sz="8" w:space="0" w:color="000000"/>
                                  </w:tcBorders>
                                </w:tcPr>
                                <w:p>
                                  <w:pPr>
                                    <w:pStyle w:val="TableParagraph"/>
                                    <w:spacing w:before="131"/>
                                    <w:ind w:left="9"/>
                                    <w:rPr>
                                      <w:sz w:val="20"/>
                                    </w:rPr>
                                  </w:pPr>
                                  <w:r>
                                    <w:rPr>
                                      <w:spacing w:val="-2"/>
                                      <w:sz w:val="20"/>
                                    </w:rPr>
                                    <w:t>35.0%</w:t>
                                  </w:r>
                                </w:p>
                              </w:tc>
                              <w:tc>
                                <w:tcPr>
                                  <w:tcW w:w="686" w:type="dxa"/>
                                  <w:tcBorders>
                                    <w:top w:val="nil"/>
                                    <w:left w:val="single" w:sz="8" w:space="0" w:color="000000"/>
                                    <w:right w:val="single" w:sz="8" w:space="0" w:color="000000"/>
                                  </w:tcBorders>
                                </w:tcPr>
                                <w:p>
                                  <w:pPr>
                                    <w:pStyle w:val="TableParagraph"/>
                                    <w:spacing w:before="131"/>
                                    <w:ind w:left="20"/>
                                    <w:rPr>
                                      <w:sz w:val="20"/>
                                    </w:rPr>
                                  </w:pPr>
                                  <w:r>
                                    <w:rPr>
                                      <w:spacing w:val="-2"/>
                                      <w:sz w:val="20"/>
                                    </w:rPr>
                                    <w:t>65.0%</w:t>
                                  </w:r>
                                </w:p>
                              </w:tc>
                              <w:tc>
                                <w:tcPr>
                                  <w:tcW w:w="652" w:type="dxa"/>
                                  <w:tcBorders>
                                    <w:top w:val="nil"/>
                                    <w:left w:val="single" w:sz="8" w:space="0" w:color="000000"/>
                                  </w:tcBorders>
                                </w:tcPr>
                                <w:p>
                                  <w:pPr>
                                    <w:pStyle w:val="TableParagraph"/>
                                    <w:spacing w:before="131"/>
                                    <w:ind w:left="27" w:right="-29"/>
                                    <w:rPr>
                                      <w:sz w:val="20"/>
                                    </w:rPr>
                                  </w:pPr>
                                  <w:r>
                                    <w:rPr>
                                      <w:spacing w:val="-2"/>
                                      <w:sz w:val="20"/>
                                    </w:rPr>
                                    <w:t>100.0%</w:t>
                                  </w:r>
                                </w:p>
                              </w:tc>
                            </w:tr>
                          </w:tbl>
                          <w:p>
                            <w:pPr>
                              <w:pStyle w:val="BodyText"/>
                            </w:pPr>
                          </w:p>
                        </w:txbxContent>
                      </wps:txbx>
                      <wps:bodyPr wrap="square" lIns="0" tIns="0" rIns="0" bIns="0" rtlCol="0">
                        <a:noAutofit/>
                      </wps:bodyPr>
                    </wps:wsp>
                  </a:graphicData>
                </a:graphic>
              </wp:anchor>
            </w:drawing>
          </mc:Choice>
          <mc:Fallback>
            <w:pict>
              <v:shape style="position:absolute;margin-left:30pt;margin-top:-28.769472pt;width:265.5pt;height:309pt;mso-position-horizontal-relative:page;mso-position-vertical-relative:paragraph;z-index:15734784" type="#_x0000_t202" id="docshape20"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296"/>
                        <w:gridCol w:w="726"/>
                        <w:gridCol w:w="789"/>
                        <w:gridCol w:w="686"/>
                        <w:gridCol w:w="652"/>
                      </w:tblGrid>
                      <w:tr>
                        <w:trPr>
                          <w:trHeight w:val="446" w:hRule="atLeast"/>
                        </w:trPr>
                        <w:tc>
                          <w:tcPr>
                            <w:tcW w:w="3022" w:type="dxa"/>
                            <w:gridSpan w:val="2"/>
                            <w:vMerge w:val="restart"/>
                          </w:tcPr>
                          <w:p>
                            <w:pPr>
                              <w:pStyle w:val="TableParagraph"/>
                              <w:rPr>
                                <w:sz w:val="20"/>
                              </w:rPr>
                            </w:pPr>
                          </w:p>
                        </w:tc>
                        <w:tc>
                          <w:tcPr>
                            <w:tcW w:w="1475" w:type="dxa"/>
                            <w:gridSpan w:val="2"/>
                            <w:tcBorders>
                              <w:bottom w:val="single" w:sz="8" w:space="0" w:color="000000"/>
                              <w:right w:val="single" w:sz="8" w:space="0" w:color="000000"/>
                            </w:tcBorders>
                          </w:tcPr>
                          <w:p>
                            <w:pPr>
                              <w:pStyle w:val="TableParagraph"/>
                              <w:tabs>
                                <w:tab w:pos="704" w:val="left" w:leader="none"/>
                                <w:tab w:pos="1102" w:val="left" w:leader="none"/>
                              </w:tabs>
                              <w:spacing w:line="222" w:lineRule="exact"/>
                              <w:ind w:left="9" w:right="-29"/>
                              <w:rPr>
                                <w:sz w:val="20"/>
                              </w:rPr>
                            </w:pPr>
                            <w:r>
                              <w:rPr>
                                <w:spacing w:val="-4"/>
                                <w:sz w:val="20"/>
                              </w:rPr>
                              <w:t>What</w:t>
                            </w:r>
                            <w:r>
                              <w:rPr>
                                <w:sz w:val="20"/>
                              </w:rPr>
                              <w:tab/>
                            </w:r>
                            <w:r>
                              <w:rPr>
                                <w:spacing w:val="-5"/>
                                <w:sz w:val="20"/>
                              </w:rPr>
                              <w:t>is</w:t>
                            </w:r>
                            <w:r>
                              <w:rPr>
                                <w:sz w:val="20"/>
                              </w:rPr>
                              <w:tab/>
                            </w:r>
                            <w:r>
                              <w:rPr>
                                <w:spacing w:val="-4"/>
                                <w:sz w:val="20"/>
                              </w:rPr>
                              <w:t>your</w:t>
                            </w:r>
                          </w:p>
                          <w:p>
                            <w:pPr>
                              <w:pStyle w:val="TableParagraph"/>
                              <w:spacing w:line="204" w:lineRule="exact"/>
                              <w:ind w:left="9"/>
                              <w:rPr>
                                <w:sz w:val="20"/>
                              </w:rPr>
                            </w:pPr>
                            <w:r>
                              <w:rPr>
                                <w:spacing w:val="-2"/>
                                <w:sz w:val="20"/>
                              </w:rPr>
                              <w:t>gender?</w:t>
                            </w:r>
                          </w:p>
                        </w:tc>
                        <w:tc>
                          <w:tcPr>
                            <w:tcW w:w="652" w:type="dxa"/>
                            <w:vMerge w:val="restart"/>
                            <w:tcBorders>
                              <w:left w:val="single" w:sz="8" w:space="0" w:color="000000"/>
                            </w:tcBorders>
                          </w:tcPr>
                          <w:p>
                            <w:pPr>
                              <w:pStyle w:val="TableParagraph"/>
                              <w:rPr>
                                <w:sz w:val="20"/>
                              </w:rPr>
                            </w:pPr>
                          </w:p>
                          <w:p>
                            <w:pPr>
                              <w:pStyle w:val="TableParagraph"/>
                              <w:spacing w:before="31"/>
                              <w:rPr>
                                <w:sz w:val="20"/>
                              </w:rPr>
                            </w:pPr>
                          </w:p>
                          <w:p>
                            <w:pPr>
                              <w:pStyle w:val="TableParagraph"/>
                              <w:spacing w:line="214" w:lineRule="exact"/>
                              <w:ind w:left="27"/>
                              <w:rPr>
                                <w:sz w:val="20"/>
                              </w:rPr>
                            </w:pPr>
                            <w:r>
                              <w:rPr>
                                <w:spacing w:val="-2"/>
                                <w:sz w:val="20"/>
                              </w:rPr>
                              <w:t>Total</w:t>
                            </w:r>
                          </w:p>
                        </w:tc>
                      </w:tr>
                      <w:tr>
                        <w:trPr>
                          <w:trHeight w:val="233" w:hRule="atLeast"/>
                        </w:trPr>
                        <w:tc>
                          <w:tcPr>
                            <w:tcW w:w="3022" w:type="dxa"/>
                            <w:gridSpan w:val="2"/>
                            <w:vMerge/>
                            <w:tcBorders>
                              <w:top w:val="nil"/>
                            </w:tcBorders>
                          </w:tcPr>
                          <w:p>
                            <w:pPr>
                              <w:rPr>
                                <w:sz w:val="2"/>
                                <w:szCs w:val="2"/>
                              </w:rPr>
                            </w:pPr>
                          </w:p>
                        </w:tc>
                        <w:tc>
                          <w:tcPr>
                            <w:tcW w:w="789" w:type="dxa"/>
                            <w:tcBorders>
                              <w:top w:val="single" w:sz="8" w:space="0" w:color="000000"/>
                              <w:right w:val="single" w:sz="8" w:space="0" w:color="000000"/>
                            </w:tcBorders>
                          </w:tcPr>
                          <w:p>
                            <w:pPr>
                              <w:pStyle w:val="TableParagraph"/>
                              <w:spacing w:line="213" w:lineRule="exact"/>
                              <w:ind w:left="9"/>
                              <w:rPr>
                                <w:sz w:val="20"/>
                              </w:rPr>
                            </w:pPr>
                            <w:r>
                              <w:rPr>
                                <w:spacing w:val="-2"/>
                                <w:sz w:val="20"/>
                              </w:rPr>
                              <w:t>Female</w:t>
                            </w:r>
                          </w:p>
                        </w:tc>
                        <w:tc>
                          <w:tcPr>
                            <w:tcW w:w="686" w:type="dxa"/>
                            <w:tcBorders>
                              <w:top w:val="single" w:sz="8" w:space="0" w:color="000000"/>
                              <w:left w:val="single" w:sz="8" w:space="0" w:color="000000"/>
                              <w:right w:val="single" w:sz="8" w:space="0" w:color="000000"/>
                            </w:tcBorders>
                          </w:tcPr>
                          <w:p>
                            <w:pPr>
                              <w:pStyle w:val="TableParagraph"/>
                              <w:spacing w:line="213" w:lineRule="exact"/>
                              <w:ind w:left="20"/>
                              <w:rPr>
                                <w:sz w:val="20"/>
                              </w:rPr>
                            </w:pPr>
                            <w:r>
                              <w:rPr>
                                <w:spacing w:val="-4"/>
                                <w:sz w:val="20"/>
                              </w:rPr>
                              <w:t>Male</w:t>
                            </w:r>
                          </w:p>
                        </w:tc>
                        <w:tc>
                          <w:tcPr>
                            <w:tcW w:w="652" w:type="dxa"/>
                            <w:vMerge/>
                            <w:tcBorders>
                              <w:top w:val="nil"/>
                              <w:left w:val="single" w:sz="8" w:space="0" w:color="000000"/>
                            </w:tcBorders>
                          </w:tcPr>
                          <w:p>
                            <w:pPr>
                              <w:rPr>
                                <w:sz w:val="2"/>
                                <w:szCs w:val="2"/>
                              </w:rPr>
                            </w:pPr>
                          </w:p>
                        </w:tc>
                      </w:tr>
                      <w:tr>
                        <w:trPr>
                          <w:trHeight w:val="236" w:hRule="atLeast"/>
                        </w:trPr>
                        <w:tc>
                          <w:tcPr>
                            <w:tcW w:w="2296" w:type="dxa"/>
                            <w:vMerge w:val="restart"/>
                            <w:tcBorders>
                              <w:bottom w:val="single" w:sz="8" w:space="0" w:color="000000"/>
                              <w:right w:val="nil"/>
                            </w:tcBorders>
                          </w:tcPr>
                          <w:p>
                            <w:pPr>
                              <w:pStyle w:val="TableParagraph"/>
                              <w:tabs>
                                <w:tab w:pos="1310" w:val="left" w:leader="none"/>
                                <w:tab w:pos="2233" w:val="left" w:leader="none"/>
                              </w:tabs>
                              <w:ind w:left="25" w:right="-29"/>
                              <w:rPr>
                                <w:sz w:val="20"/>
                              </w:rPr>
                            </w:pPr>
                            <w:r>
                              <w:rPr>
                                <w:spacing w:val="-2"/>
                                <w:sz w:val="20"/>
                              </w:rPr>
                              <w:t>Development</w:t>
                            </w:r>
                            <w:r>
                              <w:rPr>
                                <w:sz w:val="20"/>
                              </w:rPr>
                              <w:tab/>
                            </w:r>
                            <w:r>
                              <w:rPr>
                                <w:spacing w:val="-2"/>
                                <w:sz w:val="20"/>
                              </w:rPr>
                              <w:t>Manager</w:t>
                            </w:r>
                            <w:r>
                              <w:rPr>
                                <w:sz w:val="20"/>
                              </w:rPr>
                              <w:tab/>
                            </w:r>
                            <w:r>
                              <w:rPr>
                                <w:spacing w:val="-10"/>
                                <w:sz w:val="20"/>
                              </w:rPr>
                              <w:t>/</w:t>
                            </w:r>
                            <w:r>
                              <w:rPr>
                                <w:sz w:val="20"/>
                              </w:rPr>
                              <w:t> Other IT Manager</w:t>
                            </w:r>
                          </w:p>
                        </w:tc>
                        <w:tc>
                          <w:tcPr>
                            <w:tcW w:w="726" w:type="dxa"/>
                            <w:tcBorders>
                              <w:left w:val="nil"/>
                              <w:bottom w:val="nil"/>
                            </w:tcBorders>
                          </w:tcPr>
                          <w:p>
                            <w:pPr>
                              <w:pStyle w:val="TableParagraph"/>
                              <w:spacing w:line="216" w:lineRule="exact"/>
                              <w:ind w:left="20"/>
                              <w:rPr>
                                <w:sz w:val="20"/>
                              </w:rPr>
                            </w:pPr>
                            <w:r>
                              <w:rPr>
                                <w:spacing w:val="-2"/>
                                <w:sz w:val="20"/>
                              </w:rPr>
                              <w:t>Count</w:t>
                            </w:r>
                          </w:p>
                        </w:tc>
                        <w:tc>
                          <w:tcPr>
                            <w:tcW w:w="789" w:type="dxa"/>
                            <w:tcBorders>
                              <w:bottom w:val="nil"/>
                              <w:right w:val="single" w:sz="8" w:space="0" w:color="000000"/>
                            </w:tcBorders>
                          </w:tcPr>
                          <w:p>
                            <w:pPr>
                              <w:pStyle w:val="TableParagraph"/>
                              <w:spacing w:line="216" w:lineRule="exact"/>
                              <w:ind w:left="9"/>
                              <w:rPr>
                                <w:sz w:val="20"/>
                              </w:rPr>
                            </w:pPr>
                            <w:r>
                              <w:rPr>
                                <w:spacing w:val="-10"/>
                                <w:sz w:val="20"/>
                              </w:rPr>
                              <w:t>0</w:t>
                            </w:r>
                          </w:p>
                        </w:tc>
                        <w:tc>
                          <w:tcPr>
                            <w:tcW w:w="686" w:type="dxa"/>
                            <w:tcBorders>
                              <w:left w:val="single" w:sz="8" w:space="0" w:color="000000"/>
                              <w:bottom w:val="nil"/>
                              <w:right w:val="single" w:sz="8" w:space="0" w:color="000000"/>
                            </w:tcBorders>
                          </w:tcPr>
                          <w:p>
                            <w:pPr>
                              <w:pStyle w:val="TableParagraph"/>
                              <w:spacing w:line="216" w:lineRule="exact"/>
                              <w:ind w:left="20"/>
                              <w:rPr>
                                <w:sz w:val="20"/>
                              </w:rPr>
                            </w:pPr>
                            <w:r>
                              <w:rPr>
                                <w:spacing w:val="-5"/>
                                <w:sz w:val="20"/>
                              </w:rPr>
                              <w:t>12</w:t>
                            </w:r>
                          </w:p>
                        </w:tc>
                        <w:tc>
                          <w:tcPr>
                            <w:tcW w:w="652" w:type="dxa"/>
                            <w:tcBorders>
                              <w:left w:val="single" w:sz="8" w:space="0" w:color="000000"/>
                              <w:bottom w:val="nil"/>
                            </w:tcBorders>
                          </w:tcPr>
                          <w:p>
                            <w:pPr>
                              <w:pStyle w:val="TableParagraph"/>
                              <w:spacing w:line="216" w:lineRule="exact"/>
                              <w:ind w:left="27"/>
                              <w:rPr>
                                <w:sz w:val="20"/>
                              </w:rPr>
                            </w:pPr>
                            <w:r>
                              <w:rPr>
                                <w:spacing w:val="-5"/>
                                <w:sz w:val="20"/>
                              </w:rPr>
                              <w:t>12</w:t>
                            </w:r>
                          </w:p>
                        </w:tc>
                      </w:tr>
                      <w:tr>
                        <w:trPr>
                          <w:trHeight w:val="472"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5"/>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0"/>
                              <w:ind w:left="9"/>
                              <w:rPr>
                                <w:sz w:val="20"/>
                              </w:rPr>
                            </w:pPr>
                            <w:r>
                              <w:rPr>
                                <w:spacing w:val="-4"/>
                                <w:sz w:val="20"/>
                              </w:rPr>
                              <w:t>0.0%</w:t>
                            </w:r>
                          </w:p>
                        </w:tc>
                        <w:tc>
                          <w:tcPr>
                            <w:tcW w:w="686" w:type="dxa"/>
                            <w:tcBorders>
                              <w:top w:val="nil"/>
                              <w:left w:val="single" w:sz="8" w:space="0" w:color="000000"/>
                              <w:bottom w:val="single" w:sz="8" w:space="0" w:color="000000"/>
                              <w:right w:val="single" w:sz="8" w:space="0" w:color="000000"/>
                            </w:tcBorders>
                          </w:tcPr>
                          <w:p>
                            <w:pPr>
                              <w:pStyle w:val="TableParagraph"/>
                              <w:spacing w:before="120"/>
                              <w:ind w:left="20"/>
                              <w:rPr>
                                <w:sz w:val="20"/>
                              </w:rPr>
                            </w:pPr>
                            <w:r>
                              <w:rPr>
                                <w:spacing w:val="-2"/>
                                <w:sz w:val="20"/>
                              </w:rPr>
                              <w:t>10.0%</w:t>
                            </w:r>
                          </w:p>
                        </w:tc>
                        <w:tc>
                          <w:tcPr>
                            <w:tcW w:w="652" w:type="dxa"/>
                            <w:tcBorders>
                              <w:top w:val="nil"/>
                              <w:left w:val="single" w:sz="8" w:space="0" w:color="000000"/>
                              <w:bottom w:val="single" w:sz="8" w:space="0" w:color="000000"/>
                            </w:tcBorders>
                          </w:tcPr>
                          <w:p>
                            <w:pPr>
                              <w:pStyle w:val="TableParagraph"/>
                              <w:spacing w:before="120"/>
                              <w:ind w:left="27"/>
                              <w:rPr>
                                <w:sz w:val="20"/>
                              </w:rPr>
                            </w:pPr>
                            <w:r>
                              <w:rPr>
                                <w:spacing w:val="-2"/>
                                <w:sz w:val="20"/>
                              </w:rPr>
                              <w:t>10.0%</w:t>
                            </w:r>
                          </w:p>
                        </w:tc>
                      </w:tr>
                      <w:tr>
                        <w:trPr>
                          <w:trHeight w:val="268" w:hRule="atLeast"/>
                        </w:trPr>
                        <w:tc>
                          <w:tcPr>
                            <w:tcW w:w="2296" w:type="dxa"/>
                            <w:tcBorders>
                              <w:top w:val="single" w:sz="8" w:space="0" w:color="000000"/>
                              <w:bottom w:val="nil"/>
                              <w:right w:val="nil"/>
                            </w:tcBorders>
                          </w:tcPr>
                          <w:p>
                            <w:pPr>
                              <w:pStyle w:val="TableParagraph"/>
                              <w:spacing w:before="14"/>
                              <w:ind w:left="25"/>
                              <w:rPr>
                                <w:sz w:val="20"/>
                              </w:rPr>
                            </w:pPr>
                            <w:r>
                              <w:rPr>
                                <w:sz w:val="20"/>
                              </w:rPr>
                              <w:t>Designer</w:t>
                            </w:r>
                            <w:r>
                              <w:rPr>
                                <w:spacing w:val="-4"/>
                                <w:sz w:val="20"/>
                              </w:rPr>
                              <w:t> </w:t>
                            </w:r>
                            <w:r>
                              <w:rPr>
                                <w:sz w:val="20"/>
                              </w:rPr>
                              <w:t>/</w:t>
                            </w:r>
                            <w:r>
                              <w:rPr>
                                <w:spacing w:val="-6"/>
                                <w:sz w:val="20"/>
                              </w:rPr>
                              <w:t> </w:t>
                            </w:r>
                            <w:r>
                              <w:rPr>
                                <w:spacing w:val="-2"/>
                                <w:sz w:val="20"/>
                              </w:rPr>
                              <w:t>Developer</w:t>
                            </w:r>
                          </w:p>
                        </w:tc>
                        <w:tc>
                          <w:tcPr>
                            <w:tcW w:w="726" w:type="dxa"/>
                            <w:tcBorders>
                              <w:top w:val="single" w:sz="8" w:space="0" w:color="000000"/>
                              <w:left w:val="nil"/>
                              <w:bottom w:val="nil"/>
                            </w:tcBorders>
                          </w:tcPr>
                          <w:p>
                            <w:pPr>
                              <w:pStyle w:val="TableParagraph"/>
                              <w:spacing w:before="14"/>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before="14"/>
                              <w:ind w:left="9"/>
                              <w:rPr>
                                <w:sz w:val="20"/>
                              </w:rPr>
                            </w:pPr>
                            <w:r>
                              <w:rPr>
                                <w:spacing w:val="-10"/>
                                <w:sz w:val="20"/>
                              </w:rPr>
                              <w:t>6</w:t>
                            </w:r>
                          </w:p>
                        </w:tc>
                        <w:tc>
                          <w:tcPr>
                            <w:tcW w:w="686" w:type="dxa"/>
                            <w:tcBorders>
                              <w:top w:val="single" w:sz="8" w:space="0" w:color="000000"/>
                              <w:left w:val="single" w:sz="8" w:space="0" w:color="000000"/>
                              <w:bottom w:val="nil"/>
                              <w:right w:val="single" w:sz="8" w:space="0" w:color="000000"/>
                            </w:tcBorders>
                          </w:tcPr>
                          <w:p>
                            <w:pPr>
                              <w:pStyle w:val="TableParagraph"/>
                              <w:spacing w:before="14"/>
                              <w:ind w:left="20"/>
                              <w:rPr>
                                <w:sz w:val="20"/>
                              </w:rPr>
                            </w:pPr>
                            <w:r>
                              <w:rPr>
                                <w:spacing w:val="-5"/>
                                <w:sz w:val="20"/>
                              </w:rPr>
                              <w:t>24</w:t>
                            </w:r>
                          </w:p>
                        </w:tc>
                        <w:tc>
                          <w:tcPr>
                            <w:tcW w:w="652" w:type="dxa"/>
                            <w:tcBorders>
                              <w:top w:val="single" w:sz="8" w:space="0" w:color="000000"/>
                              <w:left w:val="single" w:sz="8" w:space="0" w:color="000000"/>
                              <w:bottom w:val="nil"/>
                            </w:tcBorders>
                          </w:tcPr>
                          <w:p>
                            <w:pPr>
                              <w:pStyle w:val="TableParagraph"/>
                              <w:spacing w:before="14"/>
                              <w:ind w:left="27"/>
                              <w:rPr>
                                <w:sz w:val="20"/>
                              </w:rPr>
                            </w:pPr>
                            <w:r>
                              <w:rPr>
                                <w:spacing w:val="-5"/>
                                <w:sz w:val="20"/>
                              </w:rPr>
                              <w:t>30</w:t>
                            </w:r>
                          </w:p>
                        </w:tc>
                      </w:tr>
                      <w:tr>
                        <w:trPr>
                          <w:trHeight w:val="482" w:hRule="atLeast"/>
                        </w:trPr>
                        <w:tc>
                          <w:tcPr>
                            <w:tcW w:w="2296" w:type="dxa"/>
                            <w:tcBorders>
                              <w:top w:val="nil"/>
                              <w:bottom w:val="single" w:sz="8" w:space="0" w:color="000000"/>
                              <w:right w:val="nil"/>
                            </w:tcBorders>
                          </w:tcPr>
                          <w:p>
                            <w:pPr>
                              <w:pStyle w:val="TableParagraph"/>
                              <w:rPr>
                                <w:sz w:val="20"/>
                              </w:rPr>
                            </w:pPr>
                          </w:p>
                        </w:tc>
                        <w:tc>
                          <w:tcPr>
                            <w:tcW w:w="726" w:type="dxa"/>
                            <w:tcBorders>
                              <w:top w:val="nil"/>
                              <w:left w:val="nil"/>
                              <w:bottom w:val="single" w:sz="8" w:space="0" w:color="000000"/>
                            </w:tcBorders>
                          </w:tcPr>
                          <w:p>
                            <w:pPr>
                              <w:pStyle w:val="TableParagraph"/>
                              <w:tabs>
                                <w:tab w:pos="550" w:val="left" w:leader="none"/>
                              </w:tabs>
                              <w:spacing w:before="15"/>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30"/>
                              <w:ind w:left="9"/>
                              <w:rPr>
                                <w:sz w:val="20"/>
                              </w:rPr>
                            </w:pPr>
                            <w:r>
                              <w:rPr>
                                <w:spacing w:val="-4"/>
                                <w:sz w:val="20"/>
                              </w:rPr>
                              <w:t>5.0%</w:t>
                            </w:r>
                          </w:p>
                        </w:tc>
                        <w:tc>
                          <w:tcPr>
                            <w:tcW w:w="686" w:type="dxa"/>
                            <w:tcBorders>
                              <w:top w:val="nil"/>
                              <w:left w:val="single" w:sz="8" w:space="0" w:color="000000"/>
                              <w:bottom w:val="single" w:sz="8" w:space="0" w:color="000000"/>
                              <w:right w:val="single" w:sz="8" w:space="0" w:color="000000"/>
                            </w:tcBorders>
                          </w:tcPr>
                          <w:p>
                            <w:pPr>
                              <w:pStyle w:val="TableParagraph"/>
                              <w:spacing w:before="130"/>
                              <w:ind w:left="20"/>
                              <w:rPr>
                                <w:sz w:val="20"/>
                              </w:rPr>
                            </w:pPr>
                            <w:r>
                              <w:rPr>
                                <w:spacing w:val="-2"/>
                                <w:sz w:val="20"/>
                              </w:rPr>
                              <w:t>20.0%</w:t>
                            </w:r>
                          </w:p>
                        </w:tc>
                        <w:tc>
                          <w:tcPr>
                            <w:tcW w:w="652" w:type="dxa"/>
                            <w:tcBorders>
                              <w:top w:val="nil"/>
                              <w:left w:val="single" w:sz="8" w:space="0" w:color="000000"/>
                              <w:bottom w:val="single" w:sz="8" w:space="0" w:color="000000"/>
                            </w:tcBorders>
                          </w:tcPr>
                          <w:p>
                            <w:pPr>
                              <w:pStyle w:val="TableParagraph"/>
                              <w:spacing w:before="130"/>
                              <w:ind w:left="27"/>
                              <w:rPr>
                                <w:sz w:val="20"/>
                              </w:rPr>
                            </w:pPr>
                            <w:r>
                              <w:rPr>
                                <w:spacing w:val="-2"/>
                                <w:sz w:val="20"/>
                              </w:rPr>
                              <w:t>25.0%</w:t>
                            </w:r>
                          </w:p>
                        </w:tc>
                      </w:tr>
                      <w:tr>
                        <w:trPr>
                          <w:trHeight w:val="257" w:hRule="atLeast"/>
                        </w:trPr>
                        <w:tc>
                          <w:tcPr>
                            <w:tcW w:w="2296" w:type="dxa"/>
                            <w:vMerge w:val="restart"/>
                            <w:tcBorders>
                              <w:top w:val="single" w:sz="8" w:space="0" w:color="000000"/>
                              <w:bottom w:val="single" w:sz="8" w:space="0" w:color="000000"/>
                              <w:right w:val="nil"/>
                            </w:tcBorders>
                          </w:tcPr>
                          <w:p>
                            <w:pPr>
                              <w:pStyle w:val="TableParagraph"/>
                              <w:spacing w:before="12"/>
                              <w:ind w:left="25" w:right="-29"/>
                              <w:jc w:val="both"/>
                              <w:rPr>
                                <w:sz w:val="20"/>
                              </w:rPr>
                            </w:pPr>
                            <w:r>
                              <w:rPr>
                                <w:sz w:val="20"/>
                              </w:rPr>
                              <w:t>Tester</w:t>
                            </w:r>
                            <w:r>
                              <w:rPr>
                                <w:spacing w:val="-5"/>
                                <w:sz w:val="20"/>
                              </w:rPr>
                              <w:t> </w:t>
                            </w:r>
                            <w:r>
                              <w:rPr>
                                <w:sz w:val="20"/>
                              </w:rPr>
                              <w:t>/</w:t>
                            </w:r>
                            <w:r>
                              <w:rPr>
                                <w:spacing w:val="-6"/>
                                <w:sz w:val="20"/>
                              </w:rPr>
                              <w:t> </w:t>
                            </w:r>
                            <w:r>
                              <w:rPr>
                                <w:sz w:val="20"/>
                              </w:rPr>
                              <w:t>Test</w:t>
                            </w:r>
                            <w:r>
                              <w:rPr>
                                <w:spacing w:val="-6"/>
                                <w:sz w:val="20"/>
                              </w:rPr>
                              <w:t> </w:t>
                            </w:r>
                            <w:r>
                              <w:rPr>
                                <w:sz w:val="20"/>
                              </w:rPr>
                              <w:t>Manager</w:t>
                            </w:r>
                            <w:r>
                              <w:rPr>
                                <w:spacing w:val="-4"/>
                                <w:sz w:val="20"/>
                              </w:rPr>
                              <w:t> </w:t>
                            </w:r>
                            <w:r>
                              <w:rPr>
                                <w:sz w:val="20"/>
                              </w:rPr>
                              <w:t>/</w:t>
                            </w:r>
                            <w:r>
                              <w:rPr>
                                <w:spacing w:val="-3"/>
                                <w:sz w:val="20"/>
                              </w:rPr>
                              <w:t> </w:t>
                            </w:r>
                            <w:r>
                              <w:rPr>
                                <w:sz w:val="20"/>
                              </w:rPr>
                              <w:t>Test Designer / Test Analyst / </w:t>
                            </w:r>
                            <w:r>
                              <w:rPr>
                                <w:spacing w:val="-2"/>
                                <w:sz w:val="20"/>
                              </w:rPr>
                              <w:t>Analyst</w:t>
                            </w:r>
                          </w:p>
                        </w:tc>
                        <w:tc>
                          <w:tcPr>
                            <w:tcW w:w="726"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5" w:lineRule="exact" w:before="12"/>
                              <w:ind w:left="9"/>
                              <w:rPr>
                                <w:sz w:val="20"/>
                              </w:rPr>
                            </w:pPr>
                            <w:r>
                              <w:rPr>
                                <w:spacing w:val="-5"/>
                                <w:sz w:val="20"/>
                              </w:rPr>
                              <w:t>18</w:t>
                            </w:r>
                          </w:p>
                        </w:tc>
                        <w:tc>
                          <w:tcPr>
                            <w:tcW w:w="686" w:type="dxa"/>
                            <w:tcBorders>
                              <w:top w:val="single" w:sz="8" w:space="0" w:color="000000"/>
                              <w:left w:val="single" w:sz="8" w:space="0" w:color="000000"/>
                              <w:bottom w:val="nil"/>
                              <w:right w:val="single" w:sz="8" w:space="0" w:color="000000"/>
                            </w:tcBorders>
                          </w:tcPr>
                          <w:p>
                            <w:pPr>
                              <w:pStyle w:val="TableParagraph"/>
                              <w:spacing w:line="225" w:lineRule="exact" w:before="12"/>
                              <w:ind w:left="20"/>
                              <w:rPr>
                                <w:sz w:val="20"/>
                              </w:rPr>
                            </w:pPr>
                            <w:r>
                              <w:rPr>
                                <w:spacing w:val="-5"/>
                                <w:sz w:val="20"/>
                              </w:rPr>
                              <w:t>12</w:t>
                            </w:r>
                          </w:p>
                        </w:tc>
                        <w:tc>
                          <w:tcPr>
                            <w:tcW w:w="652" w:type="dxa"/>
                            <w:tcBorders>
                              <w:top w:val="single" w:sz="8" w:space="0" w:color="000000"/>
                              <w:left w:val="single" w:sz="8" w:space="0" w:color="000000"/>
                              <w:bottom w:val="nil"/>
                            </w:tcBorders>
                          </w:tcPr>
                          <w:p>
                            <w:pPr>
                              <w:pStyle w:val="TableParagraph"/>
                              <w:spacing w:line="225" w:lineRule="exact" w:before="12"/>
                              <w:ind w:left="27"/>
                              <w:rPr>
                                <w:sz w:val="20"/>
                              </w:rPr>
                            </w:pPr>
                            <w:r>
                              <w:rPr>
                                <w:spacing w:val="-5"/>
                                <w:sz w:val="20"/>
                              </w:rPr>
                              <w:t>30</w:t>
                            </w:r>
                          </w:p>
                        </w:tc>
                      </w:tr>
                      <w:tr>
                        <w:trPr>
                          <w:trHeight w:val="473"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6"/>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1"/>
                              <w:ind w:left="9"/>
                              <w:rPr>
                                <w:sz w:val="20"/>
                              </w:rPr>
                            </w:pPr>
                            <w:r>
                              <w:rPr>
                                <w:spacing w:val="-2"/>
                                <w:sz w:val="20"/>
                              </w:rPr>
                              <w:t>15.0%</w:t>
                            </w:r>
                          </w:p>
                        </w:tc>
                        <w:tc>
                          <w:tcPr>
                            <w:tcW w:w="686"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2"/>
                                <w:sz w:val="20"/>
                              </w:rPr>
                              <w:t>10.0%</w:t>
                            </w:r>
                          </w:p>
                        </w:tc>
                        <w:tc>
                          <w:tcPr>
                            <w:tcW w:w="652" w:type="dxa"/>
                            <w:tcBorders>
                              <w:top w:val="nil"/>
                              <w:left w:val="single" w:sz="8" w:space="0" w:color="000000"/>
                              <w:bottom w:val="single" w:sz="8" w:space="0" w:color="000000"/>
                            </w:tcBorders>
                          </w:tcPr>
                          <w:p>
                            <w:pPr>
                              <w:pStyle w:val="TableParagraph"/>
                              <w:spacing w:before="121"/>
                              <w:ind w:left="27"/>
                              <w:rPr>
                                <w:sz w:val="20"/>
                              </w:rPr>
                            </w:pPr>
                            <w:r>
                              <w:rPr>
                                <w:spacing w:val="-2"/>
                                <w:sz w:val="20"/>
                              </w:rPr>
                              <w:t>25.0%</w:t>
                            </w:r>
                          </w:p>
                        </w:tc>
                      </w:tr>
                      <w:tr>
                        <w:trPr>
                          <w:trHeight w:val="257" w:hRule="atLeast"/>
                        </w:trPr>
                        <w:tc>
                          <w:tcPr>
                            <w:tcW w:w="2296" w:type="dxa"/>
                            <w:vMerge w:val="restart"/>
                            <w:tcBorders>
                              <w:top w:val="single" w:sz="8" w:space="0" w:color="000000"/>
                              <w:bottom w:val="single" w:sz="8" w:space="0" w:color="000000"/>
                              <w:right w:val="nil"/>
                            </w:tcBorders>
                          </w:tcPr>
                          <w:p>
                            <w:pPr>
                              <w:pStyle w:val="TableParagraph"/>
                              <w:tabs>
                                <w:tab w:pos="1176" w:val="left" w:leader="none"/>
                                <w:tab w:pos="2234" w:val="left" w:leader="none"/>
                              </w:tabs>
                              <w:spacing w:before="12"/>
                              <w:ind w:left="25" w:right="-29"/>
                              <w:rPr>
                                <w:sz w:val="20"/>
                              </w:rPr>
                            </w:pPr>
                            <w:r>
                              <w:rPr>
                                <w:spacing w:val="-2"/>
                                <w:sz w:val="20"/>
                              </w:rPr>
                              <w:t>Business</w:t>
                            </w:r>
                            <w:r>
                              <w:rPr>
                                <w:sz w:val="20"/>
                              </w:rPr>
                              <w:tab/>
                            </w:r>
                            <w:r>
                              <w:rPr>
                                <w:spacing w:val="-2"/>
                                <w:sz w:val="20"/>
                              </w:rPr>
                              <w:t>Analyst</w:t>
                            </w:r>
                            <w:r>
                              <w:rPr>
                                <w:sz w:val="20"/>
                              </w:rPr>
                              <w:tab/>
                            </w:r>
                            <w:r>
                              <w:rPr>
                                <w:spacing w:val="-10"/>
                                <w:sz w:val="20"/>
                              </w:rPr>
                              <w:t>/</w:t>
                            </w:r>
                            <w:r>
                              <w:rPr>
                                <w:sz w:val="20"/>
                              </w:rPr>
                              <w:t> Requirements Engineer</w:t>
                            </w:r>
                          </w:p>
                        </w:tc>
                        <w:tc>
                          <w:tcPr>
                            <w:tcW w:w="726"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5" w:lineRule="exact" w:before="12"/>
                              <w:ind w:left="9"/>
                              <w:rPr>
                                <w:sz w:val="20"/>
                              </w:rPr>
                            </w:pPr>
                            <w:r>
                              <w:rPr>
                                <w:spacing w:val="-10"/>
                                <w:sz w:val="20"/>
                              </w:rPr>
                              <w:t>0</w:t>
                            </w:r>
                          </w:p>
                        </w:tc>
                        <w:tc>
                          <w:tcPr>
                            <w:tcW w:w="686" w:type="dxa"/>
                            <w:tcBorders>
                              <w:top w:val="single" w:sz="8" w:space="0" w:color="000000"/>
                              <w:left w:val="single" w:sz="8" w:space="0" w:color="000000"/>
                              <w:bottom w:val="nil"/>
                              <w:right w:val="single" w:sz="8" w:space="0" w:color="000000"/>
                            </w:tcBorders>
                          </w:tcPr>
                          <w:p>
                            <w:pPr>
                              <w:pStyle w:val="TableParagraph"/>
                              <w:spacing w:line="225" w:lineRule="exact" w:before="12"/>
                              <w:ind w:left="20"/>
                              <w:rPr>
                                <w:sz w:val="20"/>
                              </w:rPr>
                            </w:pPr>
                            <w:r>
                              <w:rPr>
                                <w:spacing w:val="-5"/>
                                <w:sz w:val="20"/>
                              </w:rPr>
                              <w:t>18</w:t>
                            </w:r>
                          </w:p>
                        </w:tc>
                        <w:tc>
                          <w:tcPr>
                            <w:tcW w:w="652" w:type="dxa"/>
                            <w:tcBorders>
                              <w:top w:val="single" w:sz="8" w:space="0" w:color="000000"/>
                              <w:left w:val="single" w:sz="8" w:space="0" w:color="000000"/>
                              <w:bottom w:val="nil"/>
                            </w:tcBorders>
                          </w:tcPr>
                          <w:p>
                            <w:pPr>
                              <w:pStyle w:val="TableParagraph"/>
                              <w:spacing w:line="225" w:lineRule="exact" w:before="12"/>
                              <w:ind w:left="27"/>
                              <w:rPr>
                                <w:sz w:val="20"/>
                              </w:rPr>
                            </w:pPr>
                            <w:r>
                              <w:rPr>
                                <w:spacing w:val="-5"/>
                                <w:sz w:val="20"/>
                              </w:rPr>
                              <w:t>18</w:t>
                            </w:r>
                          </w:p>
                        </w:tc>
                      </w:tr>
                      <w:tr>
                        <w:trPr>
                          <w:trHeight w:val="470"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6"/>
                              <w:ind w:left="20" w:right="-15"/>
                              <w:rPr>
                                <w:sz w:val="20"/>
                              </w:rPr>
                            </w:pPr>
                            <w:r>
                              <w:rPr>
                                <w:spacing w:val="-10"/>
                                <w:sz w:val="20"/>
                              </w:rPr>
                              <w:t>%</w:t>
                            </w:r>
                            <w:r>
                              <w:rPr>
                                <w:sz w:val="20"/>
                              </w:rPr>
                              <w:tab/>
                            </w:r>
                            <w:r>
                              <w:rPr>
                                <w:spacing w:val="-5"/>
                                <w:sz w:val="20"/>
                              </w:rPr>
                              <w:t>of</w:t>
                            </w:r>
                          </w:p>
                          <w:p>
                            <w:pPr>
                              <w:pStyle w:val="TableParagraph"/>
                              <w:spacing w:line="214"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1"/>
                              <w:ind w:left="9"/>
                              <w:rPr>
                                <w:sz w:val="20"/>
                              </w:rPr>
                            </w:pPr>
                            <w:r>
                              <w:rPr>
                                <w:spacing w:val="-4"/>
                                <w:sz w:val="20"/>
                              </w:rPr>
                              <w:t>0.0%</w:t>
                            </w:r>
                          </w:p>
                        </w:tc>
                        <w:tc>
                          <w:tcPr>
                            <w:tcW w:w="686"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2"/>
                                <w:sz w:val="20"/>
                              </w:rPr>
                              <w:t>15.0%</w:t>
                            </w:r>
                          </w:p>
                        </w:tc>
                        <w:tc>
                          <w:tcPr>
                            <w:tcW w:w="652" w:type="dxa"/>
                            <w:tcBorders>
                              <w:top w:val="nil"/>
                              <w:left w:val="single" w:sz="8" w:space="0" w:color="000000"/>
                              <w:bottom w:val="single" w:sz="8" w:space="0" w:color="000000"/>
                            </w:tcBorders>
                          </w:tcPr>
                          <w:p>
                            <w:pPr>
                              <w:pStyle w:val="TableParagraph"/>
                              <w:spacing w:before="121"/>
                              <w:ind w:left="27"/>
                              <w:rPr>
                                <w:sz w:val="20"/>
                              </w:rPr>
                            </w:pPr>
                            <w:r>
                              <w:rPr>
                                <w:spacing w:val="-2"/>
                                <w:sz w:val="20"/>
                              </w:rPr>
                              <w:t>15.0%</w:t>
                            </w:r>
                          </w:p>
                        </w:tc>
                      </w:tr>
                      <w:tr>
                        <w:trPr>
                          <w:trHeight w:val="259" w:hRule="atLeast"/>
                        </w:trPr>
                        <w:tc>
                          <w:tcPr>
                            <w:tcW w:w="2296" w:type="dxa"/>
                            <w:vMerge w:val="restart"/>
                            <w:tcBorders>
                              <w:top w:val="single" w:sz="8" w:space="0" w:color="000000"/>
                              <w:bottom w:val="single" w:sz="8" w:space="0" w:color="000000"/>
                              <w:right w:val="nil"/>
                            </w:tcBorders>
                          </w:tcPr>
                          <w:p>
                            <w:pPr>
                              <w:pStyle w:val="TableParagraph"/>
                              <w:spacing w:before="14"/>
                              <w:ind w:left="25" w:right="-29"/>
                              <w:rPr>
                                <w:sz w:val="20"/>
                              </w:rPr>
                            </w:pPr>
                            <w:r>
                              <w:rPr>
                                <w:sz w:val="20"/>
                              </w:rPr>
                              <w:t>CIO</w:t>
                            </w:r>
                            <w:r>
                              <w:rPr>
                                <w:spacing w:val="36"/>
                                <w:sz w:val="20"/>
                              </w:rPr>
                              <w:t> </w:t>
                            </w:r>
                            <w:r>
                              <w:rPr>
                                <w:sz w:val="20"/>
                              </w:rPr>
                              <w:t>/</w:t>
                            </w:r>
                            <w:r>
                              <w:rPr>
                                <w:spacing w:val="36"/>
                                <w:sz w:val="20"/>
                              </w:rPr>
                              <w:t> </w:t>
                            </w:r>
                            <w:r>
                              <w:rPr>
                                <w:sz w:val="20"/>
                              </w:rPr>
                              <w:t>IT</w:t>
                            </w:r>
                            <w:r>
                              <w:rPr>
                                <w:spacing w:val="39"/>
                                <w:sz w:val="20"/>
                              </w:rPr>
                              <w:t> </w:t>
                            </w:r>
                            <w:r>
                              <w:rPr>
                                <w:sz w:val="20"/>
                              </w:rPr>
                              <w:t>Director</w:t>
                            </w:r>
                            <w:r>
                              <w:rPr>
                                <w:spacing w:val="37"/>
                                <w:sz w:val="20"/>
                              </w:rPr>
                              <w:t> </w:t>
                            </w:r>
                            <w:r>
                              <w:rPr>
                                <w:sz w:val="20"/>
                              </w:rPr>
                              <w:t>/</w:t>
                            </w:r>
                            <w:r>
                              <w:rPr>
                                <w:spacing w:val="36"/>
                                <w:sz w:val="20"/>
                              </w:rPr>
                              <w:t> </w:t>
                            </w:r>
                            <w:r>
                              <w:rPr>
                                <w:sz w:val="20"/>
                              </w:rPr>
                              <w:t>Board </w:t>
                            </w:r>
                            <w:r>
                              <w:rPr>
                                <w:spacing w:val="-2"/>
                                <w:sz w:val="20"/>
                              </w:rPr>
                              <w:t>Director</w:t>
                            </w:r>
                          </w:p>
                        </w:tc>
                        <w:tc>
                          <w:tcPr>
                            <w:tcW w:w="726" w:type="dxa"/>
                            <w:tcBorders>
                              <w:top w:val="single" w:sz="8" w:space="0" w:color="000000"/>
                              <w:left w:val="nil"/>
                              <w:bottom w:val="nil"/>
                            </w:tcBorders>
                          </w:tcPr>
                          <w:p>
                            <w:pPr>
                              <w:pStyle w:val="TableParagraph"/>
                              <w:spacing w:line="225" w:lineRule="exact" w:before="14"/>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5" w:lineRule="exact" w:before="14"/>
                              <w:ind w:left="9"/>
                              <w:rPr>
                                <w:sz w:val="20"/>
                              </w:rPr>
                            </w:pPr>
                            <w:r>
                              <w:rPr>
                                <w:spacing w:val="-10"/>
                                <w:sz w:val="20"/>
                              </w:rPr>
                              <w:t>6</w:t>
                            </w:r>
                          </w:p>
                        </w:tc>
                        <w:tc>
                          <w:tcPr>
                            <w:tcW w:w="686" w:type="dxa"/>
                            <w:tcBorders>
                              <w:top w:val="single" w:sz="8" w:space="0" w:color="000000"/>
                              <w:left w:val="single" w:sz="8" w:space="0" w:color="000000"/>
                              <w:bottom w:val="nil"/>
                              <w:right w:val="single" w:sz="8" w:space="0" w:color="000000"/>
                            </w:tcBorders>
                          </w:tcPr>
                          <w:p>
                            <w:pPr>
                              <w:pStyle w:val="TableParagraph"/>
                              <w:spacing w:line="225" w:lineRule="exact" w:before="14"/>
                              <w:ind w:left="20"/>
                              <w:rPr>
                                <w:sz w:val="20"/>
                              </w:rPr>
                            </w:pPr>
                            <w:r>
                              <w:rPr>
                                <w:spacing w:val="-10"/>
                                <w:sz w:val="20"/>
                              </w:rPr>
                              <w:t>6</w:t>
                            </w:r>
                          </w:p>
                        </w:tc>
                        <w:tc>
                          <w:tcPr>
                            <w:tcW w:w="652" w:type="dxa"/>
                            <w:tcBorders>
                              <w:top w:val="single" w:sz="8" w:space="0" w:color="000000"/>
                              <w:left w:val="single" w:sz="8" w:space="0" w:color="000000"/>
                              <w:bottom w:val="nil"/>
                            </w:tcBorders>
                          </w:tcPr>
                          <w:p>
                            <w:pPr>
                              <w:pStyle w:val="TableParagraph"/>
                              <w:spacing w:line="225" w:lineRule="exact" w:before="14"/>
                              <w:ind w:left="27"/>
                              <w:rPr>
                                <w:sz w:val="20"/>
                              </w:rPr>
                            </w:pPr>
                            <w:r>
                              <w:rPr>
                                <w:spacing w:val="-5"/>
                                <w:sz w:val="20"/>
                              </w:rPr>
                              <w:t>12</w:t>
                            </w:r>
                          </w:p>
                        </w:tc>
                      </w:tr>
                      <w:tr>
                        <w:trPr>
                          <w:trHeight w:val="470"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line="229" w:lineRule="exact" w:before="6"/>
                              <w:ind w:left="20" w:right="-15"/>
                              <w:rPr>
                                <w:sz w:val="20"/>
                              </w:rPr>
                            </w:pPr>
                            <w:r>
                              <w:rPr>
                                <w:spacing w:val="-10"/>
                                <w:sz w:val="20"/>
                              </w:rPr>
                              <w:t>%</w:t>
                            </w:r>
                            <w:r>
                              <w:rPr>
                                <w:sz w:val="20"/>
                              </w:rPr>
                              <w:tab/>
                            </w:r>
                            <w:r>
                              <w:rPr>
                                <w:spacing w:val="-5"/>
                                <w:sz w:val="20"/>
                              </w:rPr>
                              <w:t>of</w:t>
                            </w:r>
                          </w:p>
                          <w:p>
                            <w:pPr>
                              <w:pStyle w:val="TableParagraph"/>
                              <w:spacing w:line="216"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1"/>
                              <w:ind w:left="9"/>
                              <w:rPr>
                                <w:sz w:val="20"/>
                              </w:rPr>
                            </w:pPr>
                            <w:r>
                              <w:rPr>
                                <w:spacing w:val="-4"/>
                                <w:sz w:val="20"/>
                              </w:rPr>
                              <w:t>5.0%</w:t>
                            </w:r>
                          </w:p>
                        </w:tc>
                        <w:tc>
                          <w:tcPr>
                            <w:tcW w:w="686"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4"/>
                                <w:sz w:val="20"/>
                              </w:rPr>
                              <w:t>5.0%</w:t>
                            </w:r>
                          </w:p>
                        </w:tc>
                        <w:tc>
                          <w:tcPr>
                            <w:tcW w:w="652" w:type="dxa"/>
                            <w:tcBorders>
                              <w:top w:val="nil"/>
                              <w:left w:val="single" w:sz="8" w:space="0" w:color="000000"/>
                              <w:bottom w:val="single" w:sz="8" w:space="0" w:color="000000"/>
                            </w:tcBorders>
                          </w:tcPr>
                          <w:p>
                            <w:pPr>
                              <w:pStyle w:val="TableParagraph"/>
                              <w:spacing w:before="121"/>
                              <w:ind w:left="27"/>
                              <w:rPr>
                                <w:sz w:val="20"/>
                              </w:rPr>
                            </w:pPr>
                            <w:r>
                              <w:rPr>
                                <w:spacing w:val="-2"/>
                                <w:sz w:val="20"/>
                              </w:rPr>
                              <w:t>10.0%</w:t>
                            </w:r>
                          </w:p>
                        </w:tc>
                      </w:tr>
                      <w:tr>
                        <w:trPr>
                          <w:trHeight w:val="258" w:hRule="atLeast"/>
                        </w:trPr>
                        <w:tc>
                          <w:tcPr>
                            <w:tcW w:w="2296" w:type="dxa"/>
                            <w:vMerge w:val="restart"/>
                            <w:tcBorders>
                              <w:top w:val="single" w:sz="8" w:space="0" w:color="000000"/>
                              <w:bottom w:val="single" w:sz="8" w:space="0" w:color="000000"/>
                              <w:right w:val="nil"/>
                            </w:tcBorders>
                          </w:tcPr>
                          <w:p>
                            <w:pPr>
                              <w:pStyle w:val="TableParagraph"/>
                              <w:tabs>
                                <w:tab w:pos="1385" w:val="left" w:leader="none"/>
                              </w:tabs>
                              <w:spacing w:before="14"/>
                              <w:ind w:left="25" w:right="-29"/>
                              <w:jc w:val="both"/>
                              <w:rPr>
                                <w:sz w:val="20"/>
                              </w:rPr>
                            </w:pPr>
                            <w:r>
                              <w:rPr>
                                <w:spacing w:val="-2"/>
                                <w:sz w:val="20"/>
                              </w:rPr>
                              <w:t>Architect</w:t>
                            </w:r>
                            <w:r>
                              <w:rPr>
                                <w:sz w:val="20"/>
                              </w:rPr>
                              <w:tab/>
                            </w:r>
                            <w:r>
                              <w:rPr>
                                <w:spacing w:val="-2"/>
                                <w:sz w:val="20"/>
                              </w:rPr>
                              <w:t>(Technical, </w:t>
                            </w:r>
                            <w:r>
                              <w:rPr>
                                <w:sz w:val="20"/>
                              </w:rPr>
                              <w:t>Infrastructure, Security, Enterprise, etc.)</w:t>
                            </w:r>
                          </w:p>
                        </w:tc>
                        <w:tc>
                          <w:tcPr>
                            <w:tcW w:w="726" w:type="dxa"/>
                            <w:tcBorders>
                              <w:top w:val="single" w:sz="8" w:space="0" w:color="000000"/>
                              <w:left w:val="nil"/>
                              <w:bottom w:val="nil"/>
                            </w:tcBorders>
                          </w:tcPr>
                          <w:p>
                            <w:pPr>
                              <w:pStyle w:val="TableParagraph"/>
                              <w:spacing w:line="224" w:lineRule="exact" w:before="14"/>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4" w:lineRule="exact" w:before="14"/>
                              <w:ind w:left="9"/>
                              <w:rPr>
                                <w:sz w:val="20"/>
                              </w:rPr>
                            </w:pPr>
                            <w:r>
                              <w:rPr>
                                <w:spacing w:val="-5"/>
                                <w:sz w:val="20"/>
                              </w:rPr>
                              <w:t>12</w:t>
                            </w:r>
                          </w:p>
                        </w:tc>
                        <w:tc>
                          <w:tcPr>
                            <w:tcW w:w="686"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10"/>
                                <w:sz w:val="20"/>
                              </w:rPr>
                              <w:t>6</w:t>
                            </w:r>
                          </w:p>
                        </w:tc>
                        <w:tc>
                          <w:tcPr>
                            <w:tcW w:w="652" w:type="dxa"/>
                            <w:tcBorders>
                              <w:top w:val="single" w:sz="8" w:space="0" w:color="000000"/>
                              <w:left w:val="single" w:sz="8" w:space="0" w:color="000000"/>
                              <w:bottom w:val="nil"/>
                            </w:tcBorders>
                          </w:tcPr>
                          <w:p>
                            <w:pPr>
                              <w:pStyle w:val="TableParagraph"/>
                              <w:spacing w:line="224" w:lineRule="exact" w:before="14"/>
                              <w:ind w:left="27"/>
                              <w:rPr>
                                <w:sz w:val="20"/>
                              </w:rPr>
                            </w:pPr>
                            <w:r>
                              <w:rPr>
                                <w:spacing w:val="-5"/>
                                <w:sz w:val="20"/>
                              </w:rPr>
                              <w:t>18</w:t>
                            </w:r>
                          </w:p>
                        </w:tc>
                      </w:tr>
                      <w:tr>
                        <w:trPr>
                          <w:trHeight w:val="472" w:hRule="atLeast"/>
                        </w:trPr>
                        <w:tc>
                          <w:tcPr>
                            <w:tcW w:w="2296" w:type="dxa"/>
                            <w:vMerge/>
                            <w:tcBorders>
                              <w:top w:val="nil"/>
                              <w:bottom w:val="single" w:sz="8" w:space="0" w:color="000000"/>
                              <w:right w:val="nil"/>
                            </w:tcBorders>
                          </w:tcPr>
                          <w:p>
                            <w:pPr>
                              <w:rPr>
                                <w:sz w:val="2"/>
                                <w:szCs w:val="2"/>
                              </w:rPr>
                            </w:pPr>
                          </w:p>
                        </w:tc>
                        <w:tc>
                          <w:tcPr>
                            <w:tcW w:w="726" w:type="dxa"/>
                            <w:tcBorders>
                              <w:top w:val="nil"/>
                              <w:left w:val="nil"/>
                              <w:bottom w:val="single" w:sz="8" w:space="0" w:color="000000"/>
                            </w:tcBorders>
                          </w:tcPr>
                          <w:p>
                            <w:pPr>
                              <w:pStyle w:val="TableParagraph"/>
                              <w:tabs>
                                <w:tab w:pos="550" w:val="left" w:leader="none"/>
                              </w:tabs>
                              <w:spacing w:before="5"/>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789" w:type="dxa"/>
                            <w:tcBorders>
                              <w:top w:val="nil"/>
                              <w:bottom w:val="single" w:sz="8" w:space="0" w:color="000000"/>
                              <w:right w:val="single" w:sz="8" w:space="0" w:color="000000"/>
                            </w:tcBorders>
                          </w:tcPr>
                          <w:p>
                            <w:pPr>
                              <w:pStyle w:val="TableParagraph"/>
                              <w:spacing w:before="120"/>
                              <w:ind w:left="9"/>
                              <w:rPr>
                                <w:sz w:val="20"/>
                              </w:rPr>
                            </w:pPr>
                            <w:r>
                              <w:rPr>
                                <w:spacing w:val="-2"/>
                                <w:sz w:val="20"/>
                              </w:rPr>
                              <w:t>10.0%</w:t>
                            </w:r>
                          </w:p>
                        </w:tc>
                        <w:tc>
                          <w:tcPr>
                            <w:tcW w:w="686" w:type="dxa"/>
                            <w:tcBorders>
                              <w:top w:val="nil"/>
                              <w:left w:val="single" w:sz="8" w:space="0" w:color="000000"/>
                              <w:bottom w:val="single" w:sz="8" w:space="0" w:color="000000"/>
                              <w:right w:val="single" w:sz="8" w:space="0" w:color="000000"/>
                            </w:tcBorders>
                          </w:tcPr>
                          <w:p>
                            <w:pPr>
                              <w:pStyle w:val="TableParagraph"/>
                              <w:spacing w:before="120"/>
                              <w:ind w:left="20"/>
                              <w:rPr>
                                <w:sz w:val="20"/>
                              </w:rPr>
                            </w:pPr>
                            <w:r>
                              <w:rPr>
                                <w:spacing w:val="-4"/>
                                <w:sz w:val="20"/>
                              </w:rPr>
                              <w:t>5.0%</w:t>
                            </w:r>
                          </w:p>
                        </w:tc>
                        <w:tc>
                          <w:tcPr>
                            <w:tcW w:w="652" w:type="dxa"/>
                            <w:tcBorders>
                              <w:top w:val="nil"/>
                              <w:left w:val="single" w:sz="8" w:space="0" w:color="000000"/>
                              <w:bottom w:val="single" w:sz="8" w:space="0" w:color="000000"/>
                            </w:tcBorders>
                          </w:tcPr>
                          <w:p>
                            <w:pPr>
                              <w:pStyle w:val="TableParagraph"/>
                              <w:spacing w:before="120"/>
                              <w:ind w:left="27"/>
                              <w:rPr>
                                <w:sz w:val="20"/>
                              </w:rPr>
                            </w:pPr>
                            <w:r>
                              <w:rPr>
                                <w:spacing w:val="-2"/>
                                <w:sz w:val="20"/>
                              </w:rPr>
                              <w:t>15.0%</w:t>
                            </w:r>
                          </w:p>
                        </w:tc>
                      </w:tr>
                      <w:tr>
                        <w:trPr>
                          <w:trHeight w:val="247" w:hRule="atLeast"/>
                        </w:trPr>
                        <w:tc>
                          <w:tcPr>
                            <w:tcW w:w="2296" w:type="dxa"/>
                            <w:tcBorders>
                              <w:top w:val="single" w:sz="8" w:space="0" w:color="000000"/>
                              <w:bottom w:val="nil"/>
                              <w:right w:val="nil"/>
                            </w:tcBorders>
                          </w:tcPr>
                          <w:p>
                            <w:pPr>
                              <w:pStyle w:val="TableParagraph"/>
                              <w:spacing w:line="223" w:lineRule="exact"/>
                              <w:ind w:left="18"/>
                              <w:rPr>
                                <w:sz w:val="20"/>
                              </w:rPr>
                            </w:pPr>
                            <w:r>
                              <w:rPr>
                                <w:spacing w:val="-2"/>
                                <w:sz w:val="20"/>
                              </w:rPr>
                              <w:t>Total</w:t>
                            </w:r>
                          </w:p>
                        </w:tc>
                        <w:tc>
                          <w:tcPr>
                            <w:tcW w:w="726" w:type="dxa"/>
                            <w:tcBorders>
                              <w:top w:val="single" w:sz="8" w:space="0" w:color="000000"/>
                              <w:left w:val="nil"/>
                              <w:bottom w:val="nil"/>
                            </w:tcBorders>
                          </w:tcPr>
                          <w:p>
                            <w:pPr>
                              <w:pStyle w:val="TableParagraph"/>
                              <w:spacing w:line="223" w:lineRule="exact"/>
                              <w:ind w:left="20"/>
                              <w:rPr>
                                <w:sz w:val="20"/>
                              </w:rPr>
                            </w:pPr>
                            <w:r>
                              <w:rPr>
                                <w:spacing w:val="-2"/>
                                <w:sz w:val="20"/>
                              </w:rPr>
                              <w:t>Count</w:t>
                            </w:r>
                          </w:p>
                        </w:tc>
                        <w:tc>
                          <w:tcPr>
                            <w:tcW w:w="789" w:type="dxa"/>
                            <w:tcBorders>
                              <w:top w:val="single" w:sz="8" w:space="0" w:color="000000"/>
                              <w:bottom w:val="nil"/>
                              <w:right w:val="single" w:sz="8" w:space="0" w:color="000000"/>
                            </w:tcBorders>
                          </w:tcPr>
                          <w:p>
                            <w:pPr>
                              <w:pStyle w:val="TableParagraph"/>
                              <w:spacing w:line="223" w:lineRule="exact"/>
                              <w:ind w:left="9"/>
                              <w:rPr>
                                <w:sz w:val="20"/>
                              </w:rPr>
                            </w:pPr>
                            <w:r>
                              <w:rPr>
                                <w:spacing w:val="-5"/>
                                <w:sz w:val="20"/>
                              </w:rPr>
                              <w:t>42</w:t>
                            </w:r>
                          </w:p>
                        </w:tc>
                        <w:tc>
                          <w:tcPr>
                            <w:tcW w:w="686" w:type="dxa"/>
                            <w:tcBorders>
                              <w:top w:val="single" w:sz="8" w:space="0" w:color="000000"/>
                              <w:left w:val="single" w:sz="8" w:space="0" w:color="000000"/>
                              <w:bottom w:val="nil"/>
                              <w:right w:val="single" w:sz="8" w:space="0" w:color="000000"/>
                            </w:tcBorders>
                          </w:tcPr>
                          <w:p>
                            <w:pPr>
                              <w:pStyle w:val="TableParagraph"/>
                              <w:spacing w:line="223" w:lineRule="exact"/>
                              <w:ind w:left="20"/>
                              <w:rPr>
                                <w:sz w:val="20"/>
                              </w:rPr>
                            </w:pPr>
                            <w:r>
                              <w:rPr>
                                <w:spacing w:val="-5"/>
                                <w:sz w:val="20"/>
                              </w:rPr>
                              <w:t>78</w:t>
                            </w:r>
                          </w:p>
                        </w:tc>
                        <w:tc>
                          <w:tcPr>
                            <w:tcW w:w="652" w:type="dxa"/>
                            <w:tcBorders>
                              <w:top w:val="single" w:sz="8" w:space="0" w:color="000000"/>
                              <w:left w:val="single" w:sz="8" w:space="0" w:color="000000"/>
                              <w:bottom w:val="nil"/>
                            </w:tcBorders>
                          </w:tcPr>
                          <w:p>
                            <w:pPr>
                              <w:pStyle w:val="TableParagraph"/>
                              <w:spacing w:line="223" w:lineRule="exact"/>
                              <w:ind w:left="27"/>
                              <w:rPr>
                                <w:sz w:val="20"/>
                              </w:rPr>
                            </w:pPr>
                            <w:r>
                              <w:rPr>
                                <w:spacing w:val="-5"/>
                                <w:sz w:val="20"/>
                              </w:rPr>
                              <w:t>120</w:t>
                            </w:r>
                          </w:p>
                        </w:tc>
                      </w:tr>
                      <w:tr>
                        <w:trPr>
                          <w:trHeight w:val="480" w:hRule="atLeast"/>
                        </w:trPr>
                        <w:tc>
                          <w:tcPr>
                            <w:tcW w:w="2296" w:type="dxa"/>
                            <w:tcBorders>
                              <w:top w:val="nil"/>
                              <w:right w:val="nil"/>
                            </w:tcBorders>
                          </w:tcPr>
                          <w:p>
                            <w:pPr>
                              <w:pStyle w:val="TableParagraph"/>
                              <w:rPr>
                                <w:sz w:val="20"/>
                              </w:rPr>
                            </w:pPr>
                          </w:p>
                        </w:tc>
                        <w:tc>
                          <w:tcPr>
                            <w:tcW w:w="726" w:type="dxa"/>
                            <w:tcBorders>
                              <w:top w:val="nil"/>
                              <w:left w:val="nil"/>
                            </w:tcBorders>
                          </w:tcPr>
                          <w:p>
                            <w:pPr>
                              <w:pStyle w:val="TableParagraph"/>
                              <w:tabs>
                                <w:tab w:pos="550" w:val="left" w:leader="none"/>
                              </w:tabs>
                              <w:spacing w:before="16"/>
                              <w:ind w:left="20" w:right="-15"/>
                              <w:rPr>
                                <w:sz w:val="20"/>
                              </w:rPr>
                            </w:pPr>
                            <w:r>
                              <w:rPr>
                                <w:spacing w:val="-10"/>
                                <w:sz w:val="20"/>
                              </w:rPr>
                              <w:t>%</w:t>
                            </w:r>
                            <w:r>
                              <w:rPr>
                                <w:sz w:val="20"/>
                              </w:rPr>
                              <w:tab/>
                            </w:r>
                            <w:r>
                              <w:rPr>
                                <w:spacing w:val="-5"/>
                                <w:sz w:val="20"/>
                              </w:rPr>
                              <w:t>of</w:t>
                            </w:r>
                          </w:p>
                          <w:p>
                            <w:pPr>
                              <w:pStyle w:val="TableParagraph"/>
                              <w:spacing w:line="214" w:lineRule="exact"/>
                              <w:ind w:left="20"/>
                              <w:rPr>
                                <w:sz w:val="20"/>
                              </w:rPr>
                            </w:pPr>
                            <w:r>
                              <w:rPr>
                                <w:spacing w:val="-2"/>
                                <w:sz w:val="20"/>
                              </w:rPr>
                              <w:t>Total</w:t>
                            </w:r>
                          </w:p>
                        </w:tc>
                        <w:tc>
                          <w:tcPr>
                            <w:tcW w:w="789" w:type="dxa"/>
                            <w:tcBorders>
                              <w:top w:val="nil"/>
                              <w:right w:val="single" w:sz="8" w:space="0" w:color="000000"/>
                            </w:tcBorders>
                          </w:tcPr>
                          <w:p>
                            <w:pPr>
                              <w:pStyle w:val="TableParagraph"/>
                              <w:spacing w:before="131"/>
                              <w:ind w:left="9"/>
                              <w:rPr>
                                <w:sz w:val="20"/>
                              </w:rPr>
                            </w:pPr>
                            <w:r>
                              <w:rPr>
                                <w:spacing w:val="-2"/>
                                <w:sz w:val="20"/>
                              </w:rPr>
                              <w:t>35.0%</w:t>
                            </w:r>
                          </w:p>
                        </w:tc>
                        <w:tc>
                          <w:tcPr>
                            <w:tcW w:w="686" w:type="dxa"/>
                            <w:tcBorders>
                              <w:top w:val="nil"/>
                              <w:left w:val="single" w:sz="8" w:space="0" w:color="000000"/>
                              <w:right w:val="single" w:sz="8" w:space="0" w:color="000000"/>
                            </w:tcBorders>
                          </w:tcPr>
                          <w:p>
                            <w:pPr>
                              <w:pStyle w:val="TableParagraph"/>
                              <w:spacing w:before="131"/>
                              <w:ind w:left="20"/>
                              <w:rPr>
                                <w:sz w:val="20"/>
                              </w:rPr>
                            </w:pPr>
                            <w:r>
                              <w:rPr>
                                <w:spacing w:val="-2"/>
                                <w:sz w:val="20"/>
                              </w:rPr>
                              <w:t>65.0%</w:t>
                            </w:r>
                          </w:p>
                        </w:tc>
                        <w:tc>
                          <w:tcPr>
                            <w:tcW w:w="652" w:type="dxa"/>
                            <w:tcBorders>
                              <w:top w:val="nil"/>
                              <w:left w:val="single" w:sz="8" w:space="0" w:color="000000"/>
                            </w:tcBorders>
                          </w:tcPr>
                          <w:p>
                            <w:pPr>
                              <w:pStyle w:val="TableParagraph"/>
                              <w:spacing w:before="131"/>
                              <w:ind w:left="27" w:right="-29"/>
                              <w:rPr>
                                <w:sz w:val="20"/>
                              </w:rPr>
                            </w:pPr>
                            <w:r>
                              <w:rPr>
                                <w:spacing w:val="-2"/>
                                <w:sz w:val="20"/>
                              </w:rPr>
                              <w:t>100.0%</w:t>
                            </w:r>
                          </w:p>
                        </w:tc>
                      </w:tr>
                    </w:tbl>
                    <w:p>
                      <w:pPr>
                        <w:pStyle w:val="BodyText"/>
                      </w:pPr>
                    </w:p>
                  </w:txbxContent>
                </v:textbox>
                <w10:wrap type="none"/>
              </v:shape>
            </w:pict>
          </mc:Fallback>
        </mc:AlternateContent>
      </w:r>
      <w:r>
        <w:rPr>
          <w:spacing w:val="-2"/>
        </w:rPr>
        <w:t>Engineer</w:t>
      </w:r>
    </w:p>
    <w:p>
      <w:pPr>
        <w:pStyle w:val="BodyText"/>
        <w:spacing w:line="204" w:lineRule="exact" w:before="65"/>
      </w:pPr>
      <w:r>
        <w:rPr/>
        <w:br w:type="column"/>
      </w:r>
      <w:r>
        <w:rPr>
          <w:spacing w:val="-2"/>
        </w:rPr>
        <w:t>Count</w:t>
      </w:r>
    </w:p>
    <w:p>
      <w:pPr>
        <w:pStyle w:val="BodyText"/>
        <w:spacing w:line="204" w:lineRule="exact"/>
        <w:ind w:left="811"/>
      </w:pPr>
      <w:r>
        <w:rPr>
          <w:spacing w:val="-10"/>
        </w:rPr>
        <w:t>2</w:t>
      </w:r>
    </w:p>
    <w:p>
      <w:pPr>
        <w:pStyle w:val="BodyText"/>
        <w:tabs>
          <w:tab w:pos="604" w:val="left" w:leader="none"/>
        </w:tabs>
        <w:spacing w:line="124" w:lineRule="exact" w:before="216"/>
      </w:pPr>
      <w:r>
        <w:rPr>
          <w:spacing w:val="-10"/>
        </w:rPr>
        <w:t>%</w:t>
      </w:r>
      <w:r>
        <w:rPr/>
        <w:tab/>
      </w:r>
      <w:r>
        <w:rPr>
          <w:spacing w:val="-5"/>
        </w:rPr>
        <w:t>of</w:t>
      </w:r>
    </w:p>
    <w:p>
      <w:pPr>
        <w:spacing w:line="240" w:lineRule="auto" w:before="12"/>
        <w:rPr>
          <w:sz w:val="20"/>
        </w:rPr>
      </w:pPr>
      <w:r>
        <w:rPr/>
        <w:br w:type="column"/>
      </w:r>
      <w:r>
        <w:rPr>
          <w:sz w:val="20"/>
        </w:rPr>
      </w:r>
    </w:p>
    <w:p>
      <w:pPr>
        <w:pStyle w:val="BodyText"/>
        <w:tabs>
          <w:tab w:pos="1017" w:val="left" w:leader="none"/>
          <w:tab w:pos="1569" w:val="left" w:leader="none"/>
          <w:tab w:pos="2088" w:val="left" w:leader="none"/>
        </w:tabs>
        <w:ind w:left="520"/>
      </w:pPr>
      <w:r>
        <w:rPr>
          <w:spacing w:val="-10"/>
        </w:rPr>
        <w:t>7</w:t>
      </w:r>
      <w:r>
        <w:rPr/>
        <w:tab/>
      </w:r>
      <w:r>
        <w:rPr>
          <w:spacing w:val="-10"/>
        </w:rPr>
        <w:t>7</w:t>
      </w:r>
      <w:r>
        <w:rPr/>
        <w:tab/>
      </w:r>
      <w:r>
        <w:rPr>
          <w:spacing w:val="-10"/>
        </w:rPr>
        <w:t>2</w:t>
      </w:r>
      <w:r>
        <w:rPr/>
        <w:tab/>
      </w:r>
      <w:r>
        <w:rPr>
          <w:spacing w:val="-5"/>
        </w:rPr>
        <w:t>18</w:t>
      </w:r>
    </w:p>
    <w:p>
      <w:pPr>
        <w:spacing w:after="0"/>
        <w:sectPr>
          <w:type w:val="continuous"/>
          <w:pgSz w:w="11910" w:h="16840"/>
          <w:pgMar w:header="177" w:footer="436" w:top="740" w:bottom="620" w:left="500" w:right="460"/>
          <w:cols w:num="4" w:equalWidth="0">
            <w:col w:w="3089" w:space="198"/>
            <w:col w:w="3561" w:space="2"/>
            <w:col w:w="911" w:space="40"/>
            <w:col w:w="3149"/>
          </w:cols>
        </w:sectPr>
      </w:pPr>
    </w:p>
    <w:p>
      <w:pPr>
        <w:pStyle w:val="BodyText"/>
        <w:spacing w:before="106"/>
        <w:jc w:val="right"/>
      </w:pPr>
      <w:r>
        <w:rPr>
          <w:spacing w:val="-2"/>
        </w:rPr>
        <w:t>Total</w:t>
      </w:r>
    </w:p>
    <w:p>
      <w:pPr>
        <w:pStyle w:val="BodyText"/>
        <w:spacing w:line="221" w:lineRule="exact"/>
        <w:ind w:left="346"/>
      </w:pPr>
      <w:r>
        <w:rPr/>
        <w:br w:type="column"/>
      </w:r>
      <w:r>
        <w:rPr>
          <w:spacing w:val="-4"/>
        </w:rPr>
        <w:t>1.7%</w:t>
      </w:r>
    </w:p>
    <w:p>
      <w:pPr>
        <w:pStyle w:val="BodyText"/>
        <w:spacing w:line="221" w:lineRule="exact"/>
        <w:ind w:left="203"/>
      </w:pPr>
      <w:r>
        <w:rPr/>
        <w:br w:type="column"/>
      </w:r>
      <w:r>
        <w:rPr/>
        <w:t>5.8%</w:t>
      </w:r>
      <w:r>
        <w:rPr>
          <w:spacing w:val="26"/>
        </w:rPr>
        <w:t> </w:t>
      </w:r>
      <w:r>
        <w:rPr>
          <w:spacing w:val="-4"/>
        </w:rPr>
        <w:t>5.8%</w:t>
      </w:r>
    </w:p>
    <w:p>
      <w:pPr>
        <w:pStyle w:val="BodyText"/>
        <w:spacing w:line="221" w:lineRule="exact"/>
        <w:ind w:left="94"/>
      </w:pPr>
      <w:r>
        <w:rPr/>
        <w:br w:type="column"/>
      </w:r>
      <w:r>
        <w:rPr>
          <w:spacing w:val="-4"/>
        </w:rPr>
        <w:t>1.7%</w:t>
      </w:r>
    </w:p>
    <w:p>
      <w:pPr>
        <w:pStyle w:val="BodyText"/>
        <w:spacing w:line="221" w:lineRule="exact"/>
        <w:ind w:left="61"/>
      </w:pPr>
      <w:r>
        <w:rPr/>
        <w:br w:type="column"/>
      </w:r>
      <w:r>
        <w:rPr>
          <w:spacing w:val="-2"/>
        </w:rPr>
        <w:t>15.0%</w:t>
      </w:r>
    </w:p>
    <w:p>
      <w:pPr>
        <w:spacing w:after="0" w:line="221" w:lineRule="exact"/>
        <w:sectPr>
          <w:type w:val="continuous"/>
          <w:pgSz w:w="11910" w:h="16840"/>
          <w:pgMar w:header="177" w:footer="436" w:top="740" w:bottom="620" w:left="500" w:right="460"/>
          <w:cols w:num="5" w:equalWidth="0">
            <w:col w:w="7275" w:space="40"/>
            <w:col w:w="765" w:space="39"/>
            <w:col w:w="1118" w:space="39"/>
            <w:col w:w="513" w:space="40"/>
            <w:col w:w="1121"/>
          </w:cols>
        </w:sectPr>
      </w:pPr>
    </w:p>
    <w:p>
      <w:pPr>
        <w:pStyle w:val="BodyText"/>
        <w:tabs>
          <w:tab w:pos="6338" w:val="left" w:leader="none"/>
          <w:tab w:pos="6659" w:val="left" w:leader="none"/>
          <w:tab w:pos="6793" w:val="left" w:leader="none"/>
          <w:tab w:pos="7760" w:val="right" w:leader="none"/>
        </w:tabs>
        <w:spacing w:line="196" w:lineRule="auto" w:before="72"/>
        <w:ind w:left="5729"/>
      </w:pPr>
      <w:r>
        <w:rPr>
          <w:spacing w:val="-4"/>
        </w:rPr>
        <w:t>CIO</w:t>
      </w:r>
      <w:r>
        <w:rPr/>
        <w:tab/>
      </w:r>
      <w:r>
        <w:rPr>
          <w:spacing w:val="-10"/>
        </w:rPr>
        <w:t>/</w:t>
      </w:r>
      <w:r>
        <w:rPr/>
        <w:tab/>
      </w:r>
      <w:r>
        <w:rPr>
          <w:spacing w:val="-2"/>
        </w:rPr>
        <w:t>ITCount Director</w:t>
      </w:r>
      <w:r>
        <w:rPr/>
        <w:tab/>
        <w:tab/>
      </w:r>
      <w:r>
        <w:rPr>
          <w:spacing w:val="-10"/>
        </w:rPr>
        <w:t>/</w:t>
      </w:r>
      <w:r>
        <w:rPr/>
        <w:tab/>
      </w:r>
      <w:r>
        <w:rPr>
          <w:spacing w:val="-10"/>
          <w:position w:val="5"/>
        </w:rPr>
        <w:t>2</w:t>
      </w:r>
    </w:p>
    <w:p>
      <w:pPr>
        <w:pStyle w:val="BodyText"/>
        <w:tabs>
          <w:tab w:pos="1017" w:val="left" w:leader="none"/>
          <w:tab w:pos="1569" w:val="left" w:leader="none"/>
          <w:tab w:pos="2088" w:val="left" w:leader="none"/>
        </w:tabs>
        <w:spacing w:before="223"/>
        <w:ind w:left="520"/>
      </w:pPr>
      <w:r>
        <w:rPr/>
        <w:br w:type="column"/>
      </w:r>
      <w:r>
        <w:rPr>
          <w:spacing w:val="-10"/>
        </w:rPr>
        <w:t>4</w:t>
      </w:r>
      <w:r>
        <w:rPr/>
        <w:tab/>
      </w:r>
      <w:r>
        <w:rPr>
          <w:spacing w:val="-10"/>
        </w:rPr>
        <w:t>4</w:t>
      </w:r>
      <w:r>
        <w:rPr/>
        <w:tab/>
      </w:r>
      <w:r>
        <w:rPr>
          <w:spacing w:val="-10"/>
        </w:rPr>
        <w:t>2</w:t>
      </w:r>
      <w:r>
        <w:rPr/>
        <w:tab/>
      </w:r>
      <w:r>
        <w:rPr>
          <w:spacing w:val="-5"/>
        </w:rPr>
        <w:t>12</w:t>
      </w:r>
    </w:p>
    <w:p>
      <w:pPr>
        <w:spacing w:after="0"/>
        <w:sectPr>
          <w:type w:val="continuous"/>
          <w:pgSz w:w="11910" w:h="16840"/>
          <w:pgMar w:header="177" w:footer="436" w:top="740" w:bottom="620" w:left="500" w:right="460"/>
          <w:cols w:num="2" w:equalWidth="0">
            <w:col w:w="7762" w:space="40"/>
            <w:col w:w="3148"/>
          </w:cols>
        </w:sectPr>
      </w:pPr>
    </w:p>
    <w:p>
      <w:pPr>
        <w:pStyle w:val="BodyText"/>
        <w:ind w:left="5729" w:right="71"/>
      </w:pPr>
      <w:r>
        <w:rPr>
          <w:spacing w:val="-2"/>
        </w:rPr>
        <w:t>Board Director</w:t>
      </w:r>
    </w:p>
    <w:p>
      <w:pPr>
        <w:pStyle w:val="BodyText"/>
        <w:spacing w:line="194" w:lineRule="exact" w:before="220"/>
        <w:ind w:left="5729"/>
      </w:pPr>
      <w:r>
        <w:rPr>
          <w:spacing w:val="-2"/>
        </w:rPr>
        <w:t>Architect</w:t>
      </w:r>
    </w:p>
    <w:p>
      <w:pPr>
        <w:pStyle w:val="BodyText"/>
        <w:tabs>
          <w:tab w:pos="944" w:val="left" w:leader="none"/>
        </w:tabs>
        <w:spacing w:before="180"/>
        <w:ind w:left="339"/>
      </w:pPr>
      <w:r>
        <w:rPr/>
        <w:br w:type="column"/>
      </w:r>
      <w:r>
        <w:rPr>
          <w:spacing w:val="-10"/>
        </w:rPr>
        <w:t>%</w:t>
      </w:r>
      <w:r>
        <w:rPr/>
        <w:tab/>
      </w:r>
      <w:r>
        <w:rPr>
          <w:spacing w:val="-5"/>
        </w:rPr>
        <w:t>of</w:t>
      </w:r>
    </w:p>
    <w:p>
      <w:pPr>
        <w:pStyle w:val="BodyText"/>
        <w:spacing w:before="1"/>
        <w:ind w:left="339"/>
      </w:pPr>
      <w:r>
        <w:rPr>
          <w:spacing w:val="-2"/>
        </w:rPr>
        <w:t>Total</w:t>
      </w:r>
    </w:p>
    <w:p>
      <w:pPr>
        <w:pStyle w:val="BodyText"/>
        <w:spacing w:line="194" w:lineRule="exact" w:before="39"/>
        <w:ind w:left="339"/>
      </w:pPr>
      <w:r>
        <w:rPr>
          <w:spacing w:val="-2"/>
        </w:rPr>
        <w:t>Count</w:t>
      </w:r>
    </w:p>
    <w:p>
      <w:pPr>
        <w:spacing w:line="240" w:lineRule="auto" w:before="66"/>
        <w:rPr>
          <w:sz w:val="20"/>
        </w:rPr>
      </w:pPr>
      <w:r>
        <w:rPr/>
        <w:br w:type="column"/>
      </w:r>
      <w:r>
        <w:rPr>
          <w:sz w:val="20"/>
        </w:rPr>
      </w:r>
    </w:p>
    <w:p>
      <w:pPr>
        <w:pStyle w:val="BodyText"/>
      </w:pPr>
      <w:r>
        <w:rPr>
          <w:spacing w:val="-4"/>
        </w:rPr>
        <w:t>1.7%</w:t>
      </w:r>
    </w:p>
    <w:p>
      <w:pPr>
        <w:spacing w:line="240" w:lineRule="auto" w:before="66"/>
        <w:rPr>
          <w:sz w:val="20"/>
        </w:rPr>
      </w:pPr>
      <w:r>
        <w:rPr/>
        <w:br w:type="column"/>
      </w:r>
      <w:r>
        <w:rPr>
          <w:sz w:val="20"/>
        </w:rPr>
      </w:r>
    </w:p>
    <w:p>
      <w:pPr>
        <w:pStyle w:val="BodyText"/>
        <w:ind w:left="203"/>
      </w:pPr>
      <w:r>
        <w:rPr/>
        <w:t>3.3%</w:t>
      </w:r>
      <w:r>
        <w:rPr>
          <w:spacing w:val="26"/>
        </w:rPr>
        <w:t> </w:t>
      </w:r>
      <w:r>
        <w:rPr>
          <w:spacing w:val="-4"/>
        </w:rPr>
        <w:t>3.3%</w:t>
      </w:r>
    </w:p>
    <w:p>
      <w:pPr>
        <w:spacing w:line="240" w:lineRule="auto" w:before="66"/>
        <w:rPr>
          <w:sz w:val="20"/>
        </w:rPr>
      </w:pPr>
      <w:r>
        <w:rPr/>
        <w:br w:type="column"/>
      </w:r>
      <w:r>
        <w:rPr>
          <w:sz w:val="20"/>
        </w:rPr>
      </w:r>
    </w:p>
    <w:p>
      <w:pPr>
        <w:pStyle w:val="BodyText"/>
        <w:ind w:left="94"/>
      </w:pPr>
      <w:r>
        <w:rPr>
          <w:spacing w:val="-4"/>
        </w:rPr>
        <w:t>1.7%</w:t>
      </w:r>
    </w:p>
    <w:p>
      <w:pPr>
        <w:spacing w:line="240" w:lineRule="auto" w:before="66"/>
        <w:rPr>
          <w:sz w:val="20"/>
        </w:rPr>
      </w:pPr>
      <w:r>
        <w:rPr/>
        <w:br w:type="column"/>
      </w:r>
      <w:r>
        <w:rPr>
          <w:sz w:val="20"/>
        </w:rPr>
      </w:r>
    </w:p>
    <w:p>
      <w:pPr>
        <w:pStyle w:val="BodyText"/>
        <w:ind w:left="61"/>
      </w:pPr>
      <w:r>
        <w:rPr>
          <w:spacing w:val="-2"/>
        </w:rPr>
        <w:t>10.0%</w:t>
      </w:r>
    </w:p>
    <w:p>
      <w:pPr>
        <w:spacing w:after="0"/>
        <w:sectPr>
          <w:type w:val="continuous"/>
          <w:pgSz w:w="11910" w:h="16840"/>
          <w:pgMar w:header="177" w:footer="436" w:top="740" w:bottom="620" w:left="500" w:right="460"/>
          <w:cols w:num="6" w:equalWidth="0">
            <w:col w:w="6471" w:space="40"/>
            <w:col w:w="1112" w:space="38"/>
            <w:col w:w="418" w:space="40"/>
            <w:col w:w="1118" w:space="39"/>
            <w:col w:w="513" w:space="40"/>
            <w:col w:w="1121"/>
          </w:cols>
        </w:sectPr>
      </w:pPr>
    </w:p>
    <w:p>
      <w:pPr>
        <w:pStyle w:val="BodyText"/>
        <w:tabs>
          <w:tab w:pos="7760" w:val="right" w:leader="none"/>
        </w:tabs>
        <w:spacing w:line="266" w:lineRule="exact"/>
        <w:ind w:left="5729"/>
      </w:pPr>
      <w:r>
        <w:rPr>
          <w:spacing w:val="-2"/>
        </w:rPr>
        <w:t>(Technical,</w:t>
      </w:r>
      <w:r>
        <w:rPr/>
        <w:tab/>
      </w:r>
      <w:r>
        <w:rPr>
          <w:spacing w:val="-10"/>
          <w:position w:val="5"/>
        </w:rPr>
        <w:t>3</w:t>
      </w:r>
    </w:p>
    <w:p>
      <w:pPr>
        <w:pStyle w:val="BodyText"/>
        <w:spacing w:line="205" w:lineRule="exact"/>
        <w:ind w:left="5729"/>
      </w:pPr>
      <w:r>
        <w:rPr>
          <w:spacing w:val="-2"/>
        </w:rPr>
        <w:t>Infrastructure</w:t>
      </w:r>
    </w:p>
    <w:p>
      <w:pPr>
        <w:pStyle w:val="BodyText"/>
        <w:tabs>
          <w:tab w:pos="6132" w:val="left" w:leader="none"/>
          <w:tab w:pos="7454" w:val="left" w:leader="none"/>
        </w:tabs>
        <w:spacing w:line="214" w:lineRule="exact"/>
        <w:ind w:left="5729"/>
      </w:pPr>
      <w:r>
        <w:rPr>
          <w:spacing w:val="-10"/>
        </w:rPr>
        <w:t>,</w:t>
      </w:r>
      <w:r>
        <w:rPr/>
        <w:tab/>
      </w:r>
      <w:r>
        <w:rPr>
          <w:spacing w:val="-2"/>
        </w:rPr>
        <w:t>Security,</w:t>
      </w:r>
      <w:r>
        <w:rPr>
          <w:spacing w:val="-2"/>
          <w:position w:val="5"/>
        </w:rPr>
        <w:t>%</w:t>
      </w:r>
      <w:r>
        <w:rPr>
          <w:position w:val="5"/>
        </w:rPr>
        <w:tab/>
      </w:r>
      <w:r>
        <w:rPr>
          <w:spacing w:val="-5"/>
          <w:position w:val="5"/>
        </w:rPr>
        <w:t>of</w:t>
      </w:r>
    </w:p>
    <w:p>
      <w:pPr>
        <w:pStyle w:val="BodyText"/>
        <w:tabs>
          <w:tab w:pos="1017" w:val="left" w:leader="none"/>
          <w:tab w:pos="1569" w:val="left" w:leader="none"/>
          <w:tab w:pos="2088" w:val="left" w:leader="none"/>
        </w:tabs>
        <w:spacing w:line="221" w:lineRule="exact"/>
        <w:ind w:left="520"/>
      </w:pPr>
      <w:r>
        <w:rPr/>
        <w:br w:type="column"/>
      </w:r>
      <w:r>
        <w:rPr>
          <w:spacing w:val="-10"/>
        </w:rPr>
        <w:t>8</w:t>
      </w:r>
      <w:r>
        <w:rPr/>
        <w:tab/>
      </w:r>
      <w:r>
        <w:rPr>
          <w:spacing w:val="-10"/>
        </w:rPr>
        <w:t>5</w:t>
      </w:r>
      <w:r>
        <w:rPr/>
        <w:tab/>
      </w:r>
      <w:r>
        <w:rPr>
          <w:spacing w:val="-10"/>
        </w:rPr>
        <w:t>2</w:t>
      </w:r>
      <w:r>
        <w:rPr/>
        <w:tab/>
      </w:r>
      <w:r>
        <w:rPr>
          <w:spacing w:val="-5"/>
        </w:rPr>
        <w:t>18</w:t>
      </w:r>
    </w:p>
    <w:p>
      <w:pPr>
        <w:spacing w:after="0" w:line="221" w:lineRule="exact"/>
        <w:sectPr>
          <w:type w:val="continuous"/>
          <w:pgSz w:w="11910" w:h="16840"/>
          <w:pgMar w:header="177" w:footer="436" w:top="740" w:bottom="620" w:left="500" w:right="460"/>
          <w:cols w:num="2" w:equalWidth="0">
            <w:col w:w="7762" w:space="40"/>
            <w:col w:w="3148"/>
          </w:cols>
        </w:sectPr>
      </w:pPr>
    </w:p>
    <w:p>
      <w:pPr>
        <w:pStyle w:val="BodyText"/>
        <w:spacing w:before="41"/>
        <w:ind w:left="5729"/>
      </w:pPr>
      <w:r>
        <w:rPr>
          <w:spacing w:val="-2"/>
        </w:rPr>
        <w:t>Enterprise, etc.)</w:t>
      </w:r>
    </w:p>
    <w:p>
      <w:pPr>
        <w:pStyle w:val="BodyText"/>
        <w:spacing w:line="221" w:lineRule="exact"/>
        <w:ind w:left="211"/>
      </w:pPr>
      <w:r>
        <w:rPr/>
        <w:br w:type="column"/>
      </w:r>
      <w:r>
        <w:rPr>
          <w:spacing w:val="-2"/>
        </w:rPr>
        <w:t>Total</w:t>
      </w:r>
    </w:p>
    <w:p>
      <w:pPr>
        <w:pStyle w:val="BodyText"/>
        <w:spacing w:before="15"/>
        <w:ind w:left="346"/>
      </w:pPr>
      <w:r>
        <w:rPr/>
        <w:br w:type="column"/>
      </w:r>
      <w:r>
        <w:rPr>
          <w:spacing w:val="-4"/>
        </w:rPr>
        <w:t>2.5%</w:t>
      </w:r>
    </w:p>
    <w:p>
      <w:pPr>
        <w:pStyle w:val="BodyText"/>
        <w:spacing w:before="15"/>
        <w:ind w:left="203"/>
      </w:pPr>
      <w:r>
        <w:rPr/>
        <w:br w:type="column"/>
      </w:r>
      <w:r>
        <w:rPr/>
        <w:t>6.7%</w:t>
      </w:r>
      <w:r>
        <w:rPr>
          <w:spacing w:val="26"/>
        </w:rPr>
        <w:t> </w:t>
      </w:r>
      <w:r>
        <w:rPr>
          <w:spacing w:val="-4"/>
        </w:rPr>
        <w:t>4.2%</w:t>
      </w:r>
    </w:p>
    <w:p>
      <w:pPr>
        <w:pStyle w:val="BodyText"/>
        <w:spacing w:before="15"/>
        <w:ind w:left="94"/>
      </w:pPr>
      <w:r>
        <w:rPr/>
        <w:br w:type="column"/>
      </w:r>
      <w:r>
        <w:rPr>
          <w:spacing w:val="-4"/>
        </w:rPr>
        <w:t>1.7%</w:t>
      </w:r>
    </w:p>
    <w:p>
      <w:pPr>
        <w:pStyle w:val="BodyText"/>
        <w:spacing w:before="15"/>
        <w:ind w:left="61"/>
      </w:pPr>
      <w:r>
        <w:rPr/>
        <w:br w:type="column"/>
      </w:r>
      <w:r>
        <w:rPr>
          <w:spacing w:val="-2"/>
        </w:rPr>
        <w:t>15.0%</w:t>
      </w:r>
    </w:p>
    <w:p>
      <w:pPr>
        <w:spacing w:after="0"/>
        <w:sectPr>
          <w:type w:val="continuous"/>
          <w:pgSz w:w="11910" w:h="16840"/>
          <w:pgMar w:header="177" w:footer="436" w:top="740" w:bottom="620" w:left="500" w:right="460"/>
          <w:cols w:num="6" w:equalWidth="0">
            <w:col w:w="6599" w:space="40"/>
            <w:col w:w="636" w:space="39"/>
            <w:col w:w="765" w:space="40"/>
            <w:col w:w="1118" w:space="39"/>
            <w:col w:w="513" w:space="40"/>
            <w:col w:w="1121"/>
          </w:cols>
        </w:sectPr>
      </w:pPr>
    </w:p>
    <w:p>
      <w:pPr>
        <w:pStyle w:val="BodyText"/>
        <w:tabs>
          <w:tab w:pos="6780" w:val="left" w:leader="none"/>
        </w:tabs>
        <w:spacing w:line="195" w:lineRule="exact" w:before="20"/>
        <w:ind w:left="5710"/>
      </w:pPr>
      <w:r>
        <w:rPr>
          <w:spacing w:val="-2"/>
        </w:rPr>
        <w:t>Total</w:t>
      </w:r>
      <w:r>
        <w:rPr/>
        <w:tab/>
      </w:r>
      <w:r>
        <w:rPr>
          <w:spacing w:val="-4"/>
        </w:rPr>
        <w:t>Count</w:t>
      </w:r>
    </w:p>
    <w:p>
      <w:pPr>
        <w:pStyle w:val="BodyText"/>
        <w:spacing w:line="195" w:lineRule="exact"/>
        <w:ind w:left="7596"/>
      </w:pPr>
      <w:r>
        <w:rPr>
          <w:spacing w:val="-5"/>
        </w:rPr>
        <w:t>21</w:t>
      </w:r>
    </w:p>
    <w:p>
      <w:pPr>
        <w:pStyle w:val="BodyText"/>
        <w:tabs>
          <w:tab w:pos="915" w:val="left" w:leader="none"/>
        </w:tabs>
        <w:spacing w:before="181"/>
        <w:ind w:left="418"/>
      </w:pPr>
      <w:r>
        <w:rPr/>
        <w:br w:type="column"/>
      </w:r>
      <w:r>
        <w:rPr>
          <w:spacing w:val="-5"/>
        </w:rPr>
        <w:t>50</w:t>
      </w:r>
      <w:r>
        <w:rPr/>
        <w:tab/>
      </w:r>
      <w:r>
        <w:rPr>
          <w:spacing w:val="-5"/>
        </w:rPr>
        <w:t>36</w:t>
      </w:r>
    </w:p>
    <w:p>
      <w:pPr>
        <w:pStyle w:val="BodyText"/>
        <w:tabs>
          <w:tab w:pos="826" w:val="left" w:leader="none"/>
        </w:tabs>
        <w:spacing w:before="181"/>
        <w:ind w:left="307"/>
      </w:pPr>
      <w:r>
        <w:rPr/>
        <w:br w:type="column"/>
      </w:r>
      <w:r>
        <w:rPr>
          <w:spacing w:val="-5"/>
        </w:rPr>
        <w:t>13</w:t>
      </w:r>
      <w:r>
        <w:rPr/>
        <w:tab/>
      </w:r>
      <w:r>
        <w:rPr>
          <w:spacing w:val="-5"/>
        </w:rPr>
        <w:t>120</w:t>
      </w:r>
    </w:p>
    <w:p>
      <w:pPr>
        <w:spacing w:after="0"/>
        <w:sectPr>
          <w:type w:val="continuous"/>
          <w:pgSz w:w="11910" w:h="16840"/>
          <w:pgMar w:header="177" w:footer="436" w:top="740" w:bottom="620" w:left="500" w:right="460"/>
          <w:cols w:num="3" w:equalWidth="0">
            <w:col w:w="7799" w:space="40"/>
            <w:col w:w="1118" w:space="39"/>
            <w:col w:w="1954"/>
          </w:cols>
        </w:sectPr>
      </w:pPr>
    </w:p>
    <w:p>
      <w:pPr>
        <w:pStyle w:val="BodyText"/>
        <w:tabs>
          <w:tab w:pos="606" w:val="left" w:leader="none"/>
        </w:tabs>
        <w:spacing w:line="76" w:lineRule="auto" w:before="248"/>
        <w:jc w:val="right"/>
      </w:pPr>
      <w:r>
        <w:rPr>
          <w:spacing w:val="-10"/>
        </w:rPr>
        <w:t>%</w:t>
      </w:r>
      <w:r>
        <w:rPr/>
        <w:tab/>
        <w:t>of</w:t>
      </w:r>
      <w:r>
        <w:rPr>
          <w:spacing w:val="-9"/>
        </w:rPr>
        <w:t> </w:t>
      </w:r>
      <w:r>
        <w:rPr>
          <w:position w:val="-11"/>
        </w:rPr>
        <w:t>17.5%</w:t>
      </w:r>
      <w:r>
        <w:rPr>
          <w:spacing w:val="65"/>
          <w:w w:val="150"/>
          <w:position w:val="-11"/>
        </w:rPr>
        <w:t> </w:t>
      </w:r>
      <w:r>
        <w:rPr>
          <w:spacing w:val="-4"/>
        </w:rPr>
        <w:t>41.7</w:t>
      </w:r>
    </w:p>
    <w:p>
      <w:pPr>
        <w:pStyle w:val="BodyText"/>
        <w:spacing w:line="244" w:lineRule="exact" w:before="197"/>
        <w:ind w:left="105"/>
      </w:pPr>
      <w:r>
        <w:rPr/>
        <w:br w:type="column"/>
      </w:r>
      <w:r>
        <w:rPr>
          <w:spacing w:val="-2"/>
        </w:rPr>
        <w:t>30.0%</w:t>
      </w:r>
      <w:r>
        <w:rPr>
          <w:spacing w:val="-12"/>
        </w:rPr>
        <w:t> </w:t>
      </w:r>
      <w:r>
        <w:rPr>
          <w:spacing w:val="-4"/>
          <w:position w:val="12"/>
        </w:rPr>
        <w:t>10.8</w:t>
      </w:r>
    </w:p>
    <w:p>
      <w:pPr>
        <w:pStyle w:val="BodyText"/>
        <w:spacing w:line="124" w:lineRule="exact" w:before="317"/>
        <w:ind w:left="127"/>
      </w:pPr>
      <w:r>
        <w:rPr/>
        <w:br w:type="column"/>
      </w:r>
      <w:r>
        <w:rPr>
          <w:spacing w:val="-2"/>
        </w:rPr>
        <w:t>100.0%</w:t>
      </w:r>
    </w:p>
    <w:p>
      <w:pPr>
        <w:spacing w:after="0" w:line="124" w:lineRule="exact"/>
        <w:sectPr>
          <w:type w:val="continuous"/>
          <w:pgSz w:w="11910" w:h="16840"/>
          <w:pgMar w:header="177" w:footer="436" w:top="740" w:bottom="620" w:left="500" w:right="460"/>
          <w:cols w:num="3" w:equalWidth="0">
            <w:col w:w="8609" w:space="40"/>
            <w:col w:w="1007" w:space="39"/>
            <w:col w:w="1255"/>
          </w:cols>
        </w:sectPr>
      </w:pPr>
    </w:p>
    <w:p>
      <w:pPr>
        <w:pStyle w:val="BodyText"/>
        <w:tabs>
          <w:tab w:pos="8257" w:val="left" w:leader="none"/>
          <w:tab w:pos="9303" w:val="left" w:leader="none"/>
        </w:tabs>
        <w:spacing w:line="221" w:lineRule="exact"/>
        <w:ind w:left="6780"/>
      </w:pPr>
      <w:r>
        <w:rPr>
          <w:spacing w:val="-2"/>
        </w:rPr>
        <w:t>Total</w:t>
      </w:r>
      <w:r>
        <w:rPr/>
        <w:tab/>
      </w:r>
      <w:r>
        <w:rPr>
          <w:spacing w:val="-10"/>
        </w:rPr>
        <w:t>%</w:t>
      </w:r>
      <w:r>
        <w:rPr/>
        <w:tab/>
      </w:r>
      <w:r>
        <w:rPr>
          <w:spacing w:val="-10"/>
        </w:rPr>
        <w:t>%</w:t>
      </w:r>
    </w:p>
    <w:p>
      <w:pPr>
        <w:spacing w:after="0" w:line="221" w:lineRule="exact"/>
        <w:sectPr>
          <w:type w:val="continuous"/>
          <w:pgSz w:w="11910" w:h="16840"/>
          <w:pgMar w:header="177" w:footer="436" w:top="740" w:bottom="620" w:left="500" w:right="460"/>
        </w:sectPr>
      </w:pPr>
    </w:p>
    <w:p>
      <w:pPr>
        <w:pStyle w:val="BodyText"/>
      </w:pPr>
    </w:p>
    <w:p>
      <w:pPr>
        <w:pStyle w:val="BodyText"/>
      </w:pPr>
    </w:p>
    <w:p>
      <w:pPr>
        <w:pStyle w:val="BodyText"/>
      </w:pPr>
    </w:p>
    <w:p>
      <w:pPr>
        <w:pStyle w:val="BodyText"/>
      </w:pPr>
    </w:p>
    <w:p>
      <w:pPr>
        <w:pStyle w:val="BodyText"/>
      </w:pPr>
    </w:p>
    <w:p>
      <w:pPr>
        <w:pStyle w:val="BodyText"/>
        <w:spacing w:before="190"/>
      </w:pPr>
    </w:p>
    <w:p>
      <w:pPr>
        <w:pStyle w:val="BodyText"/>
        <w:ind w:left="1960"/>
      </w:pPr>
      <w:r>
        <w:rPr/>
        <w:t>Respondents</w:t>
      </w:r>
      <w:r>
        <w:rPr>
          <w:spacing w:val="-6"/>
        </w:rPr>
        <w:t> </w:t>
      </w:r>
      <w:r>
        <w:rPr/>
        <w:t>by</w:t>
      </w:r>
      <w:r>
        <w:rPr>
          <w:spacing w:val="-9"/>
        </w:rPr>
        <w:t> </w:t>
      </w:r>
      <w:r>
        <w:rPr>
          <w:spacing w:val="-2"/>
        </w:rPr>
        <w:t>Designation</w:t>
      </w:r>
    </w:p>
    <w:p>
      <w:pPr>
        <w:pStyle w:val="Heading2"/>
        <w:numPr>
          <w:ilvl w:val="1"/>
          <w:numId w:val="6"/>
        </w:numPr>
        <w:tabs>
          <w:tab w:pos="421" w:val="left" w:leader="none"/>
        </w:tabs>
        <w:spacing w:line="240" w:lineRule="auto" w:before="125" w:after="0"/>
        <w:ind w:left="179" w:right="43" w:firstLine="0"/>
        <w:jc w:val="left"/>
      </w:pPr>
      <w:r>
        <w:rPr/>
        <w:t>Respondents</w:t>
      </w:r>
      <w:r>
        <w:rPr>
          <w:spacing w:val="40"/>
        </w:rPr>
        <w:t> </w:t>
      </w:r>
      <w:r>
        <w:rPr/>
        <w:t>categorized</w:t>
      </w:r>
      <w:r>
        <w:rPr>
          <w:spacing w:val="40"/>
        </w:rPr>
        <w:t> </w:t>
      </w:r>
      <w:r>
        <w:rPr/>
        <w:t>by</w:t>
      </w:r>
      <w:r>
        <w:rPr>
          <w:spacing w:val="40"/>
        </w:rPr>
        <w:t> </w:t>
      </w:r>
      <w:r>
        <w:rPr/>
        <w:t>Experience</w:t>
      </w:r>
      <w:r>
        <w:rPr>
          <w:spacing w:val="40"/>
        </w:rPr>
        <w:t> </w:t>
      </w:r>
      <w:r>
        <w:rPr/>
        <w:t>in</w:t>
      </w:r>
      <w:r>
        <w:rPr>
          <w:spacing w:val="40"/>
        </w:rPr>
        <w:t> </w:t>
      </w:r>
      <w:r>
        <w:rPr/>
        <w:t>their</w:t>
      </w:r>
      <w:r>
        <w:rPr>
          <w:spacing w:val="40"/>
        </w:rPr>
        <w:t> </w:t>
      </w:r>
      <w:r>
        <w:rPr/>
        <w:t>current </w:t>
      </w:r>
      <w:r>
        <w:rPr>
          <w:spacing w:val="-2"/>
        </w:rPr>
        <w:t>designation</w:t>
      </w:r>
    </w:p>
    <w:p>
      <w:pPr>
        <w:pStyle w:val="BodyText"/>
        <w:spacing w:before="116"/>
        <w:ind w:left="179" w:right="44"/>
        <w:jc w:val="both"/>
      </w:pPr>
      <w:r>
        <w:rPr/>
        <w:t>Table VI presents demographic information pertaining the experience of I.T experts in their current designation.</w:t>
      </w:r>
    </w:p>
    <w:p>
      <w:pPr>
        <w:pStyle w:val="BodyText"/>
        <w:ind w:left="179" w:right="38"/>
        <w:jc w:val="both"/>
      </w:pPr>
      <w:r>
        <w:rPr/>
        <mc:AlternateContent>
          <mc:Choice Requires="wps">
            <w:drawing>
              <wp:anchor distT="0" distB="0" distL="0" distR="0" allowOverlap="1" layoutInCell="1" locked="0" behindDoc="0" simplePos="0" relativeHeight="15735296">
                <wp:simplePos x="0" y="0"/>
                <wp:positionH relativeFrom="page">
                  <wp:posOffset>438912</wp:posOffset>
                </wp:positionH>
                <wp:positionV relativeFrom="paragraph">
                  <wp:posOffset>1314858</wp:posOffset>
                </wp:positionV>
                <wp:extent cx="3236595" cy="2165350"/>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3236595" cy="2165350"/>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59"/>
                              <w:gridCol w:w="753"/>
                              <w:gridCol w:w="708"/>
                              <w:gridCol w:w="497"/>
                              <w:gridCol w:w="552"/>
                              <w:gridCol w:w="485"/>
                              <w:gridCol w:w="783"/>
                            </w:tblGrid>
                            <w:tr>
                              <w:trPr>
                                <w:trHeight w:val="224" w:hRule="atLeast"/>
                              </w:trPr>
                              <w:tc>
                                <w:tcPr>
                                  <w:tcW w:w="4937" w:type="dxa"/>
                                  <w:gridSpan w:val="7"/>
                                  <w:tcBorders>
                                    <w:top w:val="nil"/>
                                    <w:left w:val="nil"/>
                                    <w:right w:val="nil"/>
                                  </w:tcBorders>
                                </w:tcPr>
                                <w:p>
                                  <w:pPr>
                                    <w:pStyle w:val="TableParagraph"/>
                                    <w:spacing w:line="205" w:lineRule="exact"/>
                                    <w:ind w:right="454"/>
                                    <w:jc w:val="center"/>
                                    <w:rPr>
                                      <w:sz w:val="20"/>
                                    </w:rPr>
                                  </w:pPr>
                                  <w:r>
                                    <w:rPr>
                                      <w:sz w:val="20"/>
                                    </w:rPr>
                                    <w:t>Table</w:t>
                                  </w:r>
                                  <w:r>
                                    <w:rPr>
                                      <w:spacing w:val="-3"/>
                                      <w:sz w:val="20"/>
                                    </w:rPr>
                                    <w:t> </w:t>
                                  </w:r>
                                  <w:r>
                                    <w:rPr>
                                      <w:spacing w:val="-12"/>
                                      <w:sz w:val="20"/>
                                    </w:rPr>
                                    <w:t>6</w:t>
                                  </w:r>
                                </w:p>
                              </w:tc>
                            </w:tr>
                            <w:tr>
                              <w:trPr>
                                <w:trHeight w:val="674" w:hRule="atLeast"/>
                              </w:trPr>
                              <w:tc>
                                <w:tcPr>
                                  <w:tcW w:w="1912" w:type="dxa"/>
                                  <w:gridSpan w:val="2"/>
                                  <w:vMerge w:val="restart"/>
                                </w:tcPr>
                                <w:p>
                                  <w:pPr>
                                    <w:pStyle w:val="TableParagraph"/>
                                    <w:rPr>
                                      <w:sz w:val="20"/>
                                    </w:rPr>
                                  </w:pPr>
                                </w:p>
                              </w:tc>
                              <w:tc>
                                <w:tcPr>
                                  <w:tcW w:w="2242" w:type="dxa"/>
                                  <w:gridSpan w:val="4"/>
                                  <w:tcBorders>
                                    <w:bottom w:val="single" w:sz="8" w:space="0" w:color="000000"/>
                                    <w:right w:val="single" w:sz="8" w:space="0" w:color="000000"/>
                                  </w:tcBorders>
                                </w:tcPr>
                                <w:p>
                                  <w:pPr>
                                    <w:pStyle w:val="TableParagraph"/>
                                    <w:tabs>
                                      <w:tab w:pos="712" w:val="left" w:leader="none"/>
                                      <w:tab w:pos="1124" w:val="left" w:leader="none"/>
                                      <w:tab w:pos="1625" w:val="left" w:leader="none"/>
                                    </w:tabs>
                                    <w:ind w:left="-10" w:right="14"/>
                                    <w:rPr>
                                      <w:sz w:val="20"/>
                                    </w:rPr>
                                  </w:pPr>
                                  <w:r>
                                    <w:rPr>
                                      <w:sz w:val="20"/>
                                    </w:rPr>
                                    <w:t>Indicate</w:t>
                                  </w:r>
                                  <w:r>
                                    <w:rPr>
                                      <w:spacing w:val="80"/>
                                      <w:sz w:val="20"/>
                                    </w:rPr>
                                    <w:t> </w:t>
                                  </w:r>
                                  <w:r>
                                    <w:rPr>
                                      <w:sz w:val="20"/>
                                    </w:rPr>
                                    <w:t>the</w:t>
                                  </w:r>
                                  <w:r>
                                    <w:rPr>
                                      <w:spacing w:val="80"/>
                                      <w:sz w:val="20"/>
                                    </w:rPr>
                                    <w:t> </w:t>
                                  </w:r>
                                  <w:r>
                                    <w:rPr>
                                      <w:sz w:val="20"/>
                                    </w:rPr>
                                    <w:t>number</w:t>
                                  </w:r>
                                  <w:r>
                                    <w:rPr>
                                      <w:spacing w:val="80"/>
                                      <w:sz w:val="20"/>
                                    </w:rPr>
                                    <w:t> </w:t>
                                  </w:r>
                                  <w:r>
                                    <w:rPr>
                                      <w:sz w:val="20"/>
                                    </w:rPr>
                                    <w:t>of </w:t>
                                  </w:r>
                                  <w:r>
                                    <w:rPr>
                                      <w:spacing w:val="-2"/>
                                      <w:sz w:val="20"/>
                                    </w:rPr>
                                    <w:t>Years</w:t>
                                  </w:r>
                                  <w:r>
                                    <w:rPr>
                                      <w:sz w:val="20"/>
                                    </w:rPr>
                                    <w:tab/>
                                  </w:r>
                                  <w:r>
                                    <w:rPr>
                                      <w:spacing w:val="-5"/>
                                      <w:sz w:val="20"/>
                                    </w:rPr>
                                    <w:t>in</w:t>
                                  </w:r>
                                  <w:r>
                                    <w:rPr>
                                      <w:sz w:val="20"/>
                                    </w:rPr>
                                    <w:tab/>
                                  </w:r>
                                  <w:r>
                                    <w:rPr>
                                      <w:spacing w:val="-5"/>
                                      <w:sz w:val="20"/>
                                    </w:rPr>
                                    <w:t>the</w:t>
                                  </w:r>
                                  <w:r>
                                    <w:rPr>
                                      <w:sz w:val="20"/>
                                    </w:rPr>
                                    <w:tab/>
                                  </w:r>
                                  <w:r>
                                    <w:rPr>
                                      <w:spacing w:val="-2"/>
                                      <w:sz w:val="20"/>
                                    </w:rPr>
                                    <w:t>current</w:t>
                                  </w:r>
                                </w:p>
                                <w:p>
                                  <w:pPr>
                                    <w:pStyle w:val="TableParagraph"/>
                                    <w:spacing w:line="204" w:lineRule="exact"/>
                                    <w:ind w:left="-10"/>
                                    <w:rPr>
                                      <w:sz w:val="20"/>
                                    </w:rPr>
                                  </w:pPr>
                                  <w:r>
                                    <w:rPr>
                                      <w:spacing w:val="-2"/>
                                      <w:sz w:val="20"/>
                                    </w:rPr>
                                    <w:t>designation</w:t>
                                  </w:r>
                                </w:p>
                              </w:tc>
                              <w:tc>
                                <w:tcPr>
                                  <w:tcW w:w="783"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0"/>
                                    <w:rPr>
                                      <w:sz w:val="20"/>
                                    </w:rPr>
                                  </w:pPr>
                                </w:p>
                                <w:p>
                                  <w:pPr>
                                    <w:pStyle w:val="TableParagraph"/>
                                    <w:spacing w:line="214" w:lineRule="exact"/>
                                    <w:ind w:left="-11"/>
                                    <w:rPr>
                                      <w:sz w:val="20"/>
                                    </w:rPr>
                                  </w:pPr>
                                  <w:r>
                                    <w:rPr>
                                      <w:spacing w:val="-2"/>
                                      <w:sz w:val="20"/>
                                    </w:rPr>
                                    <w:t>Total</w:t>
                                  </w:r>
                                </w:p>
                              </w:tc>
                            </w:tr>
                            <w:tr>
                              <w:trPr>
                                <w:trHeight w:val="694" w:hRule="atLeast"/>
                              </w:trPr>
                              <w:tc>
                                <w:tcPr>
                                  <w:tcW w:w="1912" w:type="dxa"/>
                                  <w:gridSpan w:val="2"/>
                                  <w:vMerge/>
                                  <w:tcBorders>
                                    <w:top w:val="nil"/>
                                  </w:tcBorders>
                                </w:tcPr>
                                <w:p>
                                  <w:pPr>
                                    <w:rPr>
                                      <w:sz w:val="2"/>
                                      <w:szCs w:val="2"/>
                                    </w:rPr>
                                  </w:pPr>
                                </w:p>
                              </w:tc>
                              <w:tc>
                                <w:tcPr>
                                  <w:tcW w:w="708" w:type="dxa"/>
                                  <w:tcBorders>
                                    <w:top w:val="single" w:sz="8" w:space="0" w:color="000000"/>
                                    <w:right w:val="single" w:sz="8" w:space="0" w:color="000000"/>
                                  </w:tcBorders>
                                </w:tcPr>
                                <w:p>
                                  <w:pPr>
                                    <w:pStyle w:val="TableParagraph"/>
                                    <w:rPr>
                                      <w:sz w:val="20"/>
                                    </w:rPr>
                                  </w:pPr>
                                </w:p>
                                <w:p>
                                  <w:pPr>
                                    <w:pStyle w:val="TableParagraph"/>
                                    <w:ind w:left="-10" w:right="-87"/>
                                    <w:rPr>
                                      <w:sz w:val="20"/>
                                    </w:rPr>
                                  </w:pPr>
                                  <w:r>
                                    <w:rPr>
                                      <w:sz w:val="20"/>
                                    </w:rPr>
                                    <w:t>Below</w:t>
                                  </w:r>
                                  <w:r>
                                    <w:rPr>
                                      <w:spacing w:val="57"/>
                                      <w:w w:val="150"/>
                                      <w:sz w:val="20"/>
                                    </w:rPr>
                                    <w:t> </w:t>
                                  </w:r>
                                  <w:r>
                                    <w:rPr>
                                      <w:spacing w:val="-10"/>
                                      <w:sz w:val="20"/>
                                    </w:rPr>
                                    <w:t>3</w:t>
                                  </w:r>
                                </w:p>
                                <w:p>
                                  <w:pPr>
                                    <w:pStyle w:val="TableParagraph"/>
                                    <w:spacing w:line="214" w:lineRule="exact"/>
                                    <w:ind w:left="-10" w:right="-87"/>
                                    <w:rPr>
                                      <w:sz w:val="20"/>
                                    </w:rPr>
                                  </w:pPr>
                                  <w:r>
                                    <w:rPr>
                                      <w:sz w:val="20"/>
                                    </w:rPr>
                                    <w:t>2</w:t>
                                  </w:r>
                                  <w:r>
                                    <w:rPr>
                                      <w:spacing w:val="-3"/>
                                      <w:sz w:val="20"/>
                                    </w:rPr>
                                    <w:t> </w:t>
                                  </w:r>
                                  <w:r>
                                    <w:rPr>
                                      <w:sz w:val="20"/>
                                    </w:rPr>
                                    <w:t>years</w:t>
                                  </w:r>
                                  <w:r>
                                    <w:rPr>
                                      <w:spacing w:val="35"/>
                                      <w:sz w:val="20"/>
                                    </w:rPr>
                                    <w:t> </w:t>
                                  </w:r>
                                  <w:r>
                                    <w:rPr>
                                      <w:spacing w:val="-10"/>
                                      <w:sz w:val="20"/>
                                    </w:rPr>
                                    <w:t>y</w:t>
                                  </w:r>
                                </w:p>
                              </w:tc>
                              <w:tc>
                                <w:tcPr>
                                  <w:tcW w:w="497" w:type="dxa"/>
                                  <w:tcBorders>
                                    <w:top w:val="single" w:sz="8" w:space="0" w:color="000000"/>
                                    <w:left w:val="single" w:sz="8" w:space="0" w:color="000000"/>
                                    <w:right w:val="single" w:sz="8" w:space="0" w:color="000000"/>
                                  </w:tcBorders>
                                </w:tcPr>
                                <w:p>
                                  <w:pPr>
                                    <w:pStyle w:val="TableParagraph"/>
                                    <w:rPr>
                                      <w:sz w:val="20"/>
                                    </w:rPr>
                                  </w:pPr>
                                </w:p>
                                <w:p>
                                  <w:pPr>
                                    <w:pStyle w:val="TableParagraph"/>
                                    <w:tabs>
                                      <w:tab w:pos="452" w:val="left" w:leader="none"/>
                                    </w:tabs>
                                    <w:ind w:left="56" w:right="-87"/>
                                    <w:rPr>
                                      <w:sz w:val="20"/>
                                    </w:rPr>
                                  </w:pPr>
                                  <w:r>
                                    <w:rPr>
                                      <w:spacing w:val="-4"/>
                                      <w:sz w:val="20"/>
                                    </w:rPr>
                                    <w:t>-</w:t>
                                  </w:r>
                                  <w:r>
                                    <w:rPr>
                                      <w:spacing w:val="-10"/>
                                      <w:sz w:val="20"/>
                                    </w:rPr>
                                    <w:t>5</w:t>
                                  </w:r>
                                  <w:r>
                                    <w:rPr>
                                      <w:sz w:val="20"/>
                                    </w:rPr>
                                    <w:tab/>
                                  </w:r>
                                  <w:r>
                                    <w:rPr>
                                      <w:spacing w:val="-10"/>
                                      <w:sz w:val="20"/>
                                    </w:rPr>
                                    <w:t>6</w:t>
                                  </w:r>
                                </w:p>
                                <w:p>
                                  <w:pPr>
                                    <w:pStyle w:val="TableParagraph"/>
                                    <w:spacing w:line="214" w:lineRule="exact"/>
                                    <w:ind w:left="53" w:right="-87"/>
                                    <w:rPr>
                                      <w:sz w:val="20"/>
                                    </w:rPr>
                                  </w:pPr>
                                  <w:r>
                                    <w:rPr>
                                      <w:sz w:val="20"/>
                                    </w:rPr>
                                    <w:t>ears</w:t>
                                  </w:r>
                                  <w:r>
                                    <w:rPr>
                                      <w:spacing w:val="23"/>
                                      <w:sz w:val="20"/>
                                    </w:rPr>
                                    <w:t> </w:t>
                                  </w:r>
                                  <w:r>
                                    <w:rPr>
                                      <w:spacing w:val="-10"/>
                                      <w:sz w:val="20"/>
                                    </w:rPr>
                                    <w:t>y</w:t>
                                  </w:r>
                                </w:p>
                              </w:tc>
                              <w:tc>
                                <w:tcPr>
                                  <w:tcW w:w="552" w:type="dxa"/>
                                  <w:tcBorders>
                                    <w:top w:val="single" w:sz="8" w:space="0" w:color="000000"/>
                                    <w:left w:val="single" w:sz="8" w:space="0" w:color="000000"/>
                                    <w:right w:val="single" w:sz="8" w:space="0" w:color="000000"/>
                                  </w:tcBorders>
                                </w:tcPr>
                                <w:p>
                                  <w:pPr>
                                    <w:pStyle w:val="TableParagraph"/>
                                    <w:spacing w:line="230" w:lineRule="exact"/>
                                    <w:ind w:right="-173"/>
                                    <w:jc w:val="right"/>
                                    <w:rPr>
                                      <w:sz w:val="20"/>
                                    </w:rPr>
                                  </w:pPr>
                                  <w:r>
                                    <w:rPr>
                                      <w:spacing w:val="-5"/>
                                      <w:sz w:val="20"/>
                                    </w:rPr>
                                    <w:t>ab</w:t>
                                  </w:r>
                                </w:p>
                                <w:p>
                                  <w:pPr>
                                    <w:pStyle w:val="TableParagraph"/>
                                    <w:tabs>
                                      <w:tab w:pos="451" w:val="left" w:leader="none"/>
                                    </w:tabs>
                                    <w:ind w:right="-87"/>
                                    <w:jc w:val="right"/>
                                    <w:rPr>
                                      <w:sz w:val="20"/>
                                    </w:rPr>
                                  </w:pPr>
                                  <w:r>
                                    <w:rPr>
                                      <w:spacing w:val="-4"/>
                                      <w:sz w:val="20"/>
                                    </w:rPr>
                                    <w:t>-</w:t>
                                  </w:r>
                                  <w:r>
                                    <w:rPr>
                                      <w:spacing w:val="-10"/>
                                      <w:sz w:val="20"/>
                                    </w:rPr>
                                    <w:t>9</w:t>
                                  </w:r>
                                  <w:r>
                                    <w:rPr>
                                      <w:sz w:val="20"/>
                                    </w:rPr>
                                    <w:tab/>
                                  </w:r>
                                  <w:r>
                                    <w:rPr>
                                      <w:spacing w:val="-10"/>
                                      <w:sz w:val="20"/>
                                    </w:rPr>
                                    <w:t>9</w:t>
                                  </w:r>
                                </w:p>
                                <w:p>
                                  <w:pPr>
                                    <w:pStyle w:val="TableParagraph"/>
                                    <w:spacing w:line="214" w:lineRule="exact" w:before="1"/>
                                    <w:ind w:right="-87"/>
                                    <w:jc w:val="right"/>
                                    <w:rPr>
                                      <w:sz w:val="20"/>
                                    </w:rPr>
                                  </w:pPr>
                                  <w:r>
                                    <w:rPr>
                                      <w:sz w:val="20"/>
                                    </w:rPr>
                                    <w:t>ears</w:t>
                                  </w:r>
                                  <w:r>
                                    <w:rPr>
                                      <w:spacing w:val="77"/>
                                      <w:sz w:val="20"/>
                                    </w:rPr>
                                    <w:t> </w:t>
                                  </w:r>
                                  <w:r>
                                    <w:rPr>
                                      <w:spacing w:val="-10"/>
                                      <w:sz w:val="20"/>
                                    </w:rPr>
                                    <w:t>y</w:t>
                                  </w:r>
                                </w:p>
                              </w:tc>
                              <w:tc>
                                <w:tcPr>
                                  <w:tcW w:w="485" w:type="dxa"/>
                                  <w:tcBorders>
                                    <w:top w:val="single" w:sz="8" w:space="0" w:color="000000"/>
                                    <w:left w:val="single" w:sz="8" w:space="0" w:color="000000"/>
                                    <w:right w:val="single" w:sz="8" w:space="0" w:color="000000"/>
                                  </w:tcBorders>
                                </w:tcPr>
                                <w:p>
                                  <w:pPr>
                                    <w:pStyle w:val="TableParagraph"/>
                                    <w:spacing w:line="230" w:lineRule="exact"/>
                                    <w:ind w:left="145"/>
                                    <w:rPr>
                                      <w:sz w:val="20"/>
                                    </w:rPr>
                                  </w:pPr>
                                  <w:r>
                                    <w:rPr>
                                      <w:spacing w:val="-5"/>
                                      <w:sz w:val="20"/>
                                    </w:rPr>
                                    <w:t>ove</w:t>
                                  </w:r>
                                </w:p>
                                <w:p>
                                  <w:pPr>
                                    <w:pStyle w:val="TableParagraph"/>
                                    <w:rPr>
                                      <w:sz w:val="20"/>
                                    </w:rPr>
                                  </w:pPr>
                                </w:p>
                                <w:p>
                                  <w:pPr>
                                    <w:pStyle w:val="TableParagraph"/>
                                    <w:spacing w:line="214" w:lineRule="exact" w:before="1"/>
                                    <w:ind w:left="54"/>
                                    <w:rPr>
                                      <w:sz w:val="20"/>
                                    </w:rPr>
                                  </w:pPr>
                                  <w:r>
                                    <w:rPr>
                                      <w:spacing w:val="-4"/>
                                      <w:sz w:val="20"/>
                                    </w:rPr>
                                    <w:t>ears</w:t>
                                  </w:r>
                                </w:p>
                              </w:tc>
                              <w:tc>
                                <w:tcPr>
                                  <w:tcW w:w="783" w:type="dxa"/>
                                  <w:vMerge/>
                                  <w:tcBorders>
                                    <w:top w:val="nil"/>
                                    <w:left w:val="single" w:sz="8" w:space="0" w:color="000000"/>
                                  </w:tcBorders>
                                </w:tcPr>
                                <w:p>
                                  <w:pPr>
                                    <w:rPr>
                                      <w:sz w:val="2"/>
                                      <w:szCs w:val="2"/>
                                    </w:rPr>
                                  </w:pPr>
                                </w:p>
                              </w:tc>
                            </w:tr>
                            <w:tr>
                              <w:trPr>
                                <w:trHeight w:val="467" w:hRule="atLeast"/>
                              </w:trPr>
                              <w:tc>
                                <w:tcPr>
                                  <w:tcW w:w="1159" w:type="dxa"/>
                                  <w:vMerge w:val="restart"/>
                                  <w:tcBorders>
                                    <w:bottom w:val="single" w:sz="8" w:space="0" w:color="000000"/>
                                    <w:right w:val="nil"/>
                                  </w:tcBorders>
                                </w:tcPr>
                                <w:p>
                                  <w:pPr>
                                    <w:pStyle w:val="TableParagraph"/>
                                    <w:tabs>
                                      <w:tab w:pos="1099" w:val="left" w:leader="none"/>
                                    </w:tabs>
                                    <w:spacing w:line="237" w:lineRule="auto"/>
                                    <w:ind w:left="37" w:right="-29"/>
                                    <w:rPr>
                                      <w:sz w:val="20"/>
                                    </w:rPr>
                                  </w:pPr>
                                  <w:r>
                                    <w:rPr>
                                      <w:spacing w:val="-2"/>
                                      <w:sz w:val="20"/>
                                    </w:rPr>
                                    <w:t>Development Manager</w:t>
                                  </w:r>
                                  <w:r>
                                    <w:rPr>
                                      <w:sz w:val="20"/>
                                    </w:rPr>
                                    <w:tab/>
                                  </w:r>
                                  <w:r>
                                    <w:rPr>
                                      <w:spacing w:val="-10"/>
                                      <w:sz w:val="20"/>
                                    </w:rPr>
                                    <w:t>/</w:t>
                                  </w:r>
                                </w:p>
                                <w:p>
                                  <w:pPr>
                                    <w:pStyle w:val="TableParagraph"/>
                                    <w:tabs>
                                      <w:tab w:pos="965" w:val="left" w:leader="none"/>
                                    </w:tabs>
                                    <w:ind w:left="37" w:right="-29"/>
                                    <w:rPr>
                                      <w:sz w:val="20"/>
                                    </w:rPr>
                                  </w:pPr>
                                  <w:r>
                                    <w:rPr>
                                      <w:spacing w:val="-2"/>
                                      <w:sz w:val="20"/>
                                    </w:rPr>
                                    <w:t>Other</w:t>
                                  </w:r>
                                  <w:r>
                                    <w:rPr>
                                      <w:sz w:val="20"/>
                                    </w:rPr>
                                    <w:tab/>
                                  </w:r>
                                  <w:r>
                                    <w:rPr>
                                      <w:spacing w:val="-6"/>
                                      <w:sz w:val="20"/>
                                    </w:rPr>
                                    <w:t>IT </w:t>
                                  </w:r>
                                  <w:r>
                                    <w:rPr>
                                      <w:spacing w:val="-2"/>
                                      <w:sz w:val="20"/>
                                    </w:rPr>
                                    <w:t>Manager</w:t>
                                  </w:r>
                                </w:p>
                              </w:tc>
                              <w:tc>
                                <w:tcPr>
                                  <w:tcW w:w="753" w:type="dxa"/>
                                  <w:tcBorders>
                                    <w:left w:val="nil"/>
                                    <w:bottom w:val="nil"/>
                                  </w:tcBorders>
                                </w:tcPr>
                                <w:p>
                                  <w:pPr>
                                    <w:pStyle w:val="TableParagraph"/>
                                    <w:spacing w:line="222" w:lineRule="exact"/>
                                    <w:ind w:left="19"/>
                                    <w:rPr>
                                      <w:sz w:val="20"/>
                                    </w:rPr>
                                  </w:pPr>
                                  <w:r>
                                    <w:rPr>
                                      <w:spacing w:val="-2"/>
                                      <w:sz w:val="20"/>
                                    </w:rPr>
                                    <w:t>Count</w:t>
                                  </w:r>
                                </w:p>
                              </w:tc>
                              <w:tc>
                                <w:tcPr>
                                  <w:tcW w:w="708" w:type="dxa"/>
                                  <w:tcBorders>
                                    <w:bottom w:val="nil"/>
                                    <w:right w:val="single" w:sz="8" w:space="0" w:color="000000"/>
                                  </w:tcBorders>
                                </w:tcPr>
                                <w:p>
                                  <w:pPr>
                                    <w:pStyle w:val="TableParagraph"/>
                                    <w:spacing w:before="146"/>
                                    <w:ind w:left="57"/>
                                    <w:rPr>
                                      <w:sz w:val="20"/>
                                    </w:rPr>
                                  </w:pPr>
                                  <w:r>
                                    <w:rPr>
                                      <w:spacing w:val="-10"/>
                                      <w:sz w:val="20"/>
                                    </w:rPr>
                                    <w:t>3</w:t>
                                  </w:r>
                                </w:p>
                              </w:tc>
                              <w:tc>
                                <w:tcPr>
                                  <w:tcW w:w="497" w:type="dxa"/>
                                  <w:tcBorders>
                                    <w:left w:val="single" w:sz="8" w:space="0" w:color="000000"/>
                                    <w:bottom w:val="nil"/>
                                    <w:right w:val="single" w:sz="8" w:space="0" w:color="000000"/>
                                  </w:tcBorders>
                                </w:tcPr>
                                <w:p>
                                  <w:pPr>
                                    <w:pStyle w:val="TableParagraph"/>
                                    <w:spacing w:before="146"/>
                                    <w:ind w:left="22"/>
                                    <w:rPr>
                                      <w:sz w:val="20"/>
                                    </w:rPr>
                                  </w:pPr>
                                  <w:r>
                                    <w:rPr>
                                      <w:spacing w:val="-10"/>
                                      <w:sz w:val="20"/>
                                    </w:rPr>
                                    <w:t>3</w:t>
                                  </w:r>
                                </w:p>
                              </w:tc>
                              <w:tc>
                                <w:tcPr>
                                  <w:tcW w:w="552" w:type="dxa"/>
                                  <w:tcBorders>
                                    <w:left w:val="single" w:sz="8" w:space="0" w:color="000000"/>
                                    <w:bottom w:val="nil"/>
                                    <w:right w:val="single" w:sz="8" w:space="0" w:color="000000"/>
                                  </w:tcBorders>
                                </w:tcPr>
                                <w:p>
                                  <w:pPr>
                                    <w:pStyle w:val="TableParagraph"/>
                                    <w:spacing w:before="146"/>
                                    <w:ind w:left="22"/>
                                    <w:rPr>
                                      <w:sz w:val="20"/>
                                    </w:rPr>
                                  </w:pPr>
                                  <w:r>
                                    <w:rPr>
                                      <w:spacing w:val="-10"/>
                                      <w:sz w:val="20"/>
                                    </w:rPr>
                                    <w:t>4</w:t>
                                  </w:r>
                                </w:p>
                              </w:tc>
                              <w:tc>
                                <w:tcPr>
                                  <w:tcW w:w="485" w:type="dxa"/>
                                  <w:tcBorders>
                                    <w:left w:val="single" w:sz="8" w:space="0" w:color="000000"/>
                                    <w:bottom w:val="nil"/>
                                    <w:right w:val="single" w:sz="8" w:space="0" w:color="000000"/>
                                  </w:tcBorders>
                                </w:tcPr>
                                <w:p>
                                  <w:pPr>
                                    <w:pStyle w:val="TableParagraph"/>
                                    <w:spacing w:before="146"/>
                                    <w:ind w:left="20"/>
                                    <w:rPr>
                                      <w:sz w:val="20"/>
                                    </w:rPr>
                                  </w:pPr>
                                  <w:r>
                                    <w:rPr>
                                      <w:spacing w:val="-10"/>
                                      <w:sz w:val="20"/>
                                    </w:rPr>
                                    <w:t>2</w:t>
                                  </w:r>
                                </w:p>
                              </w:tc>
                              <w:tc>
                                <w:tcPr>
                                  <w:tcW w:w="783" w:type="dxa"/>
                                  <w:tcBorders>
                                    <w:left w:val="single" w:sz="8" w:space="0" w:color="000000"/>
                                    <w:bottom w:val="nil"/>
                                  </w:tcBorders>
                                </w:tcPr>
                                <w:p>
                                  <w:pPr>
                                    <w:pStyle w:val="TableParagraph"/>
                                    <w:spacing w:before="146"/>
                                    <w:ind w:left="53"/>
                                    <w:rPr>
                                      <w:sz w:val="20"/>
                                    </w:rPr>
                                  </w:pPr>
                                  <w:r>
                                    <w:rPr>
                                      <w:spacing w:val="-5"/>
                                      <w:sz w:val="20"/>
                                    </w:rPr>
                                    <w:t>12</w:t>
                                  </w:r>
                                </w:p>
                              </w:tc>
                            </w:tr>
                            <w:tr>
                              <w:trPr>
                                <w:trHeight w:val="550" w:hRule="atLeast"/>
                              </w:trPr>
                              <w:tc>
                                <w:tcPr>
                                  <w:tcW w:w="1159" w:type="dxa"/>
                                  <w:vMerge/>
                                  <w:tcBorders>
                                    <w:top w:val="nil"/>
                                    <w:bottom w:val="single" w:sz="8" w:space="0" w:color="000000"/>
                                    <w:right w:val="nil"/>
                                  </w:tcBorders>
                                </w:tcPr>
                                <w:p>
                                  <w:pPr>
                                    <w:rPr>
                                      <w:sz w:val="2"/>
                                      <w:szCs w:val="2"/>
                                    </w:rPr>
                                  </w:pPr>
                                </w:p>
                              </w:tc>
                              <w:tc>
                                <w:tcPr>
                                  <w:tcW w:w="753" w:type="dxa"/>
                                  <w:tcBorders>
                                    <w:top w:val="nil"/>
                                    <w:left w:val="nil"/>
                                    <w:bottom w:val="single" w:sz="8" w:space="0" w:color="000000"/>
                                  </w:tcBorders>
                                </w:tcPr>
                                <w:p>
                                  <w:pPr>
                                    <w:pStyle w:val="TableParagraph"/>
                                    <w:tabs>
                                      <w:tab w:pos="624" w:val="left" w:leader="none"/>
                                    </w:tabs>
                                    <w:spacing w:before="83"/>
                                    <w:ind w:left="19" w:right="-72"/>
                                    <w:rPr>
                                      <w:sz w:val="20"/>
                                    </w:rPr>
                                  </w:pPr>
                                  <w:r>
                                    <w:rPr>
                                      <w:spacing w:val="-10"/>
                                      <w:sz w:val="20"/>
                                    </w:rPr>
                                    <w:t>%</w:t>
                                  </w:r>
                                  <w:r>
                                    <w:rPr>
                                      <w:sz w:val="20"/>
                                    </w:rPr>
                                    <w:tab/>
                                  </w:r>
                                  <w:r>
                                    <w:rPr>
                                      <w:spacing w:val="-5"/>
                                      <w:sz w:val="20"/>
                                    </w:rPr>
                                    <w:t>of</w:t>
                                  </w:r>
                                </w:p>
                                <w:p>
                                  <w:pPr>
                                    <w:pStyle w:val="TableParagraph"/>
                                    <w:spacing w:line="217" w:lineRule="exact"/>
                                    <w:ind w:left="19"/>
                                    <w:rPr>
                                      <w:sz w:val="20"/>
                                    </w:rPr>
                                  </w:pPr>
                                  <w:r>
                                    <w:rPr>
                                      <w:spacing w:val="-2"/>
                                      <w:sz w:val="20"/>
                                    </w:rPr>
                                    <w:t>Total</w:t>
                                  </w:r>
                                </w:p>
                              </w:tc>
                              <w:tc>
                                <w:tcPr>
                                  <w:tcW w:w="708" w:type="dxa"/>
                                  <w:tcBorders>
                                    <w:top w:val="nil"/>
                                    <w:bottom w:val="single" w:sz="8" w:space="0" w:color="000000"/>
                                    <w:right w:val="single" w:sz="8" w:space="0" w:color="000000"/>
                                  </w:tcBorders>
                                </w:tcPr>
                                <w:p>
                                  <w:pPr>
                                    <w:pStyle w:val="TableParagraph"/>
                                    <w:spacing w:before="198"/>
                                    <w:ind w:left="57"/>
                                    <w:rPr>
                                      <w:sz w:val="20"/>
                                    </w:rPr>
                                  </w:pPr>
                                  <w:r>
                                    <w:rPr>
                                      <w:spacing w:val="-4"/>
                                      <w:sz w:val="20"/>
                                    </w:rPr>
                                    <w:t>2.5%</w:t>
                                  </w:r>
                                </w:p>
                              </w:tc>
                              <w:tc>
                                <w:tcPr>
                                  <w:tcW w:w="497" w:type="dxa"/>
                                  <w:tcBorders>
                                    <w:top w:val="nil"/>
                                    <w:left w:val="single" w:sz="8" w:space="0" w:color="000000"/>
                                    <w:bottom w:val="single" w:sz="8" w:space="0" w:color="000000"/>
                                    <w:right w:val="single" w:sz="8" w:space="0" w:color="000000"/>
                                  </w:tcBorders>
                                </w:tcPr>
                                <w:p>
                                  <w:pPr>
                                    <w:pStyle w:val="TableParagraph"/>
                                    <w:spacing w:before="198"/>
                                    <w:ind w:left="22"/>
                                    <w:rPr>
                                      <w:sz w:val="20"/>
                                    </w:rPr>
                                  </w:pPr>
                                  <w:r>
                                    <w:rPr>
                                      <w:spacing w:val="-4"/>
                                      <w:sz w:val="20"/>
                                    </w:rPr>
                                    <w:t>2.5%</w:t>
                                  </w:r>
                                </w:p>
                              </w:tc>
                              <w:tc>
                                <w:tcPr>
                                  <w:tcW w:w="552" w:type="dxa"/>
                                  <w:tcBorders>
                                    <w:top w:val="nil"/>
                                    <w:left w:val="single" w:sz="8" w:space="0" w:color="000000"/>
                                    <w:bottom w:val="single" w:sz="8" w:space="0" w:color="000000"/>
                                    <w:right w:val="single" w:sz="8" w:space="0" w:color="000000"/>
                                  </w:tcBorders>
                                </w:tcPr>
                                <w:p>
                                  <w:pPr>
                                    <w:pStyle w:val="TableParagraph"/>
                                    <w:spacing w:before="198"/>
                                    <w:ind w:left="22"/>
                                    <w:rPr>
                                      <w:sz w:val="20"/>
                                    </w:rPr>
                                  </w:pPr>
                                  <w:r>
                                    <w:rPr>
                                      <w:spacing w:val="-4"/>
                                      <w:sz w:val="20"/>
                                    </w:rPr>
                                    <w:t>3.3%</w:t>
                                  </w:r>
                                </w:p>
                              </w:tc>
                              <w:tc>
                                <w:tcPr>
                                  <w:tcW w:w="485" w:type="dxa"/>
                                  <w:tcBorders>
                                    <w:top w:val="nil"/>
                                    <w:left w:val="single" w:sz="8" w:space="0" w:color="000000"/>
                                    <w:bottom w:val="single" w:sz="8" w:space="0" w:color="000000"/>
                                    <w:right w:val="single" w:sz="8" w:space="0" w:color="000000"/>
                                  </w:tcBorders>
                                </w:tcPr>
                                <w:p>
                                  <w:pPr>
                                    <w:pStyle w:val="TableParagraph"/>
                                    <w:spacing w:before="198"/>
                                    <w:ind w:left="20"/>
                                    <w:rPr>
                                      <w:sz w:val="20"/>
                                    </w:rPr>
                                  </w:pPr>
                                  <w:r>
                                    <w:rPr>
                                      <w:spacing w:val="-4"/>
                                      <w:sz w:val="20"/>
                                    </w:rPr>
                                    <w:t>1.7%</w:t>
                                  </w:r>
                                </w:p>
                              </w:tc>
                              <w:tc>
                                <w:tcPr>
                                  <w:tcW w:w="783" w:type="dxa"/>
                                  <w:tcBorders>
                                    <w:top w:val="nil"/>
                                    <w:left w:val="single" w:sz="8" w:space="0" w:color="000000"/>
                                    <w:bottom w:val="single" w:sz="8" w:space="0" w:color="000000"/>
                                  </w:tcBorders>
                                </w:tcPr>
                                <w:p>
                                  <w:pPr>
                                    <w:pStyle w:val="TableParagraph"/>
                                    <w:spacing w:before="198"/>
                                    <w:ind w:left="53"/>
                                    <w:rPr>
                                      <w:sz w:val="20"/>
                                    </w:rPr>
                                  </w:pPr>
                                  <w:r>
                                    <w:rPr>
                                      <w:spacing w:val="-2"/>
                                      <w:sz w:val="20"/>
                                    </w:rPr>
                                    <w:t>10.0%</w:t>
                                  </w:r>
                                </w:p>
                              </w:tc>
                            </w:tr>
                            <w:tr>
                              <w:trPr>
                                <w:trHeight w:val="606" w:hRule="atLeast"/>
                              </w:trPr>
                              <w:tc>
                                <w:tcPr>
                                  <w:tcW w:w="1159" w:type="dxa"/>
                                  <w:tcBorders>
                                    <w:top w:val="single" w:sz="8" w:space="0" w:color="000000"/>
                                    <w:bottom w:val="single" w:sz="8" w:space="0" w:color="000000"/>
                                    <w:right w:val="nil"/>
                                  </w:tcBorders>
                                </w:tcPr>
                                <w:p>
                                  <w:pPr>
                                    <w:pStyle w:val="TableParagraph"/>
                                    <w:tabs>
                                      <w:tab w:pos="1099" w:val="left" w:leader="none"/>
                                    </w:tabs>
                                    <w:spacing w:before="14"/>
                                    <w:ind w:left="37" w:right="-29"/>
                                    <w:rPr>
                                      <w:sz w:val="20"/>
                                    </w:rPr>
                                  </w:pPr>
                                  <w:r>
                                    <w:rPr>
                                      <w:spacing w:val="-2"/>
                                      <w:sz w:val="20"/>
                                    </w:rPr>
                                    <w:t>Designer</w:t>
                                  </w:r>
                                  <w:r>
                                    <w:rPr>
                                      <w:sz w:val="20"/>
                                    </w:rPr>
                                    <w:tab/>
                                  </w:r>
                                  <w:r>
                                    <w:rPr>
                                      <w:spacing w:val="-10"/>
                                      <w:sz w:val="20"/>
                                    </w:rPr>
                                    <w:t>/</w:t>
                                  </w:r>
                                  <w:r>
                                    <w:rPr>
                                      <w:spacing w:val="-2"/>
                                      <w:sz w:val="20"/>
                                    </w:rPr>
                                    <w:t> Developer</w:t>
                                  </w:r>
                                </w:p>
                              </w:tc>
                              <w:tc>
                                <w:tcPr>
                                  <w:tcW w:w="753" w:type="dxa"/>
                                  <w:tcBorders>
                                    <w:top w:val="single" w:sz="8" w:space="0" w:color="000000"/>
                                    <w:left w:val="nil"/>
                                    <w:bottom w:val="nil"/>
                                  </w:tcBorders>
                                </w:tcPr>
                                <w:p>
                                  <w:pPr>
                                    <w:pStyle w:val="TableParagraph"/>
                                    <w:spacing w:before="14"/>
                                    <w:ind w:left="19"/>
                                    <w:rPr>
                                      <w:sz w:val="20"/>
                                    </w:rPr>
                                  </w:pPr>
                                  <w:r>
                                    <w:rPr>
                                      <w:spacing w:val="-2"/>
                                      <w:sz w:val="20"/>
                                    </w:rPr>
                                    <w:t>Count</w:t>
                                  </w:r>
                                </w:p>
                              </w:tc>
                              <w:tc>
                                <w:tcPr>
                                  <w:tcW w:w="708" w:type="dxa"/>
                                  <w:tcBorders>
                                    <w:top w:val="single" w:sz="8" w:space="0" w:color="000000"/>
                                    <w:bottom w:val="nil"/>
                                    <w:right w:val="single" w:sz="8" w:space="0" w:color="000000"/>
                                  </w:tcBorders>
                                </w:tcPr>
                                <w:p>
                                  <w:pPr>
                                    <w:pStyle w:val="TableParagraph"/>
                                    <w:spacing w:before="189"/>
                                    <w:ind w:left="57"/>
                                    <w:rPr>
                                      <w:sz w:val="20"/>
                                    </w:rPr>
                                  </w:pPr>
                                  <w:r>
                                    <w:rPr>
                                      <w:spacing w:val="-10"/>
                                      <w:sz w:val="20"/>
                                    </w:rPr>
                                    <w:t>4</w:t>
                                  </w:r>
                                </w:p>
                              </w:tc>
                              <w:tc>
                                <w:tcPr>
                                  <w:tcW w:w="497" w:type="dxa"/>
                                  <w:tcBorders>
                                    <w:top w:val="single" w:sz="8" w:space="0" w:color="000000"/>
                                    <w:left w:val="single" w:sz="8" w:space="0" w:color="000000"/>
                                    <w:bottom w:val="nil"/>
                                    <w:right w:val="single" w:sz="8" w:space="0" w:color="000000"/>
                                  </w:tcBorders>
                                </w:tcPr>
                                <w:p>
                                  <w:pPr>
                                    <w:pStyle w:val="TableParagraph"/>
                                    <w:spacing w:before="189"/>
                                    <w:ind w:left="22"/>
                                    <w:rPr>
                                      <w:sz w:val="20"/>
                                    </w:rPr>
                                  </w:pPr>
                                  <w:r>
                                    <w:rPr>
                                      <w:spacing w:val="-5"/>
                                      <w:sz w:val="20"/>
                                    </w:rPr>
                                    <w:t>16</w:t>
                                  </w:r>
                                </w:p>
                              </w:tc>
                              <w:tc>
                                <w:tcPr>
                                  <w:tcW w:w="552" w:type="dxa"/>
                                  <w:tcBorders>
                                    <w:top w:val="single" w:sz="8" w:space="0" w:color="000000"/>
                                    <w:left w:val="single" w:sz="8" w:space="0" w:color="000000"/>
                                    <w:bottom w:val="nil"/>
                                    <w:right w:val="single" w:sz="8" w:space="0" w:color="000000"/>
                                  </w:tcBorders>
                                </w:tcPr>
                                <w:p>
                                  <w:pPr>
                                    <w:pStyle w:val="TableParagraph"/>
                                    <w:spacing w:before="189"/>
                                    <w:ind w:left="22"/>
                                    <w:rPr>
                                      <w:sz w:val="20"/>
                                    </w:rPr>
                                  </w:pPr>
                                  <w:r>
                                    <w:rPr>
                                      <w:spacing w:val="-10"/>
                                      <w:sz w:val="20"/>
                                    </w:rPr>
                                    <w:t>8</w:t>
                                  </w:r>
                                </w:p>
                              </w:tc>
                              <w:tc>
                                <w:tcPr>
                                  <w:tcW w:w="485" w:type="dxa"/>
                                  <w:tcBorders>
                                    <w:top w:val="single" w:sz="8" w:space="0" w:color="000000"/>
                                    <w:left w:val="single" w:sz="8" w:space="0" w:color="000000"/>
                                    <w:bottom w:val="nil"/>
                                    <w:right w:val="single" w:sz="8" w:space="0" w:color="000000"/>
                                  </w:tcBorders>
                                </w:tcPr>
                                <w:p>
                                  <w:pPr>
                                    <w:pStyle w:val="TableParagraph"/>
                                    <w:spacing w:before="189"/>
                                    <w:ind w:left="20"/>
                                    <w:rPr>
                                      <w:sz w:val="20"/>
                                    </w:rPr>
                                  </w:pPr>
                                  <w:r>
                                    <w:rPr>
                                      <w:spacing w:val="-10"/>
                                      <w:sz w:val="20"/>
                                    </w:rPr>
                                    <w:t>2</w:t>
                                  </w:r>
                                </w:p>
                              </w:tc>
                              <w:tc>
                                <w:tcPr>
                                  <w:tcW w:w="783" w:type="dxa"/>
                                  <w:tcBorders>
                                    <w:top w:val="single" w:sz="8" w:space="0" w:color="000000"/>
                                    <w:left w:val="single" w:sz="8" w:space="0" w:color="000000"/>
                                    <w:bottom w:val="nil"/>
                                  </w:tcBorders>
                                </w:tcPr>
                                <w:p>
                                  <w:pPr>
                                    <w:pStyle w:val="TableParagraph"/>
                                    <w:spacing w:before="189"/>
                                    <w:ind w:left="53"/>
                                    <w:rPr>
                                      <w:sz w:val="20"/>
                                    </w:rPr>
                                  </w:pPr>
                                  <w:r>
                                    <w:rPr>
                                      <w:spacing w:val="-5"/>
                                      <w:sz w:val="20"/>
                                    </w:rPr>
                                    <w:t>30</w:t>
                                  </w:r>
                                </w:p>
                              </w:tc>
                            </w:tr>
                          </w:tbl>
                          <w:p>
                            <w:pPr>
                              <w:pStyle w:val="BodyText"/>
                            </w:pPr>
                          </w:p>
                        </w:txbxContent>
                      </wps:txbx>
                      <wps:bodyPr wrap="square" lIns="0" tIns="0" rIns="0" bIns="0" rtlCol="0">
                        <a:noAutofit/>
                      </wps:bodyPr>
                    </wps:wsp>
                  </a:graphicData>
                </a:graphic>
              </wp:anchor>
            </w:drawing>
          </mc:Choice>
          <mc:Fallback>
            <w:pict>
              <v:shape style="position:absolute;margin-left:34.560001pt;margin-top:103.532166pt;width:254.85pt;height:170.5pt;mso-position-horizontal-relative:page;mso-position-vertical-relative:paragraph;z-index:15735296" type="#_x0000_t202" id="docshape21"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59"/>
                        <w:gridCol w:w="753"/>
                        <w:gridCol w:w="708"/>
                        <w:gridCol w:w="497"/>
                        <w:gridCol w:w="552"/>
                        <w:gridCol w:w="485"/>
                        <w:gridCol w:w="783"/>
                      </w:tblGrid>
                      <w:tr>
                        <w:trPr>
                          <w:trHeight w:val="224" w:hRule="atLeast"/>
                        </w:trPr>
                        <w:tc>
                          <w:tcPr>
                            <w:tcW w:w="4937" w:type="dxa"/>
                            <w:gridSpan w:val="7"/>
                            <w:tcBorders>
                              <w:top w:val="nil"/>
                              <w:left w:val="nil"/>
                              <w:right w:val="nil"/>
                            </w:tcBorders>
                          </w:tcPr>
                          <w:p>
                            <w:pPr>
                              <w:pStyle w:val="TableParagraph"/>
                              <w:spacing w:line="205" w:lineRule="exact"/>
                              <w:ind w:right="454"/>
                              <w:jc w:val="center"/>
                              <w:rPr>
                                <w:sz w:val="20"/>
                              </w:rPr>
                            </w:pPr>
                            <w:r>
                              <w:rPr>
                                <w:sz w:val="20"/>
                              </w:rPr>
                              <w:t>Table</w:t>
                            </w:r>
                            <w:r>
                              <w:rPr>
                                <w:spacing w:val="-3"/>
                                <w:sz w:val="20"/>
                              </w:rPr>
                              <w:t> </w:t>
                            </w:r>
                            <w:r>
                              <w:rPr>
                                <w:spacing w:val="-12"/>
                                <w:sz w:val="20"/>
                              </w:rPr>
                              <w:t>6</w:t>
                            </w:r>
                          </w:p>
                        </w:tc>
                      </w:tr>
                      <w:tr>
                        <w:trPr>
                          <w:trHeight w:val="674" w:hRule="atLeast"/>
                        </w:trPr>
                        <w:tc>
                          <w:tcPr>
                            <w:tcW w:w="1912" w:type="dxa"/>
                            <w:gridSpan w:val="2"/>
                            <w:vMerge w:val="restart"/>
                          </w:tcPr>
                          <w:p>
                            <w:pPr>
                              <w:pStyle w:val="TableParagraph"/>
                              <w:rPr>
                                <w:sz w:val="20"/>
                              </w:rPr>
                            </w:pPr>
                          </w:p>
                        </w:tc>
                        <w:tc>
                          <w:tcPr>
                            <w:tcW w:w="2242" w:type="dxa"/>
                            <w:gridSpan w:val="4"/>
                            <w:tcBorders>
                              <w:bottom w:val="single" w:sz="8" w:space="0" w:color="000000"/>
                              <w:right w:val="single" w:sz="8" w:space="0" w:color="000000"/>
                            </w:tcBorders>
                          </w:tcPr>
                          <w:p>
                            <w:pPr>
                              <w:pStyle w:val="TableParagraph"/>
                              <w:tabs>
                                <w:tab w:pos="712" w:val="left" w:leader="none"/>
                                <w:tab w:pos="1124" w:val="left" w:leader="none"/>
                                <w:tab w:pos="1625" w:val="left" w:leader="none"/>
                              </w:tabs>
                              <w:ind w:left="-10" w:right="14"/>
                              <w:rPr>
                                <w:sz w:val="20"/>
                              </w:rPr>
                            </w:pPr>
                            <w:r>
                              <w:rPr>
                                <w:sz w:val="20"/>
                              </w:rPr>
                              <w:t>Indicate</w:t>
                            </w:r>
                            <w:r>
                              <w:rPr>
                                <w:spacing w:val="80"/>
                                <w:sz w:val="20"/>
                              </w:rPr>
                              <w:t> </w:t>
                            </w:r>
                            <w:r>
                              <w:rPr>
                                <w:sz w:val="20"/>
                              </w:rPr>
                              <w:t>the</w:t>
                            </w:r>
                            <w:r>
                              <w:rPr>
                                <w:spacing w:val="80"/>
                                <w:sz w:val="20"/>
                              </w:rPr>
                              <w:t> </w:t>
                            </w:r>
                            <w:r>
                              <w:rPr>
                                <w:sz w:val="20"/>
                              </w:rPr>
                              <w:t>number</w:t>
                            </w:r>
                            <w:r>
                              <w:rPr>
                                <w:spacing w:val="80"/>
                                <w:sz w:val="20"/>
                              </w:rPr>
                              <w:t> </w:t>
                            </w:r>
                            <w:r>
                              <w:rPr>
                                <w:sz w:val="20"/>
                              </w:rPr>
                              <w:t>of </w:t>
                            </w:r>
                            <w:r>
                              <w:rPr>
                                <w:spacing w:val="-2"/>
                                <w:sz w:val="20"/>
                              </w:rPr>
                              <w:t>Years</w:t>
                            </w:r>
                            <w:r>
                              <w:rPr>
                                <w:sz w:val="20"/>
                              </w:rPr>
                              <w:tab/>
                            </w:r>
                            <w:r>
                              <w:rPr>
                                <w:spacing w:val="-5"/>
                                <w:sz w:val="20"/>
                              </w:rPr>
                              <w:t>in</w:t>
                            </w:r>
                            <w:r>
                              <w:rPr>
                                <w:sz w:val="20"/>
                              </w:rPr>
                              <w:tab/>
                            </w:r>
                            <w:r>
                              <w:rPr>
                                <w:spacing w:val="-5"/>
                                <w:sz w:val="20"/>
                              </w:rPr>
                              <w:t>the</w:t>
                            </w:r>
                            <w:r>
                              <w:rPr>
                                <w:sz w:val="20"/>
                              </w:rPr>
                              <w:tab/>
                            </w:r>
                            <w:r>
                              <w:rPr>
                                <w:spacing w:val="-2"/>
                                <w:sz w:val="20"/>
                              </w:rPr>
                              <w:t>current</w:t>
                            </w:r>
                          </w:p>
                          <w:p>
                            <w:pPr>
                              <w:pStyle w:val="TableParagraph"/>
                              <w:spacing w:line="204" w:lineRule="exact"/>
                              <w:ind w:left="-10"/>
                              <w:rPr>
                                <w:sz w:val="20"/>
                              </w:rPr>
                            </w:pPr>
                            <w:r>
                              <w:rPr>
                                <w:spacing w:val="-2"/>
                                <w:sz w:val="20"/>
                              </w:rPr>
                              <w:t>designation</w:t>
                            </w:r>
                          </w:p>
                        </w:tc>
                        <w:tc>
                          <w:tcPr>
                            <w:tcW w:w="783"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0"/>
                              <w:rPr>
                                <w:sz w:val="20"/>
                              </w:rPr>
                            </w:pPr>
                          </w:p>
                          <w:p>
                            <w:pPr>
                              <w:pStyle w:val="TableParagraph"/>
                              <w:spacing w:line="214" w:lineRule="exact"/>
                              <w:ind w:left="-11"/>
                              <w:rPr>
                                <w:sz w:val="20"/>
                              </w:rPr>
                            </w:pPr>
                            <w:r>
                              <w:rPr>
                                <w:spacing w:val="-2"/>
                                <w:sz w:val="20"/>
                              </w:rPr>
                              <w:t>Total</w:t>
                            </w:r>
                          </w:p>
                        </w:tc>
                      </w:tr>
                      <w:tr>
                        <w:trPr>
                          <w:trHeight w:val="694" w:hRule="atLeast"/>
                        </w:trPr>
                        <w:tc>
                          <w:tcPr>
                            <w:tcW w:w="1912" w:type="dxa"/>
                            <w:gridSpan w:val="2"/>
                            <w:vMerge/>
                            <w:tcBorders>
                              <w:top w:val="nil"/>
                            </w:tcBorders>
                          </w:tcPr>
                          <w:p>
                            <w:pPr>
                              <w:rPr>
                                <w:sz w:val="2"/>
                                <w:szCs w:val="2"/>
                              </w:rPr>
                            </w:pPr>
                          </w:p>
                        </w:tc>
                        <w:tc>
                          <w:tcPr>
                            <w:tcW w:w="708" w:type="dxa"/>
                            <w:tcBorders>
                              <w:top w:val="single" w:sz="8" w:space="0" w:color="000000"/>
                              <w:right w:val="single" w:sz="8" w:space="0" w:color="000000"/>
                            </w:tcBorders>
                          </w:tcPr>
                          <w:p>
                            <w:pPr>
                              <w:pStyle w:val="TableParagraph"/>
                              <w:rPr>
                                <w:sz w:val="20"/>
                              </w:rPr>
                            </w:pPr>
                          </w:p>
                          <w:p>
                            <w:pPr>
                              <w:pStyle w:val="TableParagraph"/>
                              <w:ind w:left="-10" w:right="-87"/>
                              <w:rPr>
                                <w:sz w:val="20"/>
                              </w:rPr>
                            </w:pPr>
                            <w:r>
                              <w:rPr>
                                <w:sz w:val="20"/>
                              </w:rPr>
                              <w:t>Below</w:t>
                            </w:r>
                            <w:r>
                              <w:rPr>
                                <w:spacing w:val="57"/>
                                <w:w w:val="150"/>
                                <w:sz w:val="20"/>
                              </w:rPr>
                              <w:t> </w:t>
                            </w:r>
                            <w:r>
                              <w:rPr>
                                <w:spacing w:val="-10"/>
                                <w:sz w:val="20"/>
                              </w:rPr>
                              <w:t>3</w:t>
                            </w:r>
                          </w:p>
                          <w:p>
                            <w:pPr>
                              <w:pStyle w:val="TableParagraph"/>
                              <w:spacing w:line="214" w:lineRule="exact"/>
                              <w:ind w:left="-10" w:right="-87"/>
                              <w:rPr>
                                <w:sz w:val="20"/>
                              </w:rPr>
                            </w:pPr>
                            <w:r>
                              <w:rPr>
                                <w:sz w:val="20"/>
                              </w:rPr>
                              <w:t>2</w:t>
                            </w:r>
                            <w:r>
                              <w:rPr>
                                <w:spacing w:val="-3"/>
                                <w:sz w:val="20"/>
                              </w:rPr>
                              <w:t> </w:t>
                            </w:r>
                            <w:r>
                              <w:rPr>
                                <w:sz w:val="20"/>
                              </w:rPr>
                              <w:t>years</w:t>
                            </w:r>
                            <w:r>
                              <w:rPr>
                                <w:spacing w:val="35"/>
                                <w:sz w:val="20"/>
                              </w:rPr>
                              <w:t> </w:t>
                            </w:r>
                            <w:r>
                              <w:rPr>
                                <w:spacing w:val="-10"/>
                                <w:sz w:val="20"/>
                              </w:rPr>
                              <w:t>y</w:t>
                            </w:r>
                          </w:p>
                        </w:tc>
                        <w:tc>
                          <w:tcPr>
                            <w:tcW w:w="497" w:type="dxa"/>
                            <w:tcBorders>
                              <w:top w:val="single" w:sz="8" w:space="0" w:color="000000"/>
                              <w:left w:val="single" w:sz="8" w:space="0" w:color="000000"/>
                              <w:right w:val="single" w:sz="8" w:space="0" w:color="000000"/>
                            </w:tcBorders>
                          </w:tcPr>
                          <w:p>
                            <w:pPr>
                              <w:pStyle w:val="TableParagraph"/>
                              <w:rPr>
                                <w:sz w:val="20"/>
                              </w:rPr>
                            </w:pPr>
                          </w:p>
                          <w:p>
                            <w:pPr>
                              <w:pStyle w:val="TableParagraph"/>
                              <w:tabs>
                                <w:tab w:pos="452" w:val="left" w:leader="none"/>
                              </w:tabs>
                              <w:ind w:left="56" w:right="-87"/>
                              <w:rPr>
                                <w:sz w:val="20"/>
                              </w:rPr>
                            </w:pPr>
                            <w:r>
                              <w:rPr>
                                <w:spacing w:val="-4"/>
                                <w:sz w:val="20"/>
                              </w:rPr>
                              <w:t>-</w:t>
                            </w:r>
                            <w:r>
                              <w:rPr>
                                <w:spacing w:val="-10"/>
                                <w:sz w:val="20"/>
                              </w:rPr>
                              <w:t>5</w:t>
                            </w:r>
                            <w:r>
                              <w:rPr>
                                <w:sz w:val="20"/>
                              </w:rPr>
                              <w:tab/>
                            </w:r>
                            <w:r>
                              <w:rPr>
                                <w:spacing w:val="-10"/>
                                <w:sz w:val="20"/>
                              </w:rPr>
                              <w:t>6</w:t>
                            </w:r>
                          </w:p>
                          <w:p>
                            <w:pPr>
                              <w:pStyle w:val="TableParagraph"/>
                              <w:spacing w:line="214" w:lineRule="exact"/>
                              <w:ind w:left="53" w:right="-87"/>
                              <w:rPr>
                                <w:sz w:val="20"/>
                              </w:rPr>
                            </w:pPr>
                            <w:r>
                              <w:rPr>
                                <w:sz w:val="20"/>
                              </w:rPr>
                              <w:t>ears</w:t>
                            </w:r>
                            <w:r>
                              <w:rPr>
                                <w:spacing w:val="23"/>
                                <w:sz w:val="20"/>
                              </w:rPr>
                              <w:t> </w:t>
                            </w:r>
                            <w:r>
                              <w:rPr>
                                <w:spacing w:val="-10"/>
                                <w:sz w:val="20"/>
                              </w:rPr>
                              <w:t>y</w:t>
                            </w:r>
                          </w:p>
                        </w:tc>
                        <w:tc>
                          <w:tcPr>
                            <w:tcW w:w="552" w:type="dxa"/>
                            <w:tcBorders>
                              <w:top w:val="single" w:sz="8" w:space="0" w:color="000000"/>
                              <w:left w:val="single" w:sz="8" w:space="0" w:color="000000"/>
                              <w:right w:val="single" w:sz="8" w:space="0" w:color="000000"/>
                            </w:tcBorders>
                          </w:tcPr>
                          <w:p>
                            <w:pPr>
                              <w:pStyle w:val="TableParagraph"/>
                              <w:spacing w:line="230" w:lineRule="exact"/>
                              <w:ind w:right="-173"/>
                              <w:jc w:val="right"/>
                              <w:rPr>
                                <w:sz w:val="20"/>
                              </w:rPr>
                            </w:pPr>
                            <w:r>
                              <w:rPr>
                                <w:spacing w:val="-5"/>
                                <w:sz w:val="20"/>
                              </w:rPr>
                              <w:t>ab</w:t>
                            </w:r>
                          </w:p>
                          <w:p>
                            <w:pPr>
                              <w:pStyle w:val="TableParagraph"/>
                              <w:tabs>
                                <w:tab w:pos="451" w:val="left" w:leader="none"/>
                              </w:tabs>
                              <w:ind w:right="-87"/>
                              <w:jc w:val="right"/>
                              <w:rPr>
                                <w:sz w:val="20"/>
                              </w:rPr>
                            </w:pPr>
                            <w:r>
                              <w:rPr>
                                <w:spacing w:val="-4"/>
                                <w:sz w:val="20"/>
                              </w:rPr>
                              <w:t>-</w:t>
                            </w:r>
                            <w:r>
                              <w:rPr>
                                <w:spacing w:val="-10"/>
                                <w:sz w:val="20"/>
                              </w:rPr>
                              <w:t>9</w:t>
                            </w:r>
                            <w:r>
                              <w:rPr>
                                <w:sz w:val="20"/>
                              </w:rPr>
                              <w:tab/>
                            </w:r>
                            <w:r>
                              <w:rPr>
                                <w:spacing w:val="-10"/>
                                <w:sz w:val="20"/>
                              </w:rPr>
                              <w:t>9</w:t>
                            </w:r>
                          </w:p>
                          <w:p>
                            <w:pPr>
                              <w:pStyle w:val="TableParagraph"/>
                              <w:spacing w:line="214" w:lineRule="exact" w:before="1"/>
                              <w:ind w:right="-87"/>
                              <w:jc w:val="right"/>
                              <w:rPr>
                                <w:sz w:val="20"/>
                              </w:rPr>
                            </w:pPr>
                            <w:r>
                              <w:rPr>
                                <w:sz w:val="20"/>
                              </w:rPr>
                              <w:t>ears</w:t>
                            </w:r>
                            <w:r>
                              <w:rPr>
                                <w:spacing w:val="77"/>
                                <w:sz w:val="20"/>
                              </w:rPr>
                              <w:t> </w:t>
                            </w:r>
                            <w:r>
                              <w:rPr>
                                <w:spacing w:val="-10"/>
                                <w:sz w:val="20"/>
                              </w:rPr>
                              <w:t>y</w:t>
                            </w:r>
                          </w:p>
                        </w:tc>
                        <w:tc>
                          <w:tcPr>
                            <w:tcW w:w="485" w:type="dxa"/>
                            <w:tcBorders>
                              <w:top w:val="single" w:sz="8" w:space="0" w:color="000000"/>
                              <w:left w:val="single" w:sz="8" w:space="0" w:color="000000"/>
                              <w:right w:val="single" w:sz="8" w:space="0" w:color="000000"/>
                            </w:tcBorders>
                          </w:tcPr>
                          <w:p>
                            <w:pPr>
                              <w:pStyle w:val="TableParagraph"/>
                              <w:spacing w:line="230" w:lineRule="exact"/>
                              <w:ind w:left="145"/>
                              <w:rPr>
                                <w:sz w:val="20"/>
                              </w:rPr>
                            </w:pPr>
                            <w:r>
                              <w:rPr>
                                <w:spacing w:val="-5"/>
                                <w:sz w:val="20"/>
                              </w:rPr>
                              <w:t>ove</w:t>
                            </w:r>
                          </w:p>
                          <w:p>
                            <w:pPr>
                              <w:pStyle w:val="TableParagraph"/>
                              <w:rPr>
                                <w:sz w:val="20"/>
                              </w:rPr>
                            </w:pPr>
                          </w:p>
                          <w:p>
                            <w:pPr>
                              <w:pStyle w:val="TableParagraph"/>
                              <w:spacing w:line="214" w:lineRule="exact" w:before="1"/>
                              <w:ind w:left="54"/>
                              <w:rPr>
                                <w:sz w:val="20"/>
                              </w:rPr>
                            </w:pPr>
                            <w:r>
                              <w:rPr>
                                <w:spacing w:val="-4"/>
                                <w:sz w:val="20"/>
                              </w:rPr>
                              <w:t>ears</w:t>
                            </w:r>
                          </w:p>
                        </w:tc>
                        <w:tc>
                          <w:tcPr>
                            <w:tcW w:w="783" w:type="dxa"/>
                            <w:vMerge/>
                            <w:tcBorders>
                              <w:top w:val="nil"/>
                              <w:left w:val="single" w:sz="8" w:space="0" w:color="000000"/>
                            </w:tcBorders>
                          </w:tcPr>
                          <w:p>
                            <w:pPr>
                              <w:rPr>
                                <w:sz w:val="2"/>
                                <w:szCs w:val="2"/>
                              </w:rPr>
                            </w:pPr>
                          </w:p>
                        </w:tc>
                      </w:tr>
                      <w:tr>
                        <w:trPr>
                          <w:trHeight w:val="467" w:hRule="atLeast"/>
                        </w:trPr>
                        <w:tc>
                          <w:tcPr>
                            <w:tcW w:w="1159" w:type="dxa"/>
                            <w:vMerge w:val="restart"/>
                            <w:tcBorders>
                              <w:bottom w:val="single" w:sz="8" w:space="0" w:color="000000"/>
                              <w:right w:val="nil"/>
                            </w:tcBorders>
                          </w:tcPr>
                          <w:p>
                            <w:pPr>
                              <w:pStyle w:val="TableParagraph"/>
                              <w:tabs>
                                <w:tab w:pos="1099" w:val="left" w:leader="none"/>
                              </w:tabs>
                              <w:spacing w:line="237" w:lineRule="auto"/>
                              <w:ind w:left="37" w:right="-29"/>
                              <w:rPr>
                                <w:sz w:val="20"/>
                              </w:rPr>
                            </w:pPr>
                            <w:r>
                              <w:rPr>
                                <w:spacing w:val="-2"/>
                                <w:sz w:val="20"/>
                              </w:rPr>
                              <w:t>Development Manager</w:t>
                            </w:r>
                            <w:r>
                              <w:rPr>
                                <w:sz w:val="20"/>
                              </w:rPr>
                              <w:tab/>
                            </w:r>
                            <w:r>
                              <w:rPr>
                                <w:spacing w:val="-10"/>
                                <w:sz w:val="20"/>
                              </w:rPr>
                              <w:t>/</w:t>
                            </w:r>
                          </w:p>
                          <w:p>
                            <w:pPr>
                              <w:pStyle w:val="TableParagraph"/>
                              <w:tabs>
                                <w:tab w:pos="965" w:val="left" w:leader="none"/>
                              </w:tabs>
                              <w:ind w:left="37" w:right="-29"/>
                              <w:rPr>
                                <w:sz w:val="20"/>
                              </w:rPr>
                            </w:pPr>
                            <w:r>
                              <w:rPr>
                                <w:spacing w:val="-2"/>
                                <w:sz w:val="20"/>
                              </w:rPr>
                              <w:t>Other</w:t>
                            </w:r>
                            <w:r>
                              <w:rPr>
                                <w:sz w:val="20"/>
                              </w:rPr>
                              <w:tab/>
                            </w:r>
                            <w:r>
                              <w:rPr>
                                <w:spacing w:val="-6"/>
                                <w:sz w:val="20"/>
                              </w:rPr>
                              <w:t>IT </w:t>
                            </w:r>
                            <w:r>
                              <w:rPr>
                                <w:spacing w:val="-2"/>
                                <w:sz w:val="20"/>
                              </w:rPr>
                              <w:t>Manager</w:t>
                            </w:r>
                          </w:p>
                        </w:tc>
                        <w:tc>
                          <w:tcPr>
                            <w:tcW w:w="753" w:type="dxa"/>
                            <w:tcBorders>
                              <w:left w:val="nil"/>
                              <w:bottom w:val="nil"/>
                            </w:tcBorders>
                          </w:tcPr>
                          <w:p>
                            <w:pPr>
                              <w:pStyle w:val="TableParagraph"/>
                              <w:spacing w:line="222" w:lineRule="exact"/>
                              <w:ind w:left="19"/>
                              <w:rPr>
                                <w:sz w:val="20"/>
                              </w:rPr>
                            </w:pPr>
                            <w:r>
                              <w:rPr>
                                <w:spacing w:val="-2"/>
                                <w:sz w:val="20"/>
                              </w:rPr>
                              <w:t>Count</w:t>
                            </w:r>
                          </w:p>
                        </w:tc>
                        <w:tc>
                          <w:tcPr>
                            <w:tcW w:w="708" w:type="dxa"/>
                            <w:tcBorders>
                              <w:bottom w:val="nil"/>
                              <w:right w:val="single" w:sz="8" w:space="0" w:color="000000"/>
                            </w:tcBorders>
                          </w:tcPr>
                          <w:p>
                            <w:pPr>
                              <w:pStyle w:val="TableParagraph"/>
                              <w:spacing w:before="146"/>
                              <w:ind w:left="57"/>
                              <w:rPr>
                                <w:sz w:val="20"/>
                              </w:rPr>
                            </w:pPr>
                            <w:r>
                              <w:rPr>
                                <w:spacing w:val="-10"/>
                                <w:sz w:val="20"/>
                              </w:rPr>
                              <w:t>3</w:t>
                            </w:r>
                          </w:p>
                        </w:tc>
                        <w:tc>
                          <w:tcPr>
                            <w:tcW w:w="497" w:type="dxa"/>
                            <w:tcBorders>
                              <w:left w:val="single" w:sz="8" w:space="0" w:color="000000"/>
                              <w:bottom w:val="nil"/>
                              <w:right w:val="single" w:sz="8" w:space="0" w:color="000000"/>
                            </w:tcBorders>
                          </w:tcPr>
                          <w:p>
                            <w:pPr>
                              <w:pStyle w:val="TableParagraph"/>
                              <w:spacing w:before="146"/>
                              <w:ind w:left="22"/>
                              <w:rPr>
                                <w:sz w:val="20"/>
                              </w:rPr>
                            </w:pPr>
                            <w:r>
                              <w:rPr>
                                <w:spacing w:val="-10"/>
                                <w:sz w:val="20"/>
                              </w:rPr>
                              <w:t>3</w:t>
                            </w:r>
                          </w:p>
                        </w:tc>
                        <w:tc>
                          <w:tcPr>
                            <w:tcW w:w="552" w:type="dxa"/>
                            <w:tcBorders>
                              <w:left w:val="single" w:sz="8" w:space="0" w:color="000000"/>
                              <w:bottom w:val="nil"/>
                              <w:right w:val="single" w:sz="8" w:space="0" w:color="000000"/>
                            </w:tcBorders>
                          </w:tcPr>
                          <w:p>
                            <w:pPr>
                              <w:pStyle w:val="TableParagraph"/>
                              <w:spacing w:before="146"/>
                              <w:ind w:left="22"/>
                              <w:rPr>
                                <w:sz w:val="20"/>
                              </w:rPr>
                            </w:pPr>
                            <w:r>
                              <w:rPr>
                                <w:spacing w:val="-10"/>
                                <w:sz w:val="20"/>
                              </w:rPr>
                              <w:t>4</w:t>
                            </w:r>
                          </w:p>
                        </w:tc>
                        <w:tc>
                          <w:tcPr>
                            <w:tcW w:w="485" w:type="dxa"/>
                            <w:tcBorders>
                              <w:left w:val="single" w:sz="8" w:space="0" w:color="000000"/>
                              <w:bottom w:val="nil"/>
                              <w:right w:val="single" w:sz="8" w:space="0" w:color="000000"/>
                            </w:tcBorders>
                          </w:tcPr>
                          <w:p>
                            <w:pPr>
                              <w:pStyle w:val="TableParagraph"/>
                              <w:spacing w:before="146"/>
                              <w:ind w:left="20"/>
                              <w:rPr>
                                <w:sz w:val="20"/>
                              </w:rPr>
                            </w:pPr>
                            <w:r>
                              <w:rPr>
                                <w:spacing w:val="-10"/>
                                <w:sz w:val="20"/>
                              </w:rPr>
                              <w:t>2</w:t>
                            </w:r>
                          </w:p>
                        </w:tc>
                        <w:tc>
                          <w:tcPr>
                            <w:tcW w:w="783" w:type="dxa"/>
                            <w:tcBorders>
                              <w:left w:val="single" w:sz="8" w:space="0" w:color="000000"/>
                              <w:bottom w:val="nil"/>
                            </w:tcBorders>
                          </w:tcPr>
                          <w:p>
                            <w:pPr>
                              <w:pStyle w:val="TableParagraph"/>
                              <w:spacing w:before="146"/>
                              <w:ind w:left="53"/>
                              <w:rPr>
                                <w:sz w:val="20"/>
                              </w:rPr>
                            </w:pPr>
                            <w:r>
                              <w:rPr>
                                <w:spacing w:val="-5"/>
                                <w:sz w:val="20"/>
                              </w:rPr>
                              <w:t>12</w:t>
                            </w:r>
                          </w:p>
                        </w:tc>
                      </w:tr>
                      <w:tr>
                        <w:trPr>
                          <w:trHeight w:val="550" w:hRule="atLeast"/>
                        </w:trPr>
                        <w:tc>
                          <w:tcPr>
                            <w:tcW w:w="1159" w:type="dxa"/>
                            <w:vMerge/>
                            <w:tcBorders>
                              <w:top w:val="nil"/>
                              <w:bottom w:val="single" w:sz="8" w:space="0" w:color="000000"/>
                              <w:right w:val="nil"/>
                            </w:tcBorders>
                          </w:tcPr>
                          <w:p>
                            <w:pPr>
                              <w:rPr>
                                <w:sz w:val="2"/>
                                <w:szCs w:val="2"/>
                              </w:rPr>
                            </w:pPr>
                          </w:p>
                        </w:tc>
                        <w:tc>
                          <w:tcPr>
                            <w:tcW w:w="753" w:type="dxa"/>
                            <w:tcBorders>
                              <w:top w:val="nil"/>
                              <w:left w:val="nil"/>
                              <w:bottom w:val="single" w:sz="8" w:space="0" w:color="000000"/>
                            </w:tcBorders>
                          </w:tcPr>
                          <w:p>
                            <w:pPr>
                              <w:pStyle w:val="TableParagraph"/>
                              <w:tabs>
                                <w:tab w:pos="624" w:val="left" w:leader="none"/>
                              </w:tabs>
                              <w:spacing w:before="83"/>
                              <w:ind w:left="19" w:right="-72"/>
                              <w:rPr>
                                <w:sz w:val="20"/>
                              </w:rPr>
                            </w:pPr>
                            <w:r>
                              <w:rPr>
                                <w:spacing w:val="-10"/>
                                <w:sz w:val="20"/>
                              </w:rPr>
                              <w:t>%</w:t>
                            </w:r>
                            <w:r>
                              <w:rPr>
                                <w:sz w:val="20"/>
                              </w:rPr>
                              <w:tab/>
                            </w:r>
                            <w:r>
                              <w:rPr>
                                <w:spacing w:val="-5"/>
                                <w:sz w:val="20"/>
                              </w:rPr>
                              <w:t>of</w:t>
                            </w:r>
                          </w:p>
                          <w:p>
                            <w:pPr>
                              <w:pStyle w:val="TableParagraph"/>
                              <w:spacing w:line="217" w:lineRule="exact"/>
                              <w:ind w:left="19"/>
                              <w:rPr>
                                <w:sz w:val="20"/>
                              </w:rPr>
                            </w:pPr>
                            <w:r>
                              <w:rPr>
                                <w:spacing w:val="-2"/>
                                <w:sz w:val="20"/>
                              </w:rPr>
                              <w:t>Total</w:t>
                            </w:r>
                          </w:p>
                        </w:tc>
                        <w:tc>
                          <w:tcPr>
                            <w:tcW w:w="708" w:type="dxa"/>
                            <w:tcBorders>
                              <w:top w:val="nil"/>
                              <w:bottom w:val="single" w:sz="8" w:space="0" w:color="000000"/>
                              <w:right w:val="single" w:sz="8" w:space="0" w:color="000000"/>
                            </w:tcBorders>
                          </w:tcPr>
                          <w:p>
                            <w:pPr>
                              <w:pStyle w:val="TableParagraph"/>
                              <w:spacing w:before="198"/>
                              <w:ind w:left="57"/>
                              <w:rPr>
                                <w:sz w:val="20"/>
                              </w:rPr>
                            </w:pPr>
                            <w:r>
                              <w:rPr>
                                <w:spacing w:val="-4"/>
                                <w:sz w:val="20"/>
                              </w:rPr>
                              <w:t>2.5%</w:t>
                            </w:r>
                          </w:p>
                        </w:tc>
                        <w:tc>
                          <w:tcPr>
                            <w:tcW w:w="497" w:type="dxa"/>
                            <w:tcBorders>
                              <w:top w:val="nil"/>
                              <w:left w:val="single" w:sz="8" w:space="0" w:color="000000"/>
                              <w:bottom w:val="single" w:sz="8" w:space="0" w:color="000000"/>
                              <w:right w:val="single" w:sz="8" w:space="0" w:color="000000"/>
                            </w:tcBorders>
                          </w:tcPr>
                          <w:p>
                            <w:pPr>
                              <w:pStyle w:val="TableParagraph"/>
                              <w:spacing w:before="198"/>
                              <w:ind w:left="22"/>
                              <w:rPr>
                                <w:sz w:val="20"/>
                              </w:rPr>
                            </w:pPr>
                            <w:r>
                              <w:rPr>
                                <w:spacing w:val="-4"/>
                                <w:sz w:val="20"/>
                              </w:rPr>
                              <w:t>2.5%</w:t>
                            </w:r>
                          </w:p>
                        </w:tc>
                        <w:tc>
                          <w:tcPr>
                            <w:tcW w:w="552" w:type="dxa"/>
                            <w:tcBorders>
                              <w:top w:val="nil"/>
                              <w:left w:val="single" w:sz="8" w:space="0" w:color="000000"/>
                              <w:bottom w:val="single" w:sz="8" w:space="0" w:color="000000"/>
                              <w:right w:val="single" w:sz="8" w:space="0" w:color="000000"/>
                            </w:tcBorders>
                          </w:tcPr>
                          <w:p>
                            <w:pPr>
                              <w:pStyle w:val="TableParagraph"/>
                              <w:spacing w:before="198"/>
                              <w:ind w:left="22"/>
                              <w:rPr>
                                <w:sz w:val="20"/>
                              </w:rPr>
                            </w:pPr>
                            <w:r>
                              <w:rPr>
                                <w:spacing w:val="-4"/>
                                <w:sz w:val="20"/>
                              </w:rPr>
                              <w:t>3.3%</w:t>
                            </w:r>
                          </w:p>
                        </w:tc>
                        <w:tc>
                          <w:tcPr>
                            <w:tcW w:w="485" w:type="dxa"/>
                            <w:tcBorders>
                              <w:top w:val="nil"/>
                              <w:left w:val="single" w:sz="8" w:space="0" w:color="000000"/>
                              <w:bottom w:val="single" w:sz="8" w:space="0" w:color="000000"/>
                              <w:right w:val="single" w:sz="8" w:space="0" w:color="000000"/>
                            </w:tcBorders>
                          </w:tcPr>
                          <w:p>
                            <w:pPr>
                              <w:pStyle w:val="TableParagraph"/>
                              <w:spacing w:before="198"/>
                              <w:ind w:left="20"/>
                              <w:rPr>
                                <w:sz w:val="20"/>
                              </w:rPr>
                            </w:pPr>
                            <w:r>
                              <w:rPr>
                                <w:spacing w:val="-4"/>
                                <w:sz w:val="20"/>
                              </w:rPr>
                              <w:t>1.7%</w:t>
                            </w:r>
                          </w:p>
                        </w:tc>
                        <w:tc>
                          <w:tcPr>
                            <w:tcW w:w="783" w:type="dxa"/>
                            <w:tcBorders>
                              <w:top w:val="nil"/>
                              <w:left w:val="single" w:sz="8" w:space="0" w:color="000000"/>
                              <w:bottom w:val="single" w:sz="8" w:space="0" w:color="000000"/>
                            </w:tcBorders>
                          </w:tcPr>
                          <w:p>
                            <w:pPr>
                              <w:pStyle w:val="TableParagraph"/>
                              <w:spacing w:before="198"/>
                              <w:ind w:left="53"/>
                              <w:rPr>
                                <w:sz w:val="20"/>
                              </w:rPr>
                            </w:pPr>
                            <w:r>
                              <w:rPr>
                                <w:spacing w:val="-2"/>
                                <w:sz w:val="20"/>
                              </w:rPr>
                              <w:t>10.0%</w:t>
                            </w:r>
                          </w:p>
                        </w:tc>
                      </w:tr>
                      <w:tr>
                        <w:trPr>
                          <w:trHeight w:val="606" w:hRule="atLeast"/>
                        </w:trPr>
                        <w:tc>
                          <w:tcPr>
                            <w:tcW w:w="1159" w:type="dxa"/>
                            <w:tcBorders>
                              <w:top w:val="single" w:sz="8" w:space="0" w:color="000000"/>
                              <w:bottom w:val="single" w:sz="8" w:space="0" w:color="000000"/>
                              <w:right w:val="nil"/>
                            </w:tcBorders>
                          </w:tcPr>
                          <w:p>
                            <w:pPr>
                              <w:pStyle w:val="TableParagraph"/>
                              <w:tabs>
                                <w:tab w:pos="1099" w:val="left" w:leader="none"/>
                              </w:tabs>
                              <w:spacing w:before="14"/>
                              <w:ind w:left="37" w:right="-29"/>
                              <w:rPr>
                                <w:sz w:val="20"/>
                              </w:rPr>
                            </w:pPr>
                            <w:r>
                              <w:rPr>
                                <w:spacing w:val="-2"/>
                                <w:sz w:val="20"/>
                              </w:rPr>
                              <w:t>Designer</w:t>
                            </w:r>
                            <w:r>
                              <w:rPr>
                                <w:sz w:val="20"/>
                              </w:rPr>
                              <w:tab/>
                            </w:r>
                            <w:r>
                              <w:rPr>
                                <w:spacing w:val="-10"/>
                                <w:sz w:val="20"/>
                              </w:rPr>
                              <w:t>/</w:t>
                            </w:r>
                            <w:r>
                              <w:rPr>
                                <w:spacing w:val="-2"/>
                                <w:sz w:val="20"/>
                              </w:rPr>
                              <w:t> Developer</w:t>
                            </w:r>
                          </w:p>
                        </w:tc>
                        <w:tc>
                          <w:tcPr>
                            <w:tcW w:w="753" w:type="dxa"/>
                            <w:tcBorders>
                              <w:top w:val="single" w:sz="8" w:space="0" w:color="000000"/>
                              <w:left w:val="nil"/>
                              <w:bottom w:val="nil"/>
                            </w:tcBorders>
                          </w:tcPr>
                          <w:p>
                            <w:pPr>
                              <w:pStyle w:val="TableParagraph"/>
                              <w:spacing w:before="14"/>
                              <w:ind w:left="19"/>
                              <w:rPr>
                                <w:sz w:val="20"/>
                              </w:rPr>
                            </w:pPr>
                            <w:r>
                              <w:rPr>
                                <w:spacing w:val="-2"/>
                                <w:sz w:val="20"/>
                              </w:rPr>
                              <w:t>Count</w:t>
                            </w:r>
                          </w:p>
                        </w:tc>
                        <w:tc>
                          <w:tcPr>
                            <w:tcW w:w="708" w:type="dxa"/>
                            <w:tcBorders>
                              <w:top w:val="single" w:sz="8" w:space="0" w:color="000000"/>
                              <w:bottom w:val="nil"/>
                              <w:right w:val="single" w:sz="8" w:space="0" w:color="000000"/>
                            </w:tcBorders>
                          </w:tcPr>
                          <w:p>
                            <w:pPr>
                              <w:pStyle w:val="TableParagraph"/>
                              <w:spacing w:before="189"/>
                              <w:ind w:left="57"/>
                              <w:rPr>
                                <w:sz w:val="20"/>
                              </w:rPr>
                            </w:pPr>
                            <w:r>
                              <w:rPr>
                                <w:spacing w:val="-10"/>
                                <w:sz w:val="20"/>
                              </w:rPr>
                              <w:t>4</w:t>
                            </w:r>
                          </w:p>
                        </w:tc>
                        <w:tc>
                          <w:tcPr>
                            <w:tcW w:w="497" w:type="dxa"/>
                            <w:tcBorders>
                              <w:top w:val="single" w:sz="8" w:space="0" w:color="000000"/>
                              <w:left w:val="single" w:sz="8" w:space="0" w:color="000000"/>
                              <w:bottom w:val="nil"/>
                              <w:right w:val="single" w:sz="8" w:space="0" w:color="000000"/>
                            </w:tcBorders>
                          </w:tcPr>
                          <w:p>
                            <w:pPr>
                              <w:pStyle w:val="TableParagraph"/>
                              <w:spacing w:before="189"/>
                              <w:ind w:left="22"/>
                              <w:rPr>
                                <w:sz w:val="20"/>
                              </w:rPr>
                            </w:pPr>
                            <w:r>
                              <w:rPr>
                                <w:spacing w:val="-5"/>
                                <w:sz w:val="20"/>
                              </w:rPr>
                              <w:t>16</w:t>
                            </w:r>
                          </w:p>
                        </w:tc>
                        <w:tc>
                          <w:tcPr>
                            <w:tcW w:w="552" w:type="dxa"/>
                            <w:tcBorders>
                              <w:top w:val="single" w:sz="8" w:space="0" w:color="000000"/>
                              <w:left w:val="single" w:sz="8" w:space="0" w:color="000000"/>
                              <w:bottom w:val="nil"/>
                              <w:right w:val="single" w:sz="8" w:space="0" w:color="000000"/>
                            </w:tcBorders>
                          </w:tcPr>
                          <w:p>
                            <w:pPr>
                              <w:pStyle w:val="TableParagraph"/>
                              <w:spacing w:before="189"/>
                              <w:ind w:left="22"/>
                              <w:rPr>
                                <w:sz w:val="20"/>
                              </w:rPr>
                            </w:pPr>
                            <w:r>
                              <w:rPr>
                                <w:spacing w:val="-10"/>
                                <w:sz w:val="20"/>
                              </w:rPr>
                              <w:t>8</w:t>
                            </w:r>
                          </w:p>
                        </w:tc>
                        <w:tc>
                          <w:tcPr>
                            <w:tcW w:w="485" w:type="dxa"/>
                            <w:tcBorders>
                              <w:top w:val="single" w:sz="8" w:space="0" w:color="000000"/>
                              <w:left w:val="single" w:sz="8" w:space="0" w:color="000000"/>
                              <w:bottom w:val="nil"/>
                              <w:right w:val="single" w:sz="8" w:space="0" w:color="000000"/>
                            </w:tcBorders>
                          </w:tcPr>
                          <w:p>
                            <w:pPr>
                              <w:pStyle w:val="TableParagraph"/>
                              <w:spacing w:before="189"/>
                              <w:ind w:left="20"/>
                              <w:rPr>
                                <w:sz w:val="20"/>
                              </w:rPr>
                            </w:pPr>
                            <w:r>
                              <w:rPr>
                                <w:spacing w:val="-10"/>
                                <w:sz w:val="20"/>
                              </w:rPr>
                              <w:t>2</w:t>
                            </w:r>
                          </w:p>
                        </w:tc>
                        <w:tc>
                          <w:tcPr>
                            <w:tcW w:w="783" w:type="dxa"/>
                            <w:tcBorders>
                              <w:top w:val="single" w:sz="8" w:space="0" w:color="000000"/>
                              <w:left w:val="single" w:sz="8" w:space="0" w:color="000000"/>
                              <w:bottom w:val="nil"/>
                            </w:tcBorders>
                          </w:tcPr>
                          <w:p>
                            <w:pPr>
                              <w:pStyle w:val="TableParagraph"/>
                              <w:spacing w:before="189"/>
                              <w:ind w:left="53"/>
                              <w:rPr>
                                <w:sz w:val="20"/>
                              </w:rPr>
                            </w:pPr>
                            <w:r>
                              <w:rPr>
                                <w:spacing w:val="-5"/>
                                <w:sz w:val="20"/>
                              </w:rPr>
                              <w:t>30</w:t>
                            </w:r>
                          </w:p>
                        </w:tc>
                      </w:tr>
                    </w:tbl>
                    <w:p>
                      <w:pPr>
                        <w:pStyle w:val="BodyText"/>
                      </w:pPr>
                    </w:p>
                  </w:txbxContent>
                </v:textbox>
                <w10:wrap type="none"/>
              </v:shape>
            </w:pict>
          </mc:Fallback>
        </mc:AlternateContent>
      </w:r>
      <w:r>
        <w:rPr/>
        <w:t>It</w:t>
      </w:r>
      <w:r>
        <w:rPr>
          <w:spacing w:val="-2"/>
        </w:rPr>
        <w:t> </w:t>
      </w:r>
      <w:r>
        <w:rPr/>
        <w:t>was</w:t>
      </w:r>
      <w:r>
        <w:rPr>
          <w:spacing w:val="-4"/>
        </w:rPr>
        <w:t> </w:t>
      </w:r>
      <w:r>
        <w:rPr/>
        <w:t>established</w:t>
      </w:r>
      <w:r>
        <w:rPr>
          <w:spacing w:val="-3"/>
        </w:rPr>
        <w:t> </w:t>
      </w:r>
      <w:r>
        <w:rPr/>
        <w:t>that</w:t>
      </w:r>
      <w:r>
        <w:rPr>
          <w:spacing w:val="-2"/>
        </w:rPr>
        <w:t> </w:t>
      </w:r>
      <w:r>
        <w:rPr/>
        <w:t>most</w:t>
      </w:r>
      <w:r>
        <w:rPr>
          <w:spacing w:val="-4"/>
        </w:rPr>
        <w:t> </w:t>
      </w:r>
      <w:r>
        <w:rPr/>
        <w:t>of</w:t>
      </w:r>
      <w:r>
        <w:rPr>
          <w:spacing w:val="-4"/>
        </w:rPr>
        <w:t> </w:t>
      </w:r>
      <w:r>
        <w:rPr/>
        <w:t>the</w:t>
      </w:r>
      <w:r>
        <w:rPr>
          <w:spacing w:val="-4"/>
        </w:rPr>
        <w:t> </w:t>
      </w:r>
      <w:r>
        <w:rPr/>
        <w:t>specialists</w:t>
      </w:r>
      <w:r>
        <w:rPr>
          <w:spacing w:val="-3"/>
        </w:rPr>
        <w:t> </w:t>
      </w:r>
      <w:r>
        <w:rPr/>
        <w:t>had</w:t>
      </w:r>
      <w:r>
        <w:rPr>
          <w:spacing w:val="-3"/>
        </w:rPr>
        <w:t> </w:t>
      </w:r>
      <w:r>
        <w:rPr/>
        <w:t>3</w:t>
      </w:r>
      <w:r>
        <w:rPr>
          <w:spacing w:val="-3"/>
        </w:rPr>
        <w:t> </w:t>
      </w:r>
      <w:r>
        <w:rPr/>
        <w:t>to</w:t>
      </w:r>
      <w:r>
        <w:rPr>
          <w:spacing w:val="-3"/>
        </w:rPr>
        <w:t> </w:t>
      </w:r>
      <w:r>
        <w:rPr/>
        <w:t>9</w:t>
      </w:r>
      <w:r>
        <w:rPr>
          <w:spacing w:val="-3"/>
        </w:rPr>
        <w:t> </w:t>
      </w:r>
      <w:r>
        <w:rPr/>
        <w:t>years</w:t>
      </w:r>
      <w:r>
        <w:rPr>
          <w:spacing w:val="-4"/>
        </w:rPr>
        <w:t> </w:t>
      </w:r>
      <w:r>
        <w:rPr/>
        <w:t>of experience totaling to 71.7%, basing on the results where 3-5 years‟</w:t>
      </w:r>
      <w:r>
        <w:rPr>
          <w:spacing w:val="-3"/>
        </w:rPr>
        <w:t> </w:t>
      </w:r>
      <w:r>
        <w:rPr/>
        <w:t>experience consisted of</w:t>
      </w:r>
      <w:r>
        <w:rPr>
          <w:spacing w:val="-1"/>
        </w:rPr>
        <w:t> </w:t>
      </w:r>
      <w:r>
        <w:rPr/>
        <w:t>41.7% while</w:t>
      </w:r>
      <w:r>
        <w:rPr>
          <w:spacing w:val="-1"/>
        </w:rPr>
        <w:t> </w:t>
      </w:r>
      <w:r>
        <w:rPr/>
        <w:t>6-9 years</w:t>
      </w:r>
      <w:r>
        <w:rPr>
          <w:spacing w:val="-2"/>
        </w:rPr>
        <w:t> </w:t>
      </w:r>
      <w:r>
        <w:rPr/>
        <w:t>had 30%. It was also established that less staff had experience of below 2 years (17.5%) and above 9 years (10.8%).This suggests that responses received would very well provide most accurate results</w:t>
      </w:r>
      <w:r>
        <w:rPr>
          <w:spacing w:val="-3"/>
        </w:rPr>
        <w:t> </w:t>
      </w:r>
      <w:r>
        <w:rPr/>
        <w:t>since most</w:t>
      </w:r>
      <w:r>
        <w:rPr>
          <w:spacing w:val="-3"/>
        </w:rPr>
        <w:t> </w:t>
      </w:r>
      <w:r>
        <w:rPr/>
        <w:t>of</w:t>
      </w:r>
      <w:r>
        <w:rPr>
          <w:spacing w:val="-4"/>
        </w:rPr>
        <w:t> </w:t>
      </w:r>
      <w:r>
        <w:rPr/>
        <w:t>the</w:t>
      </w:r>
      <w:r>
        <w:rPr>
          <w:spacing w:val="-3"/>
        </w:rPr>
        <w:t> </w:t>
      </w:r>
      <w:r>
        <w:rPr/>
        <w:t>I.T employees</w:t>
      </w:r>
      <w:r>
        <w:rPr>
          <w:spacing w:val="-1"/>
        </w:rPr>
        <w:t> </w:t>
      </w:r>
      <w:r>
        <w:rPr/>
        <w:t>have</w:t>
      </w:r>
      <w:r>
        <w:rPr>
          <w:spacing w:val="-3"/>
        </w:rPr>
        <w:t> </w:t>
      </w:r>
      <w:r>
        <w:rPr/>
        <w:t>enough</w:t>
      </w:r>
      <w:r>
        <w:rPr>
          <w:spacing w:val="-4"/>
        </w:rPr>
        <w:t> </w:t>
      </w:r>
      <w:r>
        <w:rPr/>
        <w:t>experience in their various fields of expertise.</w:t>
      </w:r>
    </w:p>
    <w:p>
      <w:pPr>
        <w:pStyle w:val="BodyText"/>
        <w:spacing w:before="41"/>
        <w:ind w:left="2115"/>
      </w:pPr>
      <w:r>
        <w:rPr/>
        <w:br w:type="column"/>
      </w:r>
      <w:r>
        <w:rPr/>
        <w:t>Respondents</w:t>
      </w:r>
      <w:r>
        <w:rPr>
          <w:spacing w:val="-8"/>
        </w:rPr>
        <w:t> </w:t>
      </w:r>
      <w:r>
        <w:rPr/>
        <w:t>categorized</w:t>
      </w:r>
      <w:r>
        <w:rPr>
          <w:spacing w:val="-6"/>
        </w:rPr>
        <w:t> </w:t>
      </w:r>
      <w:r>
        <w:rPr/>
        <w:t>by</w:t>
      </w:r>
      <w:r>
        <w:rPr>
          <w:spacing w:val="-10"/>
        </w:rPr>
        <w:t> </w:t>
      </w:r>
      <w:r>
        <w:rPr>
          <w:spacing w:val="-2"/>
        </w:rPr>
        <w:t>Experience</w:t>
      </w:r>
    </w:p>
    <w:p>
      <w:pPr>
        <w:pStyle w:val="Heading2"/>
        <w:numPr>
          <w:ilvl w:val="1"/>
          <w:numId w:val="6"/>
        </w:numPr>
        <w:tabs>
          <w:tab w:pos="346" w:val="left" w:leader="none"/>
        </w:tabs>
        <w:spacing w:line="240" w:lineRule="auto" w:before="126" w:after="0"/>
        <w:ind w:left="346" w:right="0" w:hanging="167"/>
        <w:jc w:val="left"/>
      </w:pPr>
      <w:r>
        <w:rPr/>
        <w:t>Respondents</w:t>
      </w:r>
      <w:r>
        <w:rPr>
          <w:spacing w:val="-6"/>
        </w:rPr>
        <w:t> </w:t>
      </w:r>
      <w:r>
        <w:rPr/>
        <w:t>categorized</w:t>
      </w:r>
      <w:r>
        <w:rPr>
          <w:spacing w:val="-4"/>
        </w:rPr>
        <w:t> </w:t>
      </w:r>
      <w:r>
        <w:rPr/>
        <w:t>by</w:t>
      </w:r>
      <w:r>
        <w:rPr>
          <w:spacing w:val="-4"/>
        </w:rPr>
        <w:t> </w:t>
      </w:r>
      <w:r>
        <w:rPr/>
        <w:t>size</w:t>
      </w:r>
      <w:r>
        <w:rPr>
          <w:spacing w:val="-5"/>
        </w:rPr>
        <w:t> </w:t>
      </w:r>
      <w:r>
        <w:rPr/>
        <w:t>of</w:t>
      </w:r>
      <w:r>
        <w:rPr>
          <w:spacing w:val="-5"/>
        </w:rPr>
        <w:t> </w:t>
      </w:r>
      <w:r>
        <w:rPr/>
        <w:t>the</w:t>
      </w:r>
      <w:r>
        <w:rPr>
          <w:spacing w:val="-5"/>
        </w:rPr>
        <w:t> </w:t>
      </w:r>
      <w:r>
        <w:rPr>
          <w:spacing w:val="-2"/>
        </w:rPr>
        <w:t>organization</w:t>
      </w:r>
    </w:p>
    <w:p>
      <w:pPr>
        <w:pStyle w:val="BodyText"/>
        <w:spacing w:before="113"/>
        <w:ind w:left="179" w:right="221"/>
        <w:jc w:val="both"/>
      </w:pPr>
      <w:r>
        <w:rPr/>
        <w:t>Table</w:t>
      </w:r>
      <w:r>
        <w:rPr>
          <w:spacing w:val="-1"/>
        </w:rPr>
        <w:t> </w:t>
      </w:r>
      <w:r>
        <w:rPr/>
        <w:t>VII presents</w:t>
      </w:r>
      <w:r>
        <w:rPr>
          <w:spacing w:val="-2"/>
        </w:rPr>
        <w:t> </w:t>
      </w:r>
      <w:r>
        <w:rPr/>
        <w:t>demographic</w:t>
      </w:r>
      <w:r>
        <w:rPr>
          <w:spacing w:val="-1"/>
        </w:rPr>
        <w:t> </w:t>
      </w:r>
      <w:r>
        <w:rPr/>
        <w:t>information</w:t>
      </w:r>
      <w:r>
        <w:rPr>
          <w:spacing w:val="-3"/>
        </w:rPr>
        <w:t> </w:t>
      </w:r>
      <w:r>
        <w:rPr/>
        <w:t>pertaining</w:t>
      </w:r>
      <w:r>
        <w:rPr>
          <w:spacing w:val="-3"/>
        </w:rPr>
        <w:t> </w:t>
      </w:r>
      <w:r>
        <w:rPr/>
        <w:t>the size of the organization.</w:t>
      </w:r>
    </w:p>
    <w:tbl>
      <w:tblPr>
        <w:tblW w:w="0" w:type="auto"/>
        <w:jc w:val="left"/>
        <w:tblInd w:w="20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272"/>
        <w:gridCol w:w="876"/>
        <w:gridCol w:w="620"/>
        <w:gridCol w:w="795"/>
        <w:gridCol w:w="1571"/>
      </w:tblGrid>
      <w:tr>
        <w:trPr>
          <w:trHeight w:val="224" w:hRule="atLeast"/>
        </w:trPr>
        <w:tc>
          <w:tcPr>
            <w:tcW w:w="5134" w:type="dxa"/>
            <w:gridSpan w:val="5"/>
            <w:tcBorders>
              <w:top w:val="nil"/>
              <w:left w:val="nil"/>
              <w:right w:val="nil"/>
            </w:tcBorders>
          </w:tcPr>
          <w:p>
            <w:pPr>
              <w:pStyle w:val="TableParagraph"/>
              <w:spacing w:line="205" w:lineRule="exact"/>
              <w:ind w:left="38"/>
              <w:jc w:val="center"/>
              <w:rPr>
                <w:sz w:val="20"/>
              </w:rPr>
            </w:pPr>
            <w:r>
              <w:rPr>
                <w:sz w:val="20"/>
              </w:rPr>
              <w:t>Table</w:t>
            </w:r>
            <w:r>
              <w:rPr>
                <w:spacing w:val="-4"/>
                <w:sz w:val="20"/>
              </w:rPr>
              <w:t> </w:t>
            </w:r>
            <w:r>
              <w:rPr>
                <w:spacing w:val="-12"/>
                <w:sz w:val="20"/>
              </w:rPr>
              <w:t>7</w:t>
            </w:r>
          </w:p>
        </w:tc>
      </w:tr>
      <w:tr>
        <w:trPr>
          <w:trHeight w:val="454" w:hRule="atLeast"/>
        </w:trPr>
        <w:tc>
          <w:tcPr>
            <w:tcW w:w="1272" w:type="dxa"/>
          </w:tcPr>
          <w:p>
            <w:pPr>
              <w:pStyle w:val="TableParagraph"/>
              <w:rPr>
                <w:sz w:val="20"/>
              </w:rPr>
            </w:pPr>
          </w:p>
        </w:tc>
        <w:tc>
          <w:tcPr>
            <w:tcW w:w="876" w:type="dxa"/>
            <w:tcBorders>
              <w:right w:val="single" w:sz="8" w:space="0" w:color="000000"/>
            </w:tcBorders>
          </w:tcPr>
          <w:p>
            <w:pPr>
              <w:pStyle w:val="TableParagraph"/>
              <w:spacing w:line="223" w:lineRule="exact" w:before="211"/>
              <w:ind w:left="18" w:right="-29"/>
              <w:rPr>
                <w:sz w:val="20"/>
              </w:rPr>
            </w:pPr>
            <w:r>
              <w:rPr>
                <w:spacing w:val="-2"/>
                <w:sz w:val="20"/>
              </w:rPr>
              <w:t>Frequency</w:t>
            </w:r>
          </w:p>
        </w:tc>
        <w:tc>
          <w:tcPr>
            <w:tcW w:w="620" w:type="dxa"/>
            <w:tcBorders>
              <w:left w:val="single" w:sz="8" w:space="0" w:color="000000"/>
              <w:right w:val="single" w:sz="8" w:space="0" w:color="000000"/>
            </w:tcBorders>
          </w:tcPr>
          <w:p>
            <w:pPr>
              <w:pStyle w:val="TableParagraph"/>
              <w:spacing w:line="223" w:lineRule="exact" w:before="211"/>
              <w:ind w:left="18" w:right="-29"/>
              <w:rPr>
                <w:sz w:val="20"/>
              </w:rPr>
            </w:pPr>
            <w:r>
              <w:rPr>
                <w:spacing w:val="-2"/>
                <w:sz w:val="20"/>
              </w:rPr>
              <w:t>Percent</w:t>
            </w:r>
          </w:p>
        </w:tc>
        <w:tc>
          <w:tcPr>
            <w:tcW w:w="795" w:type="dxa"/>
            <w:tcBorders>
              <w:left w:val="single" w:sz="8" w:space="0" w:color="000000"/>
              <w:right w:val="single" w:sz="8" w:space="0" w:color="000000"/>
            </w:tcBorders>
          </w:tcPr>
          <w:p>
            <w:pPr>
              <w:pStyle w:val="TableParagraph"/>
              <w:spacing w:line="212" w:lineRule="exact"/>
              <w:ind w:left="18"/>
              <w:rPr>
                <w:sz w:val="20"/>
              </w:rPr>
            </w:pPr>
            <w:r>
              <w:rPr>
                <w:spacing w:val="-2"/>
                <w:sz w:val="20"/>
              </w:rPr>
              <w:t>Valid</w:t>
            </w:r>
          </w:p>
          <w:p>
            <w:pPr>
              <w:pStyle w:val="TableParagraph"/>
              <w:spacing w:line="222" w:lineRule="exact"/>
              <w:ind w:left="18"/>
              <w:rPr>
                <w:sz w:val="20"/>
              </w:rPr>
            </w:pPr>
            <w:r>
              <w:rPr>
                <w:spacing w:val="-2"/>
                <w:sz w:val="20"/>
              </w:rPr>
              <w:t>Percent</w:t>
            </w:r>
          </w:p>
        </w:tc>
        <w:tc>
          <w:tcPr>
            <w:tcW w:w="1571" w:type="dxa"/>
            <w:tcBorders>
              <w:left w:val="single" w:sz="8" w:space="0" w:color="000000"/>
            </w:tcBorders>
          </w:tcPr>
          <w:p>
            <w:pPr>
              <w:pStyle w:val="TableParagraph"/>
              <w:spacing w:line="212" w:lineRule="exact"/>
              <w:ind w:left="17"/>
              <w:rPr>
                <w:sz w:val="20"/>
              </w:rPr>
            </w:pPr>
            <w:r>
              <w:rPr>
                <w:spacing w:val="-2"/>
                <w:sz w:val="20"/>
              </w:rPr>
              <w:t>Cumulative</w:t>
            </w:r>
          </w:p>
          <w:p>
            <w:pPr>
              <w:pStyle w:val="TableParagraph"/>
              <w:spacing w:line="222" w:lineRule="exact"/>
              <w:ind w:left="17"/>
              <w:rPr>
                <w:sz w:val="20"/>
              </w:rPr>
            </w:pPr>
            <w:r>
              <w:rPr>
                <w:spacing w:val="-2"/>
                <w:sz w:val="20"/>
              </w:rPr>
              <w:t>Percent</w:t>
            </w:r>
          </w:p>
        </w:tc>
      </w:tr>
      <w:tr>
        <w:trPr>
          <w:trHeight w:val="476" w:hRule="atLeast"/>
        </w:trPr>
        <w:tc>
          <w:tcPr>
            <w:tcW w:w="1272" w:type="dxa"/>
            <w:tcBorders>
              <w:bottom w:val="nil"/>
            </w:tcBorders>
          </w:tcPr>
          <w:p>
            <w:pPr>
              <w:pStyle w:val="TableParagraph"/>
              <w:spacing w:line="213" w:lineRule="exact"/>
              <w:ind w:left="23" w:right="-29"/>
              <w:rPr>
                <w:sz w:val="20"/>
              </w:rPr>
            </w:pPr>
            <w:r>
              <w:rPr>
                <w:sz w:val="20"/>
              </w:rPr>
              <w:t>Less</w:t>
            </w:r>
            <w:r>
              <w:rPr>
                <w:spacing w:val="77"/>
                <w:w w:val="150"/>
                <w:sz w:val="20"/>
              </w:rPr>
              <w:t> </w:t>
            </w:r>
            <w:r>
              <w:rPr>
                <w:sz w:val="20"/>
              </w:rPr>
              <w:t>than</w:t>
            </w:r>
            <w:r>
              <w:rPr>
                <w:spacing w:val="77"/>
                <w:w w:val="150"/>
                <w:sz w:val="20"/>
              </w:rPr>
              <w:t> </w:t>
            </w:r>
            <w:r>
              <w:rPr>
                <w:spacing w:val="-5"/>
                <w:sz w:val="20"/>
              </w:rPr>
              <w:t>10</w:t>
            </w:r>
          </w:p>
          <w:p>
            <w:pPr>
              <w:pStyle w:val="TableParagraph"/>
              <w:ind w:left="23"/>
              <w:rPr>
                <w:sz w:val="20"/>
              </w:rPr>
            </w:pPr>
            <w:r>
              <w:rPr>
                <w:spacing w:val="-2"/>
                <w:sz w:val="20"/>
              </w:rPr>
              <w:t>employees</w:t>
            </w:r>
          </w:p>
        </w:tc>
        <w:tc>
          <w:tcPr>
            <w:tcW w:w="876" w:type="dxa"/>
            <w:tcBorders>
              <w:bottom w:val="nil"/>
              <w:right w:val="single" w:sz="8" w:space="0" w:color="000000"/>
            </w:tcBorders>
          </w:tcPr>
          <w:p>
            <w:pPr>
              <w:pStyle w:val="TableParagraph"/>
              <w:spacing w:before="98"/>
              <w:ind w:left="18"/>
              <w:rPr>
                <w:sz w:val="20"/>
              </w:rPr>
            </w:pPr>
            <w:r>
              <w:rPr>
                <w:spacing w:val="-5"/>
                <w:sz w:val="20"/>
              </w:rPr>
              <w:t>24</w:t>
            </w:r>
          </w:p>
        </w:tc>
        <w:tc>
          <w:tcPr>
            <w:tcW w:w="620" w:type="dxa"/>
            <w:tcBorders>
              <w:left w:val="single" w:sz="8" w:space="0" w:color="000000"/>
              <w:bottom w:val="nil"/>
              <w:right w:val="single" w:sz="8" w:space="0" w:color="000000"/>
            </w:tcBorders>
          </w:tcPr>
          <w:p>
            <w:pPr>
              <w:pStyle w:val="TableParagraph"/>
              <w:spacing w:before="98"/>
              <w:ind w:left="18"/>
              <w:rPr>
                <w:sz w:val="20"/>
              </w:rPr>
            </w:pPr>
            <w:r>
              <w:rPr>
                <w:spacing w:val="-4"/>
                <w:sz w:val="20"/>
              </w:rPr>
              <w:t>20.0</w:t>
            </w:r>
          </w:p>
        </w:tc>
        <w:tc>
          <w:tcPr>
            <w:tcW w:w="795" w:type="dxa"/>
            <w:tcBorders>
              <w:left w:val="single" w:sz="8" w:space="0" w:color="000000"/>
              <w:bottom w:val="nil"/>
              <w:right w:val="single" w:sz="8" w:space="0" w:color="000000"/>
            </w:tcBorders>
          </w:tcPr>
          <w:p>
            <w:pPr>
              <w:pStyle w:val="TableParagraph"/>
              <w:spacing w:before="98"/>
              <w:ind w:left="18"/>
              <w:rPr>
                <w:sz w:val="20"/>
              </w:rPr>
            </w:pPr>
            <w:r>
              <w:rPr>
                <w:spacing w:val="-4"/>
                <w:sz w:val="20"/>
              </w:rPr>
              <w:t>20.0</w:t>
            </w:r>
          </w:p>
        </w:tc>
        <w:tc>
          <w:tcPr>
            <w:tcW w:w="1571" w:type="dxa"/>
            <w:tcBorders>
              <w:left w:val="single" w:sz="8" w:space="0" w:color="000000"/>
              <w:bottom w:val="nil"/>
            </w:tcBorders>
          </w:tcPr>
          <w:p>
            <w:pPr>
              <w:pStyle w:val="TableParagraph"/>
              <w:spacing w:before="98"/>
              <w:ind w:left="17"/>
              <w:rPr>
                <w:sz w:val="20"/>
              </w:rPr>
            </w:pPr>
            <w:r>
              <w:rPr>
                <w:spacing w:val="-4"/>
                <w:sz w:val="20"/>
              </w:rPr>
              <w:t>20.0</w:t>
            </w:r>
          </w:p>
        </w:tc>
      </w:tr>
      <w:tr>
        <w:trPr>
          <w:trHeight w:val="500" w:hRule="atLeast"/>
        </w:trPr>
        <w:tc>
          <w:tcPr>
            <w:tcW w:w="1272" w:type="dxa"/>
            <w:tcBorders>
              <w:top w:val="nil"/>
              <w:bottom w:val="nil"/>
            </w:tcBorders>
          </w:tcPr>
          <w:p>
            <w:pPr>
              <w:pStyle w:val="TableParagraph"/>
              <w:tabs>
                <w:tab w:pos="560" w:val="left" w:leader="none"/>
                <w:tab w:pos="1051" w:val="left" w:leader="none"/>
              </w:tabs>
              <w:spacing w:before="5"/>
              <w:ind w:left="23" w:right="-29"/>
              <w:rPr>
                <w:sz w:val="20"/>
              </w:rPr>
            </w:pPr>
            <w:r>
              <w:rPr>
                <w:spacing w:val="-6"/>
                <w:sz w:val="20"/>
              </w:rPr>
              <w:t>10</w:t>
            </w:r>
            <w:r>
              <w:rPr>
                <w:sz w:val="20"/>
              </w:rPr>
              <w:tab/>
            </w:r>
            <w:r>
              <w:rPr>
                <w:spacing w:val="-6"/>
                <w:sz w:val="20"/>
              </w:rPr>
              <w:t>to</w:t>
            </w:r>
            <w:r>
              <w:rPr>
                <w:sz w:val="20"/>
              </w:rPr>
              <w:tab/>
            </w:r>
            <w:r>
              <w:rPr>
                <w:spacing w:val="-6"/>
                <w:sz w:val="20"/>
              </w:rPr>
              <w:t>4</w:t>
            </w:r>
            <w:r>
              <w:rPr>
                <w:spacing w:val="-6"/>
                <w:sz w:val="20"/>
              </w:rPr>
              <w:t>9</w:t>
            </w:r>
            <w:r>
              <w:rPr>
                <w:spacing w:val="-6"/>
                <w:sz w:val="20"/>
              </w:rPr>
              <w:t> </w:t>
            </w:r>
            <w:r>
              <w:rPr>
                <w:spacing w:val="-2"/>
                <w:sz w:val="20"/>
              </w:rPr>
              <w:t>employees</w:t>
            </w:r>
          </w:p>
        </w:tc>
        <w:tc>
          <w:tcPr>
            <w:tcW w:w="876" w:type="dxa"/>
            <w:tcBorders>
              <w:top w:val="nil"/>
              <w:bottom w:val="nil"/>
              <w:right w:val="single" w:sz="8" w:space="0" w:color="000000"/>
            </w:tcBorders>
          </w:tcPr>
          <w:p>
            <w:pPr>
              <w:pStyle w:val="TableParagraph"/>
              <w:spacing w:before="121"/>
              <w:ind w:left="18"/>
              <w:rPr>
                <w:sz w:val="20"/>
              </w:rPr>
            </w:pPr>
            <w:r>
              <w:rPr>
                <w:spacing w:val="-5"/>
                <w:sz w:val="20"/>
              </w:rPr>
              <w:t>54</w:t>
            </w:r>
          </w:p>
        </w:tc>
        <w:tc>
          <w:tcPr>
            <w:tcW w:w="620" w:type="dxa"/>
            <w:tcBorders>
              <w:top w:val="nil"/>
              <w:left w:val="single" w:sz="8" w:space="0" w:color="000000"/>
              <w:bottom w:val="nil"/>
              <w:right w:val="single" w:sz="8" w:space="0" w:color="000000"/>
            </w:tcBorders>
          </w:tcPr>
          <w:p>
            <w:pPr>
              <w:pStyle w:val="TableParagraph"/>
              <w:spacing w:before="121"/>
              <w:ind w:left="18"/>
              <w:rPr>
                <w:sz w:val="20"/>
              </w:rPr>
            </w:pPr>
            <w:r>
              <w:rPr>
                <w:spacing w:val="-4"/>
                <w:sz w:val="20"/>
              </w:rPr>
              <w:t>45.0</w:t>
            </w:r>
          </w:p>
        </w:tc>
        <w:tc>
          <w:tcPr>
            <w:tcW w:w="795" w:type="dxa"/>
            <w:tcBorders>
              <w:top w:val="nil"/>
              <w:left w:val="single" w:sz="8" w:space="0" w:color="000000"/>
              <w:bottom w:val="nil"/>
              <w:right w:val="single" w:sz="8" w:space="0" w:color="000000"/>
            </w:tcBorders>
          </w:tcPr>
          <w:p>
            <w:pPr>
              <w:pStyle w:val="TableParagraph"/>
              <w:spacing w:before="121"/>
              <w:ind w:left="18"/>
              <w:rPr>
                <w:sz w:val="20"/>
              </w:rPr>
            </w:pPr>
            <w:r>
              <w:rPr>
                <w:spacing w:val="-4"/>
                <w:sz w:val="20"/>
              </w:rPr>
              <w:t>45.0</w:t>
            </w:r>
          </w:p>
        </w:tc>
        <w:tc>
          <w:tcPr>
            <w:tcW w:w="1571" w:type="dxa"/>
            <w:tcBorders>
              <w:top w:val="nil"/>
              <w:left w:val="single" w:sz="8" w:space="0" w:color="000000"/>
              <w:bottom w:val="nil"/>
            </w:tcBorders>
          </w:tcPr>
          <w:p>
            <w:pPr>
              <w:pStyle w:val="TableParagraph"/>
              <w:spacing w:before="121"/>
              <w:ind w:left="17"/>
              <w:rPr>
                <w:sz w:val="20"/>
              </w:rPr>
            </w:pPr>
            <w:r>
              <w:rPr>
                <w:spacing w:val="-4"/>
                <w:sz w:val="20"/>
              </w:rPr>
              <w:t>65.0</w:t>
            </w:r>
          </w:p>
        </w:tc>
      </w:tr>
      <w:tr>
        <w:trPr>
          <w:trHeight w:val="499" w:hRule="atLeast"/>
        </w:trPr>
        <w:tc>
          <w:tcPr>
            <w:tcW w:w="1272" w:type="dxa"/>
            <w:tcBorders>
              <w:top w:val="nil"/>
              <w:bottom w:val="nil"/>
            </w:tcBorders>
          </w:tcPr>
          <w:p>
            <w:pPr>
              <w:pStyle w:val="TableParagraph"/>
              <w:tabs>
                <w:tab w:pos="509" w:val="left" w:leader="none"/>
                <w:tab w:pos="950" w:val="left" w:leader="none"/>
              </w:tabs>
              <w:spacing w:line="229" w:lineRule="exact" w:before="7"/>
              <w:ind w:left="23" w:right="-29"/>
              <w:rPr>
                <w:sz w:val="20"/>
              </w:rPr>
            </w:pPr>
            <w:r>
              <w:rPr>
                <w:spacing w:val="-5"/>
                <w:sz w:val="20"/>
              </w:rPr>
              <w:t>50</w:t>
            </w:r>
            <w:r>
              <w:rPr>
                <w:sz w:val="20"/>
              </w:rPr>
              <w:tab/>
            </w:r>
            <w:r>
              <w:rPr>
                <w:spacing w:val="-7"/>
                <w:sz w:val="20"/>
              </w:rPr>
              <w:t>to</w:t>
            </w:r>
            <w:r>
              <w:rPr>
                <w:sz w:val="20"/>
              </w:rPr>
              <w:tab/>
            </w:r>
            <w:r>
              <w:rPr>
                <w:spacing w:val="-5"/>
                <w:sz w:val="20"/>
              </w:rPr>
              <w:t>249</w:t>
            </w:r>
          </w:p>
          <w:p>
            <w:pPr>
              <w:pStyle w:val="TableParagraph"/>
              <w:spacing w:line="229" w:lineRule="exact"/>
              <w:ind w:left="23"/>
              <w:rPr>
                <w:sz w:val="20"/>
              </w:rPr>
            </w:pPr>
            <w:r>
              <w:rPr>
                <w:spacing w:val="-2"/>
                <w:sz w:val="20"/>
              </w:rPr>
              <w:t>employees</w:t>
            </w:r>
          </w:p>
        </w:tc>
        <w:tc>
          <w:tcPr>
            <w:tcW w:w="876" w:type="dxa"/>
            <w:tcBorders>
              <w:top w:val="nil"/>
              <w:bottom w:val="nil"/>
              <w:right w:val="single" w:sz="8" w:space="0" w:color="000000"/>
            </w:tcBorders>
          </w:tcPr>
          <w:p>
            <w:pPr>
              <w:pStyle w:val="TableParagraph"/>
              <w:spacing w:before="119"/>
              <w:ind w:left="18"/>
              <w:rPr>
                <w:sz w:val="20"/>
              </w:rPr>
            </w:pPr>
            <w:r>
              <w:rPr>
                <w:spacing w:val="-5"/>
                <w:sz w:val="20"/>
              </w:rPr>
              <w:t>42</w:t>
            </w:r>
          </w:p>
        </w:tc>
        <w:tc>
          <w:tcPr>
            <w:tcW w:w="620" w:type="dxa"/>
            <w:tcBorders>
              <w:top w:val="nil"/>
              <w:left w:val="single" w:sz="8" w:space="0" w:color="000000"/>
              <w:bottom w:val="nil"/>
              <w:right w:val="single" w:sz="8" w:space="0" w:color="000000"/>
            </w:tcBorders>
          </w:tcPr>
          <w:p>
            <w:pPr>
              <w:pStyle w:val="TableParagraph"/>
              <w:spacing w:before="119"/>
              <w:ind w:left="18"/>
              <w:rPr>
                <w:sz w:val="20"/>
              </w:rPr>
            </w:pPr>
            <w:r>
              <w:rPr>
                <w:spacing w:val="-4"/>
                <w:sz w:val="20"/>
              </w:rPr>
              <w:t>35.0</w:t>
            </w:r>
          </w:p>
        </w:tc>
        <w:tc>
          <w:tcPr>
            <w:tcW w:w="795" w:type="dxa"/>
            <w:tcBorders>
              <w:top w:val="nil"/>
              <w:left w:val="single" w:sz="8" w:space="0" w:color="000000"/>
              <w:bottom w:val="nil"/>
              <w:right w:val="single" w:sz="8" w:space="0" w:color="000000"/>
            </w:tcBorders>
          </w:tcPr>
          <w:p>
            <w:pPr>
              <w:pStyle w:val="TableParagraph"/>
              <w:spacing w:before="119"/>
              <w:ind w:left="18"/>
              <w:rPr>
                <w:sz w:val="20"/>
              </w:rPr>
            </w:pPr>
            <w:r>
              <w:rPr>
                <w:spacing w:val="-4"/>
                <w:sz w:val="20"/>
              </w:rPr>
              <w:t>35.0</w:t>
            </w:r>
          </w:p>
        </w:tc>
        <w:tc>
          <w:tcPr>
            <w:tcW w:w="1571" w:type="dxa"/>
            <w:tcBorders>
              <w:top w:val="nil"/>
              <w:left w:val="single" w:sz="8" w:space="0" w:color="000000"/>
              <w:bottom w:val="nil"/>
            </w:tcBorders>
          </w:tcPr>
          <w:p>
            <w:pPr>
              <w:pStyle w:val="TableParagraph"/>
              <w:spacing w:before="119"/>
              <w:ind w:left="17"/>
              <w:rPr>
                <w:sz w:val="20"/>
              </w:rPr>
            </w:pPr>
            <w:r>
              <w:rPr>
                <w:spacing w:val="-2"/>
                <w:sz w:val="20"/>
              </w:rPr>
              <w:t>100.0</w:t>
            </w:r>
          </w:p>
        </w:tc>
      </w:tr>
      <w:tr>
        <w:trPr>
          <w:trHeight w:val="250" w:hRule="atLeast"/>
        </w:trPr>
        <w:tc>
          <w:tcPr>
            <w:tcW w:w="1272" w:type="dxa"/>
            <w:tcBorders>
              <w:top w:val="nil"/>
            </w:tcBorders>
          </w:tcPr>
          <w:p>
            <w:pPr>
              <w:pStyle w:val="TableParagraph"/>
              <w:spacing w:line="223" w:lineRule="exact" w:before="7"/>
              <w:ind w:left="23"/>
              <w:rPr>
                <w:sz w:val="20"/>
              </w:rPr>
            </w:pPr>
            <w:r>
              <w:rPr>
                <w:spacing w:val="-2"/>
                <w:sz w:val="20"/>
              </w:rPr>
              <w:t>Total</w:t>
            </w:r>
          </w:p>
        </w:tc>
        <w:tc>
          <w:tcPr>
            <w:tcW w:w="876" w:type="dxa"/>
            <w:tcBorders>
              <w:top w:val="nil"/>
              <w:right w:val="single" w:sz="8" w:space="0" w:color="000000"/>
            </w:tcBorders>
          </w:tcPr>
          <w:p>
            <w:pPr>
              <w:pStyle w:val="TableParagraph"/>
              <w:spacing w:line="223" w:lineRule="exact" w:before="7"/>
              <w:ind w:left="18"/>
              <w:rPr>
                <w:sz w:val="20"/>
              </w:rPr>
            </w:pPr>
            <w:r>
              <w:rPr>
                <w:spacing w:val="-5"/>
                <w:sz w:val="20"/>
              </w:rPr>
              <w:t>120</w:t>
            </w:r>
          </w:p>
        </w:tc>
        <w:tc>
          <w:tcPr>
            <w:tcW w:w="620" w:type="dxa"/>
            <w:tcBorders>
              <w:top w:val="nil"/>
              <w:left w:val="single" w:sz="8" w:space="0" w:color="000000"/>
              <w:right w:val="single" w:sz="8" w:space="0" w:color="000000"/>
            </w:tcBorders>
          </w:tcPr>
          <w:p>
            <w:pPr>
              <w:pStyle w:val="TableParagraph"/>
              <w:spacing w:line="223" w:lineRule="exact" w:before="7"/>
              <w:ind w:left="18"/>
              <w:rPr>
                <w:sz w:val="20"/>
              </w:rPr>
            </w:pPr>
            <w:r>
              <w:rPr>
                <w:spacing w:val="-2"/>
                <w:sz w:val="20"/>
              </w:rPr>
              <w:t>100.0</w:t>
            </w:r>
          </w:p>
        </w:tc>
        <w:tc>
          <w:tcPr>
            <w:tcW w:w="795" w:type="dxa"/>
            <w:tcBorders>
              <w:top w:val="nil"/>
              <w:left w:val="single" w:sz="8" w:space="0" w:color="000000"/>
              <w:right w:val="single" w:sz="8" w:space="0" w:color="000000"/>
            </w:tcBorders>
          </w:tcPr>
          <w:p>
            <w:pPr>
              <w:pStyle w:val="TableParagraph"/>
              <w:spacing w:line="223" w:lineRule="exact" w:before="7"/>
              <w:ind w:left="18"/>
              <w:rPr>
                <w:sz w:val="20"/>
              </w:rPr>
            </w:pPr>
            <w:r>
              <w:rPr>
                <w:spacing w:val="-2"/>
                <w:sz w:val="20"/>
              </w:rPr>
              <w:t>100.0</w:t>
            </w:r>
          </w:p>
        </w:tc>
        <w:tc>
          <w:tcPr>
            <w:tcW w:w="1571" w:type="dxa"/>
            <w:tcBorders>
              <w:top w:val="nil"/>
              <w:left w:val="single" w:sz="8" w:space="0" w:color="000000"/>
            </w:tcBorders>
          </w:tcPr>
          <w:p>
            <w:pPr>
              <w:pStyle w:val="TableParagraph"/>
              <w:rPr>
                <w:sz w:val="18"/>
              </w:rPr>
            </w:pPr>
          </w:p>
        </w:tc>
      </w:tr>
    </w:tbl>
    <w:p>
      <w:pPr>
        <w:pStyle w:val="BodyText"/>
        <w:spacing w:before="2"/>
        <w:ind w:left="1770"/>
      </w:pPr>
      <w:r>
        <w:rPr/>
        <w:t>Size</w:t>
      </w:r>
      <w:r>
        <w:rPr>
          <w:spacing w:val="-3"/>
        </w:rPr>
        <w:t> </w:t>
      </w:r>
      <w:r>
        <w:rPr/>
        <w:t>of</w:t>
      </w:r>
      <w:r>
        <w:rPr>
          <w:spacing w:val="-5"/>
        </w:rPr>
        <w:t> </w:t>
      </w:r>
      <w:r>
        <w:rPr/>
        <w:t>the</w:t>
      </w:r>
      <w:r>
        <w:rPr>
          <w:spacing w:val="-3"/>
        </w:rPr>
        <w:t> </w:t>
      </w:r>
      <w:r>
        <w:rPr>
          <w:spacing w:val="-2"/>
        </w:rPr>
        <w:t>Organization</w:t>
      </w:r>
    </w:p>
    <w:p>
      <w:pPr>
        <w:pStyle w:val="BodyText"/>
        <w:spacing w:before="1"/>
      </w:pPr>
    </w:p>
    <w:p>
      <w:pPr>
        <w:pStyle w:val="BodyText"/>
        <w:ind w:left="179" w:right="220"/>
        <w:jc w:val="both"/>
      </w:pPr>
      <w:r>
        <w:rPr/>
        <w:t>It was</w:t>
      </w:r>
      <w:r>
        <w:rPr>
          <w:spacing w:val="-2"/>
        </w:rPr>
        <w:t> </w:t>
      </w:r>
      <w:r>
        <w:rPr/>
        <w:t>established that most</w:t>
      </w:r>
      <w:r>
        <w:rPr>
          <w:spacing w:val="-2"/>
        </w:rPr>
        <w:t> </w:t>
      </w:r>
      <w:r>
        <w:rPr/>
        <w:t>of</w:t>
      </w:r>
      <w:r>
        <w:rPr>
          <w:spacing w:val="-1"/>
        </w:rPr>
        <w:t> </w:t>
      </w:r>
      <w:r>
        <w:rPr/>
        <w:t>the</w:t>
      </w:r>
      <w:r>
        <w:rPr>
          <w:spacing w:val="-1"/>
        </w:rPr>
        <w:t> </w:t>
      </w:r>
      <w:r>
        <w:rPr/>
        <w:t>organizations</w:t>
      </w:r>
      <w:r>
        <w:rPr>
          <w:spacing w:val="-2"/>
        </w:rPr>
        <w:t> </w:t>
      </w:r>
      <w:r>
        <w:rPr/>
        <w:t>had employees of between 10 to 49 leading to 45% followed by 50 to 249 (35%) and lastly less than 10 employees (20%). This therefore implies that the findings obtained may strongly capture the views of small and mid-sized organizations.</w:t>
      </w:r>
    </w:p>
    <w:p>
      <w:pPr>
        <w:pStyle w:val="Heading2"/>
        <w:numPr>
          <w:ilvl w:val="0"/>
          <w:numId w:val="6"/>
        </w:numPr>
        <w:tabs>
          <w:tab w:pos="410" w:val="left" w:leader="none"/>
        </w:tabs>
        <w:spacing w:line="240" w:lineRule="auto" w:before="125" w:after="0"/>
        <w:ind w:left="410" w:right="0" w:hanging="231"/>
        <w:jc w:val="left"/>
      </w:pPr>
      <w:r>
        <w:rPr/>
        <w:t>ALM</w:t>
      </w:r>
      <w:r>
        <w:rPr>
          <w:spacing w:val="-6"/>
        </w:rPr>
        <w:t> </w:t>
      </w:r>
      <w:r>
        <w:rPr>
          <w:spacing w:val="-2"/>
        </w:rPr>
        <w:t>Activities</w:t>
      </w:r>
    </w:p>
    <w:p>
      <w:pPr>
        <w:pStyle w:val="BodyText"/>
        <w:spacing w:before="115"/>
        <w:ind w:left="179" w:right="222"/>
        <w:jc w:val="both"/>
      </w:pPr>
      <w:r>
        <w:rPr/>
        <w:t>The study sought to find out how the respondents perceived ALM activities as a determinant for Quality assurance in software development.</w:t>
      </w:r>
    </w:p>
    <w:p>
      <w:pPr>
        <w:pStyle w:val="BodyText"/>
        <w:ind w:left="179" w:right="222"/>
        <w:jc w:val="both"/>
      </w:pPr>
      <w:r>
        <w:rPr/>
        <w:t>This section reports on results of the ALM elements and their importance from</w:t>
      </w:r>
      <w:r>
        <w:rPr>
          <w:spacing w:val="-3"/>
        </w:rPr>
        <w:t> </w:t>
      </w:r>
      <w:r>
        <w:rPr/>
        <w:t>the various</w:t>
      </w:r>
      <w:r>
        <w:rPr>
          <w:spacing w:val="-2"/>
        </w:rPr>
        <w:t> </w:t>
      </w:r>
      <w:r>
        <w:rPr/>
        <w:t>participants involved.</w:t>
      </w:r>
      <w:r>
        <w:rPr>
          <w:spacing w:val="-1"/>
        </w:rPr>
        <w:t> </w:t>
      </w:r>
      <w:r>
        <w:rPr/>
        <w:t>This formed the independent variable in</w:t>
      </w:r>
      <w:r>
        <w:rPr>
          <w:spacing w:val="-1"/>
        </w:rPr>
        <w:t> </w:t>
      </w:r>
      <w:r>
        <w:rPr/>
        <w:t>the study. To ascertain</w:t>
      </w:r>
      <w:r>
        <w:rPr>
          <w:spacing w:val="-1"/>
        </w:rPr>
        <w:t> </w:t>
      </w:r>
      <w:r>
        <w:rPr/>
        <w:t>the inputs of ALM elements, the mean of each input was calculated on a 5 point scale where “1 = Not Important”, “2 = Less Important”,</w:t>
      </w:r>
      <w:r>
        <w:rPr>
          <w:spacing w:val="40"/>
        </w:rPr>
        <w:t> </w:t>
      </w:r>
      <w:r>
        <w:rPr/>
        <w:t>“3 = Not sure”, “4 = Important” and “5 = Very Important”.</w:t>
      </w:r>
    </w:p>
    <w:p>
      <w:pPr>
        <w:spacing w:after="0"/>
        <w:jc w:val="both"/>
        <w:sectPr>
          <w:type w:val="continuous"/>
          <w:pgSz w:w="11910" w:h="16840"/>
          <w:pgMar w:header="177" w:footer="436" w:top="740" w:bottom="620" w:left="500" w:right="460"/>
          <w:cols w:num="2" w:equalWidth="0">
            <w:col w:w="5351" w:space="70"/>
            <w:col w:w="5529"/>
          </w:cols>
        </w:sectPr>
      </w:pPr>
    </w:p>
    <w:p>
      <w:pPr>
        <w:pStyle w:val="Heading2"/>
        <w:numPr>
          <w:ilvl w:val="1"/>
          <w:numId w:val="6"/>
        </w:numPr>
        <w:tabs>
          <w:tab w:pos="380" w:val="left" w:leader="none"/>
        </w:tabs>
        <w:spacing w:line="240" w:lineRule="auto" w:before="7" w:after="0"/>
        <w:ind w:left="380" w:right="0" w:hanging="201"/>
        <w:jc w:val="left"/>
      </w:pPr>
      <w:r>
        <w:rPr/>
        <mc:AlternateContent>
          <mc:Choice Requires="wps">
            <w:drawing>
              <wp:anchor distT="0" distB="0" distL="0" distR="0" allowOverlap="1" layoutInCell="1" locked="0" behindDoc="0" simplePos="0" relativeHeight="15735808">
                <wp:simplePos x="0" y="0"/>
                <wp:positionH relativeFrom="page">
                  <wp:posOffset>3810889</wp:posOffset>
                </wp:positionH>
                <wp:positionV relativeFrom="paragraph">
                  <wp:posOffset>0</wp:posOffset>
                </wp:positionV>
                <wp:extent cx="3383915" cy="2700020"/>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3383915" cy="2700020"/>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641"/>
                              <w:gridCol w:w="551"/>
                              <w:gridCol w:w="314"/>
                              <w:gridCol w:w="707"/>
                              <w:gridCol w:w="539"/>
                              <w:gridCol w:w="777"/>
                              <w:gridCol w:w="650"/>
                            </w:tblGrid>
                            <w:tr>
                              <w:trPr>
                                <w:trHeight w:val="729" w:hRule="atLeast"/>
                              </w:trPr>
                              <w:tc>
                                <w:tcPr>
                                  <w:tcW w:w="1641" w:type="dxa"/>
                                  <w:tcBorders>
                                    <w:top w:val="nil"/>
                                    <w:bottom w:val="single" w:sz="8" w:space="0" w:color="000000"/>
                                    <w:right w:val="nil"/>
                                  </w:tcBorders>
                                </w:tcPr>
                                <w:p>
                                  <w:pPr>
                                    <w:pStyle w:val="TableParagraph"/>
                                    <w:tabs>
                                      <w:tab w:pos="982" w:val="left" w:leader="none"/>
                                      <w:tab w:pos="1289" w:val="left" w:leader="none"/>
                                    </w:tabs>
                                    <w:spacing w:before="23"/>
                                    <w:ind w:left="20" w:right="-29"/>
                                    <w:rPr>
                                      <w:sz w:val="20"/>
                                    </w:rPr>
                                  </w:pPr>
                                  <w:r>
                                    <w:rPr>
                                      <w:spacing w:val="-2"/>
                                      <w:sz w:val="20"/>
                                    </w:rPr>
                                    <w:t>Manager</w:t>
                                  </w:r>
                                  <w:r>
                                    <w:rPr>
                                      <w:sz w:val="20"/>
                                    </w:rPr>
                                    <w:tab/>
                                  </w:r>
                                  <w:r>
                                    <w:rPr>
                                      <w:spacing w:val="-10"/>
                                      <w:sz w:val="20"/>
                                    </w:rPr>
                                    <w:t>/</w:t>
                                  </w:r>
                                  <w:r>
                                    <w:rPr>
                                      <w:sz w:val="20"/>
                                    </w:rPr>
                                    <w:tab/>
                                  </w:r>
                                  <w:r>
                                    <w:rPr>
                                      <w:spacing w:val="-4"/>
                                      <w:sz w:val="20"/>
                                    </w:rPr>
                                    <w:t>Test </w:t>
                                  </w:r>
                                  <w:r>
                                    <w:rPr>
                                      <w:spacing w:val="-2"/>
                                      <w:sz w:val="20"/>
                                    </w:rPr>
                                    <w:t>Designer</w:t>
                                  </w:r>
                                  <w:r>
                                    <w:rPr>
                                      <w:sz w:val="20"/>
                                    </w:rPr>
                                    <w:tab/>
                                  </w:r>
                                  <w:r>
                                    <w:rPr>
                                      <w:spacing w:val="-46"/>
                                      <w:sz w:val="20"/>
                                    </w:rPr>
                                    <w:t> </w:t>
                                  </w:r>
                                  <w:r>
                                    <w:rPr>
                                      <w:spacing w:val="-7"/>
                                      <w:sz w:val="20"/>
                                    </w:rPr>
                                    <w:t>/</w:t>
                                  </w:r>
                                  <w:r>
                                    <w:rPr>
                                      <w:sz w:val="20"/>
                                    </w:rPr>
                                    <w:tab/>
                                  </w:r>
                                  <w:r>
                                    <w:rPr>
                                      <w:spacing w:val="-4"/>
                                      <w:sz w:val="20"/>
                                    </w:rPr>
                                    <w:t>Test</w:t>
                                  </w:r>
                                </w:p>
                                <w:p>
                                  <w:pPr>
                                    <w:pStyle w:val="TableParagraph"/>
                                    <w:spacing w:line="226" w:lineRule="exact"/>
                                    <w:ind w:left="20"/>
                                    <w:rPr>
                                      <w:sz w:val="20"/>
                                    </w:rPr>
                                  </w:pPr>
                                  <w:r>
                                    <w:rPr>
                                      <w:sz w:val="20"/>
                                    </w:rPr>
                                    <w:t>Analyst</w:t>
                                  </w:r>
                                  <w:r>
                                    <w:rPr>
                                      <w:spacing w:val="-6"/>
                                      <w:sz w:val="20"/>
                                    </w:rPr>
                                    <w:t> </w:t>
                                  </w:r>
                                  <w:r>
                                    <w:rPr>
                                      <w:sz w:val="20"/>
                                    </w:rPr>
                                    <w:t>/</w:t>
                                  </w:r>
                                  <w:r>
                                    <w:rPr>
                                      <w:spacing w:val="-2"/>
                                      <w:sz w:val="20"/>
                                    </w:rPr>
                                    <w:t> Analyst</w:t>
                                  </w:r>
                                </w:p>
                              </w:tc>
                              <w:tc>
                                <w:tcPr>
                                  <w:tcW w:w="551" w:type="dxa"/>
                                  <w:tcBorders>
                                    <w:top w:val="nil"/>
                                    <w:left w:val="nil"/>
                                    <w:bottom w:val="single" w:sz="8" w:space="0" w:color="000000"/>
                                    <w:right w:val="nil"/>
                                  </w:tcBorders>
                                </w:tcPr>
                                <w:p>
                                  <w:pPr>
                                    <w:pStyle w:val="TableParagraph"/>
                                    <w:spacing w:line="229" w:lineRule="exact" w:before="23"/>
                                    <w:ind w:left="19"/>
                                    <w:rPr>
                                      <w:sz w:val="20"/>
                                    </w:rPr>
                                  </w:pPr>
                                  <w:r>
                                    <w:rPr>
                                      <w:spacing w:val="-10"/>
                                      <w:sz w:val="20"/>
                                    </w:rPr>
                                    <w:t>%</w:t>
                                  </w:r>
                                </w:p>
                                <w:p>
                                  <w:pPr>
                                    <w:pStyle w:val="TableParagraph"/>
                                    <w:spacing w:line="229" w:lineRule="exact"/>
                                    <w:ind w:left="19"/>
                                    <w:rPr>
                                      <w:sz w:val="20"/>
                                    </w:rPr>
                                  </w:pPr>
                                  <w:r>
                                    <w:rPr>
                                      <w:spacing w:val="-2"/>
                                      <w:sz w:val="20"/>
                                    </w:rPr>
                                    <w:t>Total</w:t>
                                  </w:r>
                                </w:p>
                              </w:tc>
                              <w:tc>
                                <w:tcPr>
                                  <w:tcW w:w="314" w:type="dxa"/>
                                  <w:tcBorders>
                                    <w:top w:val="nil"/>
                                    <w:left w:val="nil"/>
                                    <w:bottom w:val="single" w:sz="8" w:space="0" w:color="000000"/>
                                  </w:tcBorders>
                                </w:tcPr>
                                <w:p>
                                  <w:pPr>
                                    <w:pStyle w:val="TableParagraph"/>
                                    <w:spacing w:before="23"/>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21"/>
                                    <w:rPr>
                                      <w:sz w:val="20"/>
                                    </w:rPr>
                                  </w:pPr>
                                </w:p>
                                <w:p>
                                  <w:pPr>
                                    <w:pStyle w:val="TableParagraph"/>
                                    <w:ind w:left="16"/>
                                    <w:rPr>
                                      <w:sz w:val="20"/>
                                    </w:rPr>
                                  </w:pPr>
                                  <w:r>
                                    <w:rPr>
                                      <w:spacing w:val="-4"/>
                                      <w:sz w:val="20"/>
                                    </w:rPr>
                                    <w:t>0.0%</w:t>
                                  </w:r>
                                </w:p>
                              </w:tc>
                              <w:tc>
                                <w:tcPr>
                                  <w:tcW w:w="539"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15"/>
                                    <w:rPr>
                                      <w:sz w:val="20"/>
                                    </w:rPr>
                                  </w:pPr>
                                  <w:r>
                                    <w:rPr>
                                      <w:spacing w:val="-4"/>
                                      <w:sz w:val="20"/>
                                    </w:rPr>
                                    <w:t>0.0%</w:t>
                                  </w:r>
                                </w:p>
                              </w:tc>
                              <w:tc>
                                <w:tcPr>
                                  <w:tcW w:w="777"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13"/>
                                    <w:rPr>
                                      <w:sz w:val="20"/>
                                    </w:rPr>
                                  </w:pPr>
                                  <w:r>
                                    <w:rPr>
                                      <w:spacing w:val="-2"/>
                                      <w:sz w:val="20"/>
                                    </w:rPr>
                                    <w:t>25.0%</w:t>
                                  </w:r>
                                </w:p>
                              </w:tc>
                              <w:tc>
                                <w:tcPr>
                                  <w:tcW w:w="650" w:type="dxa"/>
                                  <w:tcBorders>
                                    <w:top w:val="nil"/>
                                    <w:left w:val="single" w:sz="8" w:space="0" w:color="000000"/>
                                    <w:bottom w:val="single" w:sz="8" w:space="0" w:color="000000"/>
                                  </w:tcBorders>
                                </w:tcPr>
                                <w:p>
                                  <w:pPr>
                                    <w:pStyle w:val="TableParagraph"/>
                                    <w:spacing w:before="21"/>
                                    <w:rPr>
                                      <w:sz w:val="20"/>
                                    </w:rPr>
                                  </w:pPr>
                                </w:p>
                                <w:p>
                                  <w:pPr>
                                    <w:pStyle w:val="TableParagraph"/>
                                    <w:ind w:left="12"/>
                                    <w:rPr>
                                      <w:sz w:val="20"/>
                                    </w:rPr>
                                  </w:pPr>
                                  <w:r>
                                    <w:rPr>
                                      <w:spacing w:val="-2"/>
                                      <w:sz w:val="20"/>
                                    </w:rPr>
                                    <w:t>25.0%</w:t>
                                  </w:r>
                                </w:p>
                              </w:tc>
                            </w:tr>
                            <w:tr>
                              <w:trPr>
                                <w:trHeight w:val="258" w:hRule="atLeast"/>
                              </w:trPr>
                              <w:tc>
                                <w:tcPr>
                                  <w:tcW w:w="1641" w:type="dxa"/>
                                  <w:vMerge w:val="restart"/>
                                  <w:tcBorders>
                                    <w:top w:val="single" w:sz="8" w:space="0" w:color="000000"/>
                                    <w:bottom w:val="single" w:sz="8" w:space="0" w:color="000000"/>
                                    <w:right w:val="nil"/>
                                  </w:tcBorders>
                                </w:tcPr>
                                <w:p>
                                  <w:pPr>
                                    <w:pStyle w:val="TableParagraph"/>
                                    <w:spacing w:before="4"/>
                                    <w:ind w:left="20" w:right="-29"/>
                                    <w:rPr>
                                      <w:sz w:val="20"/>
                                    </w:rPr>
                                  </w:pPr>
                                  <w:r>
                                    <w:rPr>
                                      <w:sz w:val="20"/>
                                    </w:rPr>
                                    <w:t>Business</w:t>
                                  </w:r>
                                  <w:r>
                                    <w:rPr>
                                      <w:spacing w:val="40"/>
                                      <w:sz w:val="20"/>
                                    </w:rPr>
                                    <w:t> </w:t>
                                  </w:r>
                                  <w:r>
                                    <w:rPr>
                                      <w:sz w:val="20"/>
                                    </w:rPr>
                                    <w:t>Analyst</w:t>
                                  </w:r>
                                  <w:r>
                                    <w:rPr>
                                      <w:spacing w:val="40"/>
                                      <w:sz w:val="20"/>
                                    </w:rPr>
                                    <w:t> </w:t>
                                  </w:r>
                                  <w:r>
                                    <w:rPr>
                                      <w:sz w:val="20"/>
                                    </w:rPr>
                                    <w:t>/ </w:t>
                                  </w:r>
                                  <w:r>
                                    <w:rPr>
                                      <w:spacing w:val="-2"/>
                                      <w:sz w:val="20"/>
                                    </w:rPr>
                                    <w:t>Requirements Engineer</w:t>
                                  </w:r>
                                </w:p>
                              </w:tc>
                              <w:tc>
                                <w:tcPr>
                                  <w:tcW w:w="865" w:type="dxa"/>
                                  <w:gridSpan w:val="2"/>
                                  <w:tcBorders>
                                    <w:top w:val="single" w:sz="8" w:space="0" w:color="000000"/>
                                    <w:left w:val="nil"/>
                                    <w:bottom w:val="nil"/>
                                  </w:tcBorders>
                                </w:tcPr>
                                <w:p>
                                  <w:pPr>
                                    <w:pStyle w:val="TableParagraph"/>
                                    <w:spacing w:before="4"/>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before="4"/>
                                    <w:ind w:left="16"/>
                                    <w:rPr>
                                      <w:sz w:val="20"/>
                                    </w:rPr>
                                  </w:pPr>
                                  <w:r>
                                    <w:rPr>
                                      <w:spacing w:val="-10"/>
                                      <w:sz w:val="20"/>
                                    </w:rPr>
                                    <w:t>6</w:t>
                                  </w:r>
                                </w:p>
                              </w:tc>
                              <w:tc>
                                <w:tcPr>
                                  <w:tcW w:w="539" w:type="dxa"/>
                                  <w:tcBorders>
                                    <w:top w:val="single" w:sz="8" w:space="0" w:color="000000"/>
                                    <w:left w:val="single" w:sz="8" w:space="0" w:color="000000"/>
                                    <w:bottom w:val="nil"/>
                                    <w:right w:val="single" w:sz="8" w:space="0" w:color="000000"/>
                                  </w:tcBorders>
                                </w:tcPr>
                                <w:p>
                                  <w:pPr>
                                    <w:pStyle w:val="TableParagraph"/>
                                    <w:spacing w:before="4"/>
                                    <w:ind w:left="15"/>
                                    <w:rPr>
                                      <w:sz w:val="20"/>
                                    </w:rPr>
                                  </w:pPr>
                                  <w:r>
                                    <w:rPr>
                                      <w:spacing w:val="-10"/>
                                      <w:sz w:val="20"/>
                                    </w:rPr>
                                    <w:t>6</w:t>
                                  </w:r>
                                </w:p>
                              </w:tc>
                              <w:tc>
                                <w:tcPr>
                                  <w:tcW w:w="777" w:type="dxa"/>
                                  <w:tcBorders>
                                    <w:top w:val="single" w:sz="8" w:space="0" w:color="000000"/>
                                    <w:left w:val="single" w:sz="8" w:space="0" w:color="000000"/>
                                    <w:bottom w:val="nil"/>
                                    <w:right w:val="single" w:sz="8" w:space="0" w:color="000000"/>
                                  </w:tcBorders>
                                </w:tcPr>
                                <w:p>
                                  <w:pPr>
                                    <w:pStyle w:val="TableParagraph"/>
                                    <w:spacing w:before="4"/>
                                    <w:ind w:left="13"/>
                                    <w:rPr>
                                      <w:sz w:val="20"/>
                                    </w:rPr>
                                  </w:pPr>
                                  <w:r>
                                    <w:rPr>
                                      <w:spacing w:val="-10"/>
                                      <w:sz w:val="20"/>
                                    </w:rPr>
                                    <w:t>6</w:t>
                                  </w:r>
                                </w:p>
                              </w:tc>
                              <w:tc>
                                <w:tcPr>
                                  <w:tcW w:w="650" w:type="dxa"/>
                                  <w:tcBorders>
                                    <w:top w:val="single" w:sz="8" w:space="0" w:color="000000"/>
                                    <w:left w:val="single" w:sz="8" w:space="0" w:color="000000"/>
                                    <w:bottom w:val="nil"/>
                                  </w:tcBorders>
                                </w:tcPr>
                                <w:p>
                                  <w:pPr>
                                    <w:pStyle w:val="TableParagraph"/>
                                    <w:spacing w:before="4"/>
                                    <w:ind w:left="12"/>
                                    <w:rPr>
                                      <w:sz w:val="20"/>
                                    </w:rPr>
                                  </w:pPr>
                                  <w:r>
                                    <w:rPr>
                                      <w:spacing w:val="-5"/>
                                      <w:sz w:val="20"/>
                                    </w:rPr>
                                    <w:t>18</w:t>
                                  </w:r>
                                </w:p>
                              </w:tc>
                            </w:tr>
                            <w:tr>
                              <w:trPr>
                                <w:trHeight w:val="472" w:hRule="atLeast"/>
                              </w:trPr>
                              <w:tc>
                                <w:tcPr>
                                  <w:tcW w:w="1641" w:type="dxa"/>
                                  <w:vMerge/>
                                  <w:tcBorders>
                                    <w:top w:val="nil"/>
                                    <w:bottom w:val="single" w:sz="8" w:space="0" w:color="000000"/>
                                    <w:right w:val="nil"/>
                                  </w:tcBorders>
                                </w:tcPr>
                                <w:p>
                                  <w:pPr>
                                    <w:rPr>
                                      <w:sz w:val="2"/>
                                      <w:szCs w:val="2"/>
                                    </w:rPr>
                                  </w:pPr>
                                </w:p>
                              </w:tc>
                              <w:tc>
                                <w:tcPr>
                                  <w:tcW w:w="551" w:type="dxa"/>
                                  <w:tcBorders>
                                    <w:top w:val="nil"/>
                                    <w:left w:val="nil"/>
                                    <w:bottom w:val="single" w:sz="8" w:space="0" w:color="000000"/>
                                    <w:right w:val="nil"/>
                                  </w:tcBorders>
                                </w:tcPr>
                                <w:p>
                                  <w:pPr>
                                    <w:pStyle w:val="TableParagraph"/>
                                    <w:spacing w:line="224" w:lineRule="exact"/>
                                    <w:ind w:left="19"/>
                                    <w:rPr>
                                      <w:sz w:val="20"/>
                                    </w:rPr>
                                  </w:pPr>
                                  <w:r>
                                    <w:rPr>
                                      <w:spacing w:val="-10"/>
                                      <w:sz w:val="20"/>
                                    </w:rPr>
                                    <w:t>%</w:t>
                                  </w:r>
                                </w:p>
                                <w:p>
                                  <w:pPr>
                                    <w:pStyle w:val="TableParagraph"/>
                                    <w:spacing w:line="227" w:lineRule="exact"/>
                                    <w:ind w:left="19"/>
                                    <w:rPr>
                                      <w:sz w:val="20"/>
                                    </w:rPr>
                                  </w:pPr>
                                  <w:r>
                                    <w:rPr>
                                      <w:spacing w:val="-2"/>
                                      <w:sz w:val="20"/>
                                    </w:rPr>
                                    <w:t>Total</w:t>
                                  </w:r>
                                </w:p>
                              </w:tc>
                              <w:tc>
                                <w:tcPr>
                                  <w:tcW w:w="314" w:type="dxa"/>
                                  <w:tcBorders>
                                    <w:top w:val="nil"/>
                                    <w:left w:val="nil"/>
                                    <w:bottom w:val="single" w:sz="8" w:space="0" w:color="000000"/>
                                  </w:tcBorders>
                                </w:tcPr>
                                <w:p>
                                  <w:pPr>
                                    <w:pStyle w:val="TableParagraph"/>
                                    <w:spacing w:line="224" w:lineRule="exact"/>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109"/>
                                    <w:ind w:left="16"/>
                                    <w:rPr>
                                      <w:sz w:val="20"/>
                                    </w:rPr>
                                  </w:pPr>
                                  <w:r>
                                    <w:rPr>
                                      <w:spacing w:val="-4"/>
                                      <w:sz w:val="20"/>
                                    </w:rPr>
                                    <w:t>5.0%</w:t>
                                  </w:r>
                                </w:p>
                              </w:tc>
                              <w:tc>
                                <w:tcPr>
                                  <w:tcW w:w="539" w:type="dxa"/>
                                  <w:tcBorders>
                                    <w:top w:val="nil"/>
                                    <w:left w:val="single" w:sz="8" w:space="0" w:color="000000"/>
                                    <w:bottom w:val="single" w:sz="8" w:space="0" w:color="000000"/>
                                    <w:right w:val="single" w:sz="8" w:space="0" w:color="000000"/>
                                  </w:tcBorders>
                                </w:tcPr>
                                <w:p>
                                  <w:pPr>
                                    <w:pStyle w:val="TableParagraph"/>
                                    <w:spacing w:before="109"/>
                                    <w:ind w:left="15"/>
                                    <w:rPr>
                                      <w:sz w:val="20"/>
                                    </w:rPr>
                                  </w:pPr>
                                  <w:r>
                                    <w:rPr>
                                      <w:spacing w:val="-4"/>
                                      <w:sz w:val="20"/>
                                    </w:rPr>
                                    <w:t>5.0%</w:t>
                                  </w:r>
                                </w:p>
                              </w:tc>
                              <w:tc>
                                <w:tcPr>
                                  <w:tcW w:w="777" w:type="dxa"/>
                                  <w:tcBorders>
                                    <w:top w:val="nil"/>
                                    <w:left w:val="single" w:sz="8" w:space="0" w:color="000000"/>
                                    <w:bottom w:val="single" w:sz="8" w:space="0" w:color="000000"/>
                                    <w:right w:val="single" w:sz="8" w:space="0" w:color="000000"/>
                                  </w:tcBorders>
                                </w:tcPr>
                                <w:p>
                                  <w:pPr>
                                    <w:pStyle w:val="TableParagraph"/>
                                    <w:spacing w:before="109"/>
                                    <w:ind w:left="13"/>
                                    <w:rPr>
                                      <w:sz w:val="20"/>
                                    </w:rPr>
                                  </w:pPr>
                                  <w:r>
                                    <w:rPr>
                                      <w:spacing w:val="-4"/>
                                      <w:sz w:val="20"/>
                                    </w:rPr>
                                    <w:t>5.0%</w:t>
                                  </w:r>
                                </w:p>
                              </w:tc>
                              <w:tc>
                                <w:tcPr>
                                  <w:tcW w:w="650" w:type="dxa"/>
                                  <w:tcBorders>
                                    <w:top w:val="nil"/>
                                    <w:left w:val="single" w:sz="8" w:space="0" w:color="000000"/>
                                    <w:bottom w:val="single" w:sz="8" w:space="0" w:color="000000"/>
                                  </w:tcBorders>
                                </w:tcPr>
                                <w:p>
                                  <w:pPr>
                                    <w:pStyle w:val="TableParagraph"/>
                                    <w:spacing w:before="109"/>
                                    <w:ind w:left="12"/>
                                    <w:rPr>
                                      <w:sz w:val="20"/>
                                    </w:rPr>
                                  </w:pPr>
                                  <w:r>
                                    <w:rPr>
                                      <w:spacing w:val="-2"/>
                                      <w:sz w:val="20"/>
                                    </w:rPr>
                                    <w:t>15.0%</w:t>
                                  </w:r>
                                </w:p>
                              </w:tc>
                            </w:tr>
                            <w:tr>
                              <w:trPr>
                                <w:trHeight w:val="258" w:hRule="atLeast"/>
                              </w:trPr>
                              <w:tc>
                                <w:tcPr>
                                  <w:tcW w:w="1641" w:type="dxa"/>
                                  <w:vMerge w:val="restart"/>
                                  <w:tcBorders>
                                    <w:top w:val="single" w:sz="8" w:space="0" w:color="000000"/>
                                    <w:bottom w:val="single" w:sz="8" w:space="0" w:color="000000"/>
                                    <w:right w:val="nil"/>
                                  </w:tcBorders>
                                </w:tcPr>
                                <w:p>
                                  <w:pPr>
                                    <w:pStyle w:val="TableParagraph"/>
                                    <w:spacing w:before="4"/>
                                    <w:ind w:left="20" w:right="-29"/>
                                    <w:rPr>
                                      <w:sz w:val="20"/>
                                    </w:rPr>
                                  </w:pPr>
                                  <w:r>
                                    <w:rPr>
                                      <w:sz w:val="20"/>
                                    </w:rPr>
                                    <w:t>CIO / IT</w:t>
                                  </w:r>
                                  <w:r>
                                    <w:rPr>
                                      <w:spacing w:val="20"/>
                                      <w:sz w:val="20"/>
                                    </w:rPr>
                                    <w:t> </w:t>
                                  </w:r>
                                  <w:r>
                                    <w:rPr>
                                      <w:sz w:val="20"/>
                                    </w:rPr>
                                    <w:t>Director</w:t>
                                  </w:r>
                                  <w:r>
                                    <w:rPr>
                                      <w:spacing w:val="19"/>
                                      <w:sz w:val="20"/>
                                    </w:rPr>
                                    <w:t> </w:t>
                                  </w:r>
                                  <w:r>
                                    <w:rPr>
                                      <w:sz w:val="20"/>
                                    </w:rPr>
                                    <w:t>/ Board Director</w:t>
                                  </w:r>
                                </w:p>
                              </w:tc>
                              <w:tc>
                                <w:tcPr>
                                  <w:tcW w:w="865" w:type="dxa"/>
                                  <w:gridSpan w:val="2"/>
                                  <w:tcBorders>
                                    <w:top w:val="single" w:sz="8" w:space="0" w:color="000000"/>
                                    <w:left w:val="nil"/>
                                    <w:bottom w:val="nil"/>
                                  </w:tcBorders>
                                </w:tcPr>
                                <w:p>
                                  <w:pPr>
                                    <w:pStyle w:val="TableParagraph"/>
                                    <w:spacing w:before="4"/>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before="4"/>
                                    <w:ind w:left="16"/>
                                    <w:rPr>
                                      <w:sz w:val="20"/>
                                    </w:rPr>
                                  </w:pPr>
                                  <w:r>
                                    <w:rPr>
                                      <w:spacing w:val="-10"/>
                                      <w:sz w:val="20"/>
                                    </w:rPr>
                                    <w:t>0</w:t>
                                  </w:r>
                                </w:p>
                              </w:tc>
                              <w:tc>
                                <w:tcPr>
                                  <w:tcW w:w="539" w:type="dxa"/>
                                  <w:tcBorders>
                                    <w:top w:val="single" w:sz="8" w:space="0" w:color="000000"/>
                                    <w:left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777" w:type="dxa"/>
                                  <w:tcBorders>
                                    <w:top w:val="single" w:sz="8" w:space="0" w:color="000000"/>
                                    <w:left w:val="single" w:sz="8" w:space="0" w:color="000000"/>
                                    <w:bottom w:val="nil"/>
                                    <w:right w:val="single" w:sz="8" w:space="0" w:color="000000"/>
                                  </w:tcBorders>
                                </w:tcPr>
                                <w:p>
                                  <w:pPr>
                                    <w:pStyle w:val="TableParagraph"/>
                                    <w:spacing w:before="4"/>
                                    <w:ind w:left="13"/>
                                    <w:rPr>
                                      <w:sz w:val="20"/>
                                    </w:rPr>
                                  </w:pPr>
                                  <w:r>
                                    <w:rPr>
                                      <w:spacing w:val="-5"/>
                                      <w:sz w:val="20"/>
                                    </w:rPr>
                                    <w:t>12</w:t>
                                  </w:r>
                                </w:p>
                              </w:tc>
                              <w:tc>
                                <w:tcPr>
                                  <w:tcW w:w="650" w:type="dxa"/>
                                  <w:tcBorders>
                                    <w:top w:val="single" w:sz="8" w:space="0" w:color="000000"/>
                                    <w:left w:val="single" w:sz="8" w:space="0" w:color="000000"/>
                                    <w:bottom w:val="nil"/>
                                  </w:tcBorders>
                                </w:tcPr>
                                <w:p>
                                  <w:pPr>
                                    <w:pStyle w:val="TableParagraph"/>
                                    <w:spacing w:before="4"/>
                                    <w:ind w:left="12"/>
                                    <w:rPr>
                                      <w:sz w:val="20"/>
                                    </w:rPr>
                                  </w:pPr>
                                  <w:r>
                                    <w:rPr>
                                      <w:spacing w:val="-5"/>
                                      <w:sz w:val="20"/>
                                    </w:rPr>
                                    <w:t>12</w:t>
                                  </w:r>
                                </w:p>
                              </w:tc>
                            </w:tr>
                            <w:tr>
                              <w:trPr>
                                <w:trHeight w:val="472" w:hRule="atLeast"/>
                              </w:trPr>
                              <w:tc>
                                <w:tcPr>
                                  <w:tcW w:w="1641" w:type="dxa"/>
                                  <w:vMerge/>
                                  <w:tcBorders>
                                    <w:top w:val="nil"/>
                                    <w:bottom w:val="single" w:sz="8" w:space="0" w:color="000000"/>
                                    <w:right w:val="nil"/>
                                  </w:tcBorders>
                                </w:tcPr>
                                <w:p>
                                  <w:pPr>
                                    <w:rPr>
                                      <w:sz w:val="2"/>
                                      <w:szCs w:val="2"/>
                                    </w:rPr>
                                  </w:pPr>
                                </w:p>
                              </w:tc>
                              <w:tc>
                                <w:tcPr>
                                  <w:tcW w:w="551" w:type="dxa"/>
                                  <w:tcBorders>
                                    <w:top w:val="nil"/>
                                    <w:left w:val="nil"/>
                                    <w:bottom w:val="single" w:sz="8" w:space="0" w:color="000000"/>
                                    <w:right w:val="nil"/>
                                  </w:tcBorders>
                                </w:tcPr>
                                <w:p>
                                  <w:pPr>
                                    <w:pStyle w:val="TableParagraph"/>
                                    <w:spacing w:line="224" w:lineRule="exact"/>
                                    <w:ind w:left="19"/>
                                    <w:rPr>
                                      <w:sz w:val="20"/>
                                    </w:rPr>
                                  </w:pPr>
                                  <w:r>
                                    <w:rPr>
                                      <w:spacing w:val="-10"/>
                                      <w:sz w:val="20"/>
                                    </w:rPr>
                                    <w:t>%</w:t>
                                  </w:r>
                                </w:p>
                                <w:p>
                                  <w:pPr>
                                    <w:pStyle w:val="TableParagraph"/>
                                    <w:spacing w:line="227" w:lineRule="exact"/>
                                    <w:ind w:left="19"/>
                                    <w:rPr>
                                      <w:sz w:val="20"/>
                                    </w:rPr>
                                  </w:pPr>
                                  <w:r>
                                    <w:rPr>
                                      <w:spacing w:val="-2"/>
                                      <w:sz w:val="20"/>
                                    </w:rPr>
                                    <w:t>Total</w:t>
                                  </w:r>
                                </w:p>
                              </w:tc>
                              <w:tc>
                                <w:tcPr>
                                  <w:tcW w:w="314" w:type="dxa"/>
                                  <w:tcBorders>
                                    <w:top w:val="nil"/>
                                    <w:left w:val="nil"/>
                                    <w:bottom w:val="single" w:sz="8" w:space="0" w:color="000000"/>
                                  </w:tcBorders>
                                </w:tcPr>
                                <w:p>
                                  <w:pPr>
                                    <w:pStyle w:val="TableParagraph"/>
                                    <w:spacing w:line="224" w:lineRule="exact"/>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109"/>
                                    <w:ind w:left="16"/>
                                    <w:rPr>
                                      <w:sz w:val="20"/>
                                    </w:rPr>
                                  </w:pPr>
                                  <w:r>
                                    <w:rPr>
                                      <w:spacing w:val="-4"/>
                                      <w:sz w:val="20"/>
                                    </w:rPr>
                                    <w:t>0.0%</w:t>
                                  </w:r>
                                </w:p>
                              </w:tc>
                              <w:tc>
                                <w:tcPr>
                                  <w:tcW w:w="539" w:type="dxa"/>
                                  <w:tcBorders>
                                    <w:top w:val="nil"/>
                                    <w:left w:val="single" w:sz="8" w:space="0" w:color="000000"/>
                                    <w:bottom w:val="single" w:sz="8" w:space="0" w:color="000000"/>
                                    <w:right w:val="single" w:sz="8" w:space="0" w:color="000000"/>
                                  </w:tcBorders>
                                </w:tcPr>
                                <w:p>
                                  <w:pPr>
                                    <w:pStyle w:val="TableParagraph"/>
                                    <w:spacing w:before="109"/>
                                    <w:ind w:left="15"/>
                                    <w:rPr>
                                      <w:sz w:val="20"/>
                                    </w:rPr>
                                  </w:pPr>
                                  <w:r>
                                    <w:rPr>
                                      <w:spacing w:val="-4"/>
                                      <w:sz w:val="20"/>
                                    </w:rPr>
                                    <w:t>0.0%</w:t>
                                  </w:r>
                                </w:p>
                              </w:tc>
                              <w:tc>
                                <w:tcPr>
                                  <w:tcW w:w="777" w:type="dxa"/>
                                  <w:tcBorders>
                                    <w:top w:val="nil"/>
                                    <w:left w:val="single" w:sz="8" w:space="0" w:color="000000"/>
                                    <w:bottom w:val="single" w:sz="8" w:space="0" w:color="000000"/>
                                    <w:right w:val="single" w:sz="8" w:space="0" w:color="000000"/>
                                  </w:tcBorders>
                                </w:tcPr>
                                <w:p>
                                  <w:pPr>
                                    <w:pStyle w:val="TableParagraph"/>
                                    <w:spacing w:before="109"/>
                                    <w:ind w:left="13"/>
                                    <w:rPr>
                                      <w:sz w:val="20"/>
                                    </w:rPr>
                                  </w:pPr>
                                  <w:r>
                                    <w:rPr>
                                      <w:spacing w:val="-2"/>
                                      <w:sz w:val="20"/>
                                    </w:rPr>
                                    <w:t>10.0%</w:t>
                                  </w:r>
                                </w:p>
                              </w:tc>
                              <w:tc>
                                <w:tcPr>
                                  <w:tcW w:w="650" w:type="dxa"/>
                                  <w:tcBorders>
                                    <w:top w:val="nil"/>
                                    <w:left w:val="single" w:sz="8" w:space="0" w:color="000000"/>
                                    <w:bottom w:val="single" w:sz="8" w:space="0" w:color="000000"/>
                                  </w:tcBorders>
                                </w:tcPr>
                                <w:p>
                                  <w:pPr>
                                    <w:pStyle w:val="TableParagraph"/>
                                    <w:spacing w:before="109"/>
                                    <w:ind w:left="12"/>
                                    <w:rPr>
                                      <w:sz w:val="20"/>
                                    </w:rPr>
                                  </w:pPr>
                                  <w:r>
                                    <w:rPr>
                                      <w:spacing w:val="-2"/>
                                      <w:sz w:val="20"/>
                                    </w:rPr>
                                    <w:t>10.0%</w:t>
                                  </w:r>
                                </w:p>
                              </w:tc>
                            </w:tr>
                            <w:tr>
                              <w:trPr>
                                <w:trHeight w:val="257" w:hRule="atLeast"/>
                              </w:trPr>
                              <w:tc>
                                <w:tcPr>
                                  <w:tcW w:w="1641" w:type="dxa"/>
                                  <w:vMerge w:val="restart"/>
                                  <w:tcBorders>
                                    <w:top w:val="single" w:sz="8" w:space="0" w:color="000000"/>
                                    <w:bottom w:val="single" w:sz="8" w:space="0" w:color="000000"/>
                                    <w:right w:val="nil"/>
                                  </w:tcBorders>
                                </w:tcPr>
                                <w:p>
                                  <w:pPr>
                                    <w:pStyle w:val="TableParagraph"/>
                                    <w:spacing w:line="230" w:lineRule="atLeast"/>
                                    <w:ind w:left="20" w:right="319"/>
                                    <w:rPr>
                                      <w:sz w:val="20"/>
                                    </w:rPr>
                                  </w:pPr>
                                  <w:r>
                                    <w:rPr>
                                      <w:spacing w:val="-2"/>
                                      <w:sz w:val="20"/>
                                    </w:rPr>
                                    <w:t>Architect (Technical, Infrastructure, Security, </w:t>
                                  </w:r>
                                  <w:r>
                                    <w:rPr>
                                      <w:sz w:val="20"/>
                                    </w:rPr>
                                    <w:t>Enterprise,</w:t>
                                  </w:r>
                                  <w:r>
                                    <w:rPr>
                                      <w:spacing w:val="-13"/>
                                      <w:sz w:val="20"/>
                                    </w:rPr>
                                    <w:t> </w:t>
                                  </w:r>
                                  <w:r>
                                    <w:rPr>
                                      <w:sz w:val="20"/>
                                    </w:rPr>
                                    <w:t>etc.)</w:t>
                                  </w:r>
                                </w:p>
                              </w:tc>
                              <w:tc>
                                <w:tcPr>
                                  <w:tcW w:w="865" w:type="dxa"/>
                                  <w:gridSpan w:val="2"/>
                                  <w:tcBorders>
                                    <w:top w:val="single" w:sz="8" w:space="0" w:color="000000"/>
                                    <w:left w:val="nil"/>
                                    <w:bottom w:val="nil"/>
                                  </w:tcBorders>
                                </w:tcPr>
                                <w:p>
                                  <w:pPr>
                                    <w:pStyle w:val="TableParagraph"/>
                                    <w:spacing w:before="1"/>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before="1"/>
                                    <w:ind w:left="16"/>
                                    <w:rPr>
                                      <w:sz w:val="20"/>
                                    </w:rPr>
                                  </w:pPr>
                                  <w:r>
                                    <w:rPr>
                                      <w:spacing w:val="-10"/>
                                      <w:sz w:val="20"/>
                                    </w:rPr>
                                    <w:t>0</w:t>
                                  </w:r>
                                </w:p>
                              </w:tc>
                              <w:tc>
                                <w:tcPr>
                                  <w:tcW w:w="539" w:type="dxa"/>
                                  <w:tcBorders>
                                    <w:top w:val="single" w:sz="8" w:space="0" w:color="000000"/>
                                    <w:left w:val="single" w:sz="8" w:space="0" w:color="000000"/>
                                    <w:bottom w:val="nil"/>
                                    <w:right w:val="single" w:sz="8" w:space="0" w:color="000000"/>
                                  </w:tcBorders>
                                </w:tcPr>
                                <w:p>
                                  <w:pPr>
                                    <w:pStyle w:val="TableParagraph"/>
                                    <w:spacing w:before="1"/>
                                    <w:ind w:left="15"/>
                                    <w:rPr>
                                      <w:sz w:val="20"/>
                                    </w:rPr>
                                  </w:pPr>
                                  <w:r>
                                    <w:rPr>
                                      <w:spacing w:val="-10"/>
                                      <w:sz w:val="20"/>
                                    </w:rPr>
                                    <w:t>0</w:t>
                                  </w:r>
                                </w:p>
                              </w:tc>
                              <w:tc>
                                <w:tcPr>
                                  <w:tcW w:w="777" w:type="dxa"/>
                                  <w:tcBorders>
                                    <w:top w:val="single" w:sz="8" w:space="0" w:color="000000"/>
                                    <w:left w:val="single" w:sz="8" w:space="0" w:color="000000"/>
                                    <w:bottom w:val="nil"/>
                                    <w:right w:val="single" w:sz="8" w:space="0" w:color="000000"/>
                                  </w:tcBorders>
                                </w:tcPr>
                                <w:p>
                                  <w:pPr>
                                    <w:pStyle w:val="TableParagraph"/>
                                    <w:spacing w:before="1"/>
                                    <w:ind w:left="13"/>
                                    <w:rPr>
                                      <w:sz w:val="20"/>
                                    </w:rPr>
                                  </w:pPr>
                                  <w:r>
                                    <w:rPr>
                                      <w:spacing w:val="-5"/>
                                      <w:sz w:val="20"/>
                                    </w:rPr>
                                    <w:t>18</w:t>
                                  </w:r>
                                </w:p>
                              </w:tc>
                              <w:tc>
                                <w:tcPr>
                                  <w:tcW w:w="650" w:type="dxa"/>
                                  <w:tcBorders>
                                    <w:top w:val="single" w:sz="8" w:space="0" w:color="000000"/>
                                    <w:left w:val="single" w:sz="8" w:space="0" w:color="000000"/>
                                    <w:bottom w:val="nil"/>
                                  </w:tcBorders>
                                </w:tcPr>
                                <w:p>
                                  <w:pPr>
                                    <w:pStyle w:val="TableParagraph"/>
                                    <w:spacing w:before="1"/>
                                    <w:ind w:left="12"/>
                                    <w:rPr>
                                      <w:sz w:val="20"/>
                                    </w:rPr>
                                  </w:pPr>
                                  <w:r>
                                    <w:rPr>
                                      <w:spacing w:val="-5"/>
                                      <w:sz w:val="20"/>
                                    </w:rPr>
                                    <w:t>18</w:t>
                                  </w:r>
                                </w:p>
                              </w:tc>
                            </w:tr>
                            <w:tr>
                              <w:trPr>
                                <w:trHeight w:val="893" w:hRule="atLeast"/>
                              </w:trPr>
                              <w:tc>
                                <w:tcPr>
                                  <w:tcW w:w="1641" w:type="dxa"/>
                                  <w:vMerge/>
                                  <w:tcBorders>
                                    <w:top w:val="nil"/>
                                    <w:bottom w:val="single" w:sz="8" w:space="0" w:color="000000"/>
                                    <w:right w:val="nil"/>
                                  </w:tcBorders>
                                </w:tcPr>
                                <w:p>
                                  <w:pPr>
                                    <w:rPr>
                                      <w:sz w:val="2"/>
                                      <w:szCs w:val="2"/>
                                    </w:rPr>
                                  </w:pPr>
                                </w:p>
                              </w:tc>
                              <w:tc>
                                <w:tcPr>
                                  <w:tcW w:w="551" w:type="dxa"/>
                                  <w:tcBorders>
                                    <w:top w:val="nil"/>
                                    <w:left w:val="nil"/>
                                    <w:bottom w:val="single" w:sz="8" w:space="0" w:color="000000"/>
                                    <w:right w:val="nil"/>
                                  </w:tcBorders>
                                </w:tcPr>
                                <w:p>
                                  <w:pPr>
                                    <w:pStyle w:val="TableParagraph"/>
                                    <w:spacing w:line="226" w:lineRule="exact"/>
                                    <w:ind w:left="19"/>
                                    <w:rPr>
                                      <w:sz w:val="20"/>
                                    </w:rPr>
                                  </w:pPr>
                                  <w:r>
                                    <w:rPr>
                                      <w:spacing w:val="-10"/>
                                      <w:sz w:val="20"/>
                                    </w:rPr>
                                    <w:t>%</w:t>
                                  </w:r>
                                </w:p>
                                <w:p>
                                  <w:pPr>
                                    <w:pStyle w:val="TableParagraph"/>
                                    <w:ind w:left="19"/>
                                    <w:rPr>
                                      <w:sz w:val="20"/>
                                    </w:rPr>
                                  </w:pPr>
                                  <w:r>
                                    <w:rPr>
                                      <w:spacing w:val="-2"/>
                                      <w:sz w:val="20"/>
                                    </w:rPr>
                                    <w:t>Total</w:t>
                                  </w:r>
                                </w:p>
                              </w:tc>
                              <w:tc>
                                <w:tcPr>
                                  <w:tcW w:w="314" w:type="dxa"/>
                                  <w:tcBorders>
                                    <w:top w:val="nil"/>
                                    <w:left w:val="nil"/>
                                    <w:bottom w:val="single" w:sz="8" w:space="0" w:color="000000"/>
                                  </w:tcBorders>
                                </w:tcPr>
                                <w:p>
                                  <w:pPr>
                                    <w:pStyle w:val="TableParagraph"/>
                                    <w:spacing w:line="226" w:lineRule="exact"/>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89"/>
                                    <w:rPr>
                                      <w:sz w:val="20"/>
                                    </w:rPr>
                                  </w:pPr>
                                </w:p>
                                <w:p>
                                  <w:pPr>
                                    <w:pStyle w:val="TableParagraph"/>
                                    <w:ind w:left="16"/>
                                    <w:rPr>
                                      <w:sz w:val="20"/>
                                    </w:rPr>
                                  </w:pPr>
                                  <w:r>
                                    <w:rPr>
                                      <w:spacing w:val="-4"/>
                                      <w:sz w:val="20"/>
                                    </w:rPr>
                                    <w:t>0.0%</w:t>
                                  </w:r>
                                </w:p>
                              </w:tc>
                              <w:tc>
                                <w:tcPr>
                                  <w:tcW w:w="539" w:type="dxa"/>
                                  <w:tcBorders>
                                    <w:top w:val="nil"/>
                                    <w:left w:val="single" w:sz="8" w:space="0" w:color="000000"/>
                                    <w:bottom w:val="single" w:sz="8" w:space="0" w:color="000000"/>
                                    <w:right w:val="single" w:sz="8" w:space="0" w:color="000000"/>
                                  </w:tcBorders>
                                </w:tcPr>
                                <w:p>
                                  <w:pPr>
                                    <w:pStyle w:val="TableParagraph"/>
                                    <w:spacing w:before="89"/>
                                    <w:rPr>
                                      <w:sz w:val="20"/>
                                    </w:rPr>
                                  </w:pPr>
                                </w:p>
                                <w:p>
                                  <w:pPr>
                                    <w:pStyle w:val="TableParagraph"/>
                                    <w:ind w:left="15"/>
                                    <w:rPr>
                                      <w:sz w:val="20"/>
                                    </w:rPr>
                                  </w:pPr>
                                  <w:r>
                                    <w:rPr>
                                      <w:spacing w:val="-4"/>
                                      <w:sz w:val="20"/>
                                    </w:rPr>
                                    <w:t>0.0%</w:t>
                                  </w:r>
                                </w:p>
                              </w:tc>
                              <w:tc>
                                <w:tcPr>
                                  <w:tcW w:w="777" w:type="dxa"/>
                                  <w:tcBorders>
                                    <w:top w:val="nil"/>
                                    <w:left w:val="single" w:sz="8" w:space="0" w:color="000000"/>
                                    <w:bottom w:val="single" w:sz="8" w:space="0" w:color="000000"/>
                                    <w:right w:val="single" w:sz="8" w:space="0" w:color="000000"/>
                                  </w:tcBorders>
                                </w:tcPr>
                                <w:p>
                                  <w:pPr>
                                    <w:pStyle w:val="TableParagraph"/>
                                    <w:spacing w:before="89"/>
                                    <w:rPr>
                                      <w:sz w:val="20"/>
                                    </w:rPr>
                                  </w:pPr>
                                </w:p>
                                <w:p>
                                  <w:pPr>
                                    <w:pStyle w:val="TableParagraph"/>
                                    <w:ind w:left="13"/>
                                    <w:rPr>
                                      <w:sz w:val="20"/>
                                    </w:rPr>
                                  </w:pPr>
                                  <w:r>
                                    <w:rPr>
                                      <w:spacing w:val="-2"/>
                                      <w:sz w:val="20"/>
                                    </w:rPr>
                                    <w:t>15.0%</w:t>
                                  </w:r>
                                </w:p>
                              </w:tc>
                              <w:tc>
                                <w:tcPr>
                                  <w:tcW w:w="650" w:type="dxa"/>
                                  <w:tcBorders>
                                    <w:top w:val="nil"/>
                                    <w:left w:val="single" w:sz="8" w:space="0" w:color="000000"/>
                                    <w:bottom w:val="single" w:sz="8" w:space="0" w:color="000000"/>
                                  </w:tcBorders>
                                </w:tcPr>
                                <w:p>
                                  <w:pPr>
                                    <w:pStyle w:val="TableParagraph"/>
                                    <w:spacing w:before="89"/>
                                    <w:rPr>
                                      <w:sz w:val="20"/>
                                    </w:rPr>
                                  </w:pPr>
                                </w:p>
                                <w:p>
                                  <w:pPr>
                                    <w:pStyle w:val="TableParagraph"/>
                                    <w:ind w:left="12"/>
                                    <w:rPr>
                                      <w:sz w:val="20"/>
                                    </w:rPr>
                                  </w:pPr>
                                  <w:r>
                                    <w:rPr>
                                      <w:spacing w:val="-2"/>
                                      <w:sz w:val="20"/>
                                    </w:rPr>
                                    <w:t>15.0%</w:t>
                                  </w:r>
                                </w:p>
                              </w:tc>
                            </w:tr>
                            <w:tr>
                              <w:trPr>
                                <w:trHeight w:val="246" w:hRule="atLeast"/>
                              </w:trPr>
                              <w:tc>
                                <w:tcPr>
                                  <w:tcW w:w="1641" w:type="dxa"/>
                                  <w:tcBorders>
                                    <w:top w:val="single" w:sz="8" w:space="0" w:color="000000"/>
                                    <w:bottom w:val="nil"/>
                                    <w:right w:val="nil"/>
                                  </w:tcBorders>
                                </w:tcPr>
                                <w:p>
                                  <w:pPr>
                                    <w:pStyle w:val="TableParagraph"/>
                                    <w:spacing w:line="212" w:lineRule="exact"/>
                                    <w:ind w:left="15"/>
                                    <w:rPr>
                                      <w:sz w:val="20"/>
                                    </w:rPr>
                                  </w:pPr>
                                  <w:r>
                                    <w:rPr>
                                      <w:spacing w:val="-2"/>
                                      <w:sz w:val="20"/>
                                    </w:rPr>
                                    <w:t>Total</w:t>
                                  </w:r>
                                </w:p>
                              </w:tc>
                              <w:tc>
                                <w:tcPr>
                                  <w:tcW w:w="865" w:type="dxa"/>
                                  <w:gridSpan w:val="2"/>
                                  <w:tcBorders>
                                    <w:top w:val="single" w:sz="8" w:space="0" w:color="000000"/>
                                    <w:left w:val="nil"/>
                                    <w:bottom w:val="nil"/>
                                  </w:tcBorders>
                                </w:tcPr>
                                <w:p>
                                  <w:pPr>
                                    <w:pStyle w:val="TableParagraph"/>
                                    <w:spacing w:line="212" w:lineRule="exact"/>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line="212" w:lineRule="exact"/>
                                    <w:ind w:left="16"/>
                                    <w:rPr>
                                      <w:sz w:val="20"/>
                                    </w:rPr>
                                  </w:pPr>
                                  <w:r>
                                    <w:rPr>
                                      <w:spacing w:val="-5"/>
                                      <w:sz w:val="20"/>
                                    </w:rPr>
                                    <w:t>12</w:t>
                                  </w:r>
                                </w:p>
                              </w:tc>
                              <w:tc>
                                <w:tcPr>
                                  <w:tcW w:w="539" w:type="dxa"/>
                                  <w:tcBorders>
                                    <w:top w:val="single" w:sz="8" w:space="0" w:color="000000"/>
                                    <w:left w:val="single" w:sz="8" w:space="0" w:color="000000"/>
                                    <w:bottom w:val="nil"/>
                                    <w:right w:val="single" w:sz="8" w:space="0" w:color="000000"/>
                                  </w:tcBorders>
                                </w:tcPr>
                                <w:p>
                                  <w:pPr>
                                    <w:pStyle w:val="TableParagraph"/>
                                    <w:spacing w:line="212" w:lineRule="exact"/>
                                    <w:ind w:left="15"/>
                                    <w:rPr>
                                      <w:sz w:val="20"/>
                                    </w:rPr>
                                  </w:pPr>
                                  <w:r>
                                    <w:rPr>
                                      <w:spacing w:val="-5"/>
                                      <w:sz w:val="20"/>
                                    </w:rPr>
                                    <w:t>12</w:t>
                                  </w:r>
                                </w:p>
                              </w:tc>
                              <w:tc>
                                <w:tcPr>
                                  <w:tcW w:w="777" w:type="dxa"/>
                                  <w:tcBorders>
                                    <w:top w:val="single" w:sz="8" w:space="0" w:color="000000"/>
                                    <w:left w:val="single" w:sz="8" w:space="0" w:color="000000"/>
                                    <w:bottom w:val="nil"/>
                                    <w:right w:val="single" w:sz="8" w:space="0" w:color="000000"/>
                                  </w:tcBorders>
                                </w:tcPr>
                                <w:p>
                                  <w:pPr>
                                    <w:pStyle w:val="TableParagraph"/>
                                    <w:spacing w:line="212" w:lineRule="exact"/>
                                    <w:ind w:left="13"/>
                                    <w:rPr>
                                      <w:sz w:val="20"/>
                                    </w:rPr>
                                  </w:pPr>
                                  <w:r>
                                    <w:rPr>
                                      <w:spacing w:val="-5"/>
                                      <w:sz w:val="20"/>
                                    </w:rPr>
                                    <w:t>96</w:t>
                                  </w:r>
                                </w:p>
                              </w:tc>
                              <w:tc>
                                <w:tcPr>
                                  <w:tcW w:w="650" w:type="dxa"/>
                                  <w:tcBorders>
                                    <w:top w:val="single" w:sz="8" w:space="0" w:color="000000"/>
                                    <w:left w:val="single" w:sz="8" w:space="0" w:color="000000"/>
                                    <w:bottom w:val="nil"/>
                                  </w:tcBorders>
                                </w:tcPr>
                                <w:p>
                                  <w:pPr>
                                    <w:pStyle w:val="TableParagraph"/>
                                    <w:spacing w:line="212" w:lineRule="exact"/>
                                    <w:ind w:left="12"/>
                                    <w:rPr>
                                      <w:sz w:val="20"/>
                                    </w:rPr>
                                  </w:pPr>
                                  <w:r>
                                    <w:rPr>
                                      <w:spacing w:val="-5"/>
                                      <w:sz w:val="20"/>
                                    </w:rPr>
                                    <w:t>120</w:t>
                                  </w:r>
                                </w:p>
                              </w:tc>
                            </w:tr>
                            <w:tr>
                              <w:trPr>
                                <w:trHeight w:val="482" w:hRule="atLeast"/>
                              </w:trPr>
                              <w:tc>
                                <w:tcPr>
                                  <w:tcW w:w="1641" w:type="dxa"/>
                                  <w:tcBorders>
                                    <w:top w:val="nil"/>
                                    <w:right w:val="nil"/>
                                  </w:tcBorders>
                                </w:tcPr>
                                <w:p>
                                  <w:pPr>
                                    <w:pStyle w:val="TableParagraph"/>
                                    <w:rPr>
                                      <w:sz w:val="20"/>
                                    </w:rPr>
                                  </w:pPr>
                                </w:p>
                              </w:tc>
                              <w:tc>
                                <w:tcPr>
                                  <w:tcW w:w="551" w:type="dxa"/>
                                  <w:tcBorders>
                                    <w:top w:val="nil"/>
                                    <w:left w:val="nil"/>
                                    <w:right w:val="nil"/>
                                  </w:tcBorders>
                                </w:tcPr>
                                <w:p>
                                  <w:pPr>
                                    <w:pStyle w:val="TableParagraph"/>
                                    <w:spacing w:before="4"/>
                                    <w:ind w:left="19"/>
                                    <w:rPr>
                                      <w:sz w:val="20"/>
                                    </w:rPr>
                                  </w:pPr>
                                  <w:r>
                                    <w:rPr>
                                      <w:spacing w:val="-10"/>
                                      <w:sz w:val="20"/>
                                    </w:rPr>
                                    <w:t>%</w:t>
                                  </w:r>
                                </w:p>
                                <w:p>
                                  <w:pPr>
                                    <w:pStyle w:val="TableParagraph"/>
                                    <w:spacing w:line="227" w:lineRule="exact" w:before="1"/>
                                    <w:ind w:left="19"/>
                                    <w:rPr>
                                      <w:sz w:val="20"/>
                                    </w:rPr>
                                  </w:pPr>
                                  <w:r>
                                    <w:rPr>
                                      <w:spacing w:val="-2"/>
                                      <w:sz w:val="20"/>
                                    </w:rPr>
                                    <w:t>Total</w:t>
                                  </w:r>
                                </w:p>
                              </w:tc>
                              <w:tc>
                                <w:tcPr>
                                  <w:tcW w:w="314" w:type="dxa"/>
                                  <w:tcBorders>
                                    <w:top w:val="nil"/>
                                    <w:left w:val="nil"/>
                                  </w:tcBorders>
                                </w:tcPr>
                                <w:p>
                                  <w:pPr>
                                    <w:pStyle w:val="TableParagraph"/>
                                    <w:spacing w:before="4"/>
                                    <w:ind w:right="-29"/>
                                    <w:jc w:val="right"/>
                                    <w:rPr>
                                      <w:sz w:val="20"/>
                                    </w:rPr>
                                  </w:pPr>
                                  <w:r>
                                    <w:rPr>
                                      <w:spacing w:val="-5"/>
                                      <w:sz w:val="20"/>
                                    </w:rPr>
                                    <w:t>of</w:t>
                                  </w:r>
                                </w:p>
                              </w:tc>
                              <w:tc>
                                <w:tcPr>
                                  <w:tcW w:w="707" w:type="dxa"/>
                                  <w:tcBorders>
                                    <w:top w:val="nil"/>
                                    <w:right w:val="single" w:sz="8" w:space="0" w:color="000000"/>
                                  </w:tcBorders>
                                </w:tcPr>
                                <w:p>
                                  <w:pPr>
                                    <w:pStyle w:val="TableParagraph"/>
                                    <w:spacing w:before="120"/>
                                    <w:ind w:left="16"/>
                                    <w:rPr>
                                      <w:sz w:val="20"/>
                                    </w:rPr>
                                  </w:pPr>
                                  <w:r>
                                    <w:rPr>
                                      <w:spacing w:val="-2"/>
                                      <w:sz w:val="20"/>
                                    </w:rPr>
                                    <w:t>10.0%</w:t>
                                  </w:r>
                                </w:p>
                              </w:tc>
                              <w:tc>
                                <w:tcPr>
                                  <w:tcW w:w="539" w:type="dxa"/>
                                  <w:tcBorders>
                                    <w:top w:val="nil"/>
                                    <w:left w:val="single" w:sz="8" w:space="0" w:color="000000"/>
                                    <w:right w:val="single" w:sz="8" w:space="0" w:color="000000"/>
                                  </w:tcBorders>
                                </w:tcPr>
                                <w:p>
                                  <w:pPr>
                                    <w:pStyle w:val="TableParagraph"/>
                                    <w:spacing w:before="120"/>
                                    <w:ind w:left="15" w:right="-15"/>
                                    <w:rPr>
                                      <w:sz w:val="20"/>
                                    </w:rPr>
                                  </w:pPr>
                                  <w:r>
                                    <w:rPr>
                                      <w:spacing w:val="-2"/>
                                      <w:sz w:val="20"/>
                                    </w:rPr>
                                    <w:t>10.0%</w:t>
                                  </w:r>
                                </w:p>
                              </w:tc>
                              <w:tc>
                                <w:tcPr>
                                  <w:tcW w:w="777" w:type="dxa"/>
                                  <w:tcBorders>
                                    <w:top w:val="nil"/>
                                    <w:left w:val="single" w:sz="8" w:space="0" w:color="000000"/>
                                    <w:right w:val="single" w:sz="8" w:space="0" w:color="000000"/>
                                  </w:tcBorders>
                                </w:tcPr>
                                <w:p>
                                  <w:pPr>
                                    <w:pStyle w:val="TableParagraph"/>
                                    <w:spacing w:before="120"/>
                                    <w:ind w:left="13"/>
                                    <w:rPr>
                                      <w:sz w:val="20"/>
                                    </w:rPr>
                                  </w:pPr>
                                  <w:r>
                                    <w:rPr>
                                      <w:spacing w:val="-2"/>
                                      <w:sz w:val="20"/>
                                    </w:rPr>
                                    <w:t>80.0%</w:t>
                                  </w:r>
                                </w:p>
                              </w:tc>
                              <w:tc>
                                <w:tcPr>
                                  <w:tcW w:w="650" w:type="dxa"/>
                                  <w:tcBorders>
                                    <w:top w:val="nil"/>
                                    <w:left w:val="single" w:sz="8" w:space="0" w:color="000000"/>
                                  </w:tcBorders>
                                </w:tcPr>
                                <w:p>
                                  <w:pPr>
                                    <w:pStyle w:val="TableParagraph"/>
                                    <w:spacing w:before="120"/>
                                    <w:ind w:left="12" w:right="-15"/>
                                    <w:rPr>
                                      <w:sz w:val="20"/>
                                    </w:rPr>
                                  </w:pPr>
                                  <w:r>
                                    <w:rPr>
                                      <w:spacing w:val="-2"/>
                                      <w:sz w:val="20"/>
                                    </w:rPr>
                                    <w:t>100.0%</w:t>
                                  </w:r>
                                </w:p>
                              </w:tc>
                            </w:tr>
                          </w:tbl>
                          <w:p>
                            <w:pPr>
                              <w:pStyle w:val="BodyText"/>
                            </w:pPr>
                          </w:p>
                        </w:txbxContent>
                      </wps:txbx>
                      <wps:bodyPr wrap="square" lIns="0" tIns="0" rIns="0" bIns="0" rtlCol="0">
                        <a:noAutofit/>
                      </wps:bodyPr>
                    </wps:wsp>
                  </a:graphicData>
                </a:graphic>
              </wp:anchor>
            </w:drawing>
          </mc:Choice>
          <mc:Fallback>
            <w:pict>
              <v:shape style="position:absolute;margin-left:300.070007pt;margin-top:0pt;width:266.45pt;height:212.6pt;mso-position-horizontal-relative:page;mso-position-vertical-relative:paragraph;z-index:15735808" type="#_x0000_t202" id="docshape22"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641"/>
                        <w:gridCol w:w="551"/>
                        <w:gridCol w:w="314"/>
                        <w:gridCol w:w="707"/>
                        <w:gridCol w:w="539"/>
                        <w:gridCol w:w="777"/>
                        <w:gridCol w:w="650"/>
                      </w:tblGrid>
                      <w:tr>
                        <w:trPr>
                          <w:trHeight w:val="729" w:hRule="atLeast"/>
                        </w:trPr>
                        <w:tc>
                          <w:tcPr>
                            <w:tcW w:w="1641" w:type="dxa"/>
                            <w:tcBorders>
                              <w:top w:val="nil"/>
                              <w:bottom w:val="single" w:sz="8" w:space="0" w:color="000000"/>
                              <w:right w:val="nil"/>
                            </w:tcBorders>
                          </w:tcPr>
                          <w:p>
                            <w:pPr>
                              <w:pStyle w:val="TableParagraph"/>
                              <w:tabs>
                                <w:tab w:pos="982" w:val="left" w:leader="none"/>
                                <w:tab w:pos="1289" w:val="left" w:leader="none"/>
                              </w:tabs>
                              <w:spacing w:before="23"/>
                              <w:ind w:left="20" w:right="-29"/>
                              <w:rPr>
                                <w:sz w:val="20"/>
                              </w:rPr>
                            </w:pPr>
                            <w:r>
                              <w:rPr>
                                <w:spacing w:val="-2"/>
                                <w:sz w:val="20"/>
                              </w:rPr>
                              <w:t>Manager</w:t>
                            </w:r>
                            <w:r>
                              <w:rPr>
                                <w:sz w:val="20"/>
                              </w:rPr>
                              <w:tab/>
                            </w:r>
                            <w:r>
                              <w:rPr>
                                <w:spacing w:val="-10"/>
                                <w:sz w:val="20"/>
                              </w:rPr>
                              <w:t>/</w:t>
                            </w:r>
                            <w:r>
                              <w:rPr>
                                <w:sz w:val="20"/>
                              </w:rPr>
                              <w:tab/>
                            </w:r>
                            <w:r>
                              <w:rPr>
                                <w:spacing w:val="-4"/>
                                <w:sz w:val="20"/>
                              </w:rPr>
                              <w:t>Test </w:t>
                            </w:r>
                            <w:r>
                              <w:rPr>
                                <w:spacing w:val="-2"/>
                                <w:sz w:val="20"/>
                              </w:rPr>
                              <w:t>Designer</w:t>
                            </w:r>
                            <w:r>
                              <w:rPr>
                                <w:sz w:val="20"/>
                              </w:rPr>
                              <w:tab/>
                            </w:r>
                            <w:r>
                              <w:rPr>
                                <w:spacing w:val="-46"/>
                                <w:sz w:val="20"/>
                              </w:rPr>
                              <w:t> </w:t>
                            </w:r>
                            <w:r>
                              <w:rPr>
                                <w:spacing w:val="-7"/>
                                <w:sz w:val="20"/>
                              </w:rPr>
                              <w:t>/</w:t>
                            </w:r>
                            <w:r>
                              <w:rPr>
                                <w:sz w:val="20"/>
                              </w:rPr>
                              <w:tab/>
                            </w:r>
                            <w:r>
                              <w:rPr>
                                <w:spacing w:val="-4"/>
                                <w:sz w:val="20"/>
                              </w:rPr>
                              <w:t>Test</w:t>
                            </w:r>
                          </w:p>
                          <w:p>
                            <w:pPr>
                              <w:pStyle w:val="TableParagraph"/>
                              <w:spacing w:line="226" w:lineRule="exact"/>
                              <w:ind w:left="20"/>
                              <w:rPr>
                                <w:sz w:val="20"/>
                              </w:rPr>
                            </w:pPr>
                            <w:r>
                              <w:rPr>
                                <w:sz w:val="20"/>
                              </w:rPr>
                              <w:t>Analyst</w:t>
                            </w:r>
                            <w:r>
                              <w:rPr>
                                <w:spacing w:val="-6"/>
                                <w:sz w:val="20"/>
                              </w:rPr>
                              <w:t> </w:t>
                            </w:r>
                            <w:r>
                              <w:rPr>
                                <w:sz w:val="20"/>
                              </w:rPr>
                              <w:t>/</w:t>
                            </w:r>
                            <w:r>
                              <w:rPr>
                                <w:spacing w:val="-2"/>
                                <w:sz w:val="20"/>
                              </w:rPr>
                              <w:t> Analyst</w:t>
                            </w:r>
                          </w:p>
                        </w:tc>
                        <w:tc>
                          <w:tcPr>
                            <w:tcW w:w="551" w:type="dxa"/>
                            <w:tcBorders>
                              <w:top w:val="nil"/>
                              <w:left w:val="nil"/>
                              <w:bottom w:val="single" w:sz="8" w:space="0" w:color="000000"/>
                              <w:right w:val="nil"/>
                            </w:tcBorders>
                          </w:tcPr>
                          <w:p>
                            <w:pPr>
                              <w:pStyle w:val="TableParagraph"/>
                              <w:spacing w:line="229" w:lineRule="exact" w:before="23"/>
                              <w:ind w:left="19"/>
                              <w:rPr>
                                <w:sz w:val="20"/>
                              </w:rPr>
                            </w:pPr>
                            <w:r>
                              <w:rPr>
                                <w:spacing w:val="-10"/>
                                <w:sz w:val="20"/>
                              </w:rPr>
                              <w:t>%</w:t>
                            </w:r>
                          </w:p>
                          <w:p>
                            <w:pPr>
                              <w:pStyle w:val="TableParagraph"/>
                              <w:spacing w:line="229" w:lineRule="exact"/>
                              <w:ind w:left="19"/>
                              <w:rPr>
                                <w:sz w:val="20"/>
                              </w:rPr>
                            </w:pPr>
                            <w:r>
                              <w:rPr>
                                <w:spacing w:val="-2"/>
                                <w:sz w:val="20"/>
                              </w:rPr>
                              <w:t>Total</w:t>
                            </w:r>
                          </w:p>
                        </w:tc>
                        <w:tc>
                          <w:tcPr>
                            <w:tcW w:w="314" w:type="dxa"/>
                            <w:tcBorders>
                              <w:top w:val="nil"/>
                              <w:left w:val="nil"/>
                              <w:bottom w:val="single" w:sz="8" w:space="0" w:color="000000"/>
                            </w:tcBorders>
                          </w:tcPr>
                          <w:p>
                            <w:pPr>
                              <w:pStyle w:val="TableParagraph"/>
                              <w:spacing w:before="23"/>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21"/>
                              <w:rPr>
                                <w:sz w:val="20"/>
                              </w:rPr>
                            </w:pPr>
                          </w:p>
                          <w:p>
                            <w:pPr>
                              <w:pStyle w:val="TableParagraph"/>
                              <w:ind w:left="16"/>
                              <w:rPr>
                                <w:sz w:val="20"/>
                              </w:rPr>
                            </w:pPr>
                            <w:r>
                              <w:rPr>
                                <w:spacing w:val="-4"/>
                                <w:sz w:val="20"/>
                              </w:rPr>
                              <w:t>0.0%</w:t>
                            </w:r>
                          </w:p>
                        </w:tc>
                        <w:tc>
                          <w:tcPr>
                            <w:tcW w:w="539"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15"/>
                              <w:rPr>
                                <w:sz w:val="20"/>
                              </w:rPr>
                            </w:pPr>
                            <w:r>
                              <w:rPr>
                                <w:spacing w:val="-4"/>
                                <w:sz w:val="20"/>
                              </w:rPr>
                              <w:t>0.0%</w:t>
                            </w:r>
                          </w:p>
                        </w:tc>
                        <w:tc>
                          <w:tcPr>
                            <w:tcW w:w="777"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13"/>
                              <w:rPr>
                                <w:sz w:val="20"/>
                              </w:rPr>
                            </w:pPr>
                            <w:r>
                              <w:rPr>
                                <w:spacing w:val="-2"/>
                                <w:sz w:val="20"/>
                              </w:rPr>
                              <w:t>25.0%</w:t>
                            </w:r>
                          </w:p>
                        </w:tc>
                        <w:tc>
                          <w:tcPr>
                            <w:tcW w:w="650" w:type="dxa"/>
                            <w:tcBorders>
                              <w:top w:val="nil"/>
                              <w:left w:val="single" w:sz="8" w:space="0" w:color="000000"/>
                              <w:bottom w:val="single" w:sz="8" w:space="0" w:color="000000"/>
                            </w:tcBorders>
                          </w:tcPr>
                          <w:p>
                            <w:pPr>
                              <w:pStyle w:val="TableParagraph"/>
                              <w:spacing w:before="21"/>
                              <w:rPr>
                                <w:sz w:val="20"/>
                              </w:rPr>
                            </w:pPr>
                          </w:p>
                          <w:p>
                            <w:pPr>
                              <w:pStyle w:val="TableParagraph"/>
                              <w:ind w:left="12"/>
                              <w:rPr>
                                <w:sz w:val="20"/>
                              </w:rPr>
                            </w:pPr>
                            <w:r>
                              <w:rPr>
                                <w:spacing w:val="-2"/>
                                <w:sz w:val="20"/>
                              </w:rPr>
                              <w:t>25.0%</w:t>
                            </w:r>
                          </w:p>
                        </w:tc>
                      </w:tr>
                      <w:tr>
                        <w:trPr>
                          <w:trHeight w:val="258" w:hRule="atLeast"/>
                        </w:trPr>
                        <w:tc>
                          <w:tcPr>
                            <w:tcW w:w="1641" w:type="dxa"/>
                            <w:vMerge w:val="restart"/>
                            <w:tcBorders>
                              <w:top w:val="single" w:sz="8" w:space="0" w:color="000000"/>
                              <w:bottom w:val="single" w:sz="8" w:space="0" w:color="000000"/>
                              <w:right w:val="nil"/>
                            </w:tcBorders>
                          </w:tcPr>
                          <w:p>
                            <w:pPr>
                              <w:pStyle w:val="TableParagraph"/>
                              <w:spacing w:before="4"/>
                              <w:ind w:left="20" w:right="-29"/>
                              <w:rPr>
                                <w:sz w:val="20"/>
                              </w:rPr>
                            </w:pPr>
                            <w:r>
                              <w:rPr>
                                <w:sz w:val="20"/>
                              </w:rPr>
                              <w:t>Business</w:t>
                            </w:r>
                            <w:r>
                              <w:rPr>
                                <w:spacing w:val="40"/>
                                <w:sz w:val="20"/>
                              </w:rPr>
                              <w:t> </w:t>
                            </w:r>
                            <w:r>
                              <w:rPr>
                                <w:sz w:val="20"/>
                              </w:rPr>
                              <w:t>Analyst</w:t>
                            </w:r>
                            <w:r>
                              <w:rPr>
                                <w:spacing w:val="40"/>
                                <w:sz w:val="20"/>
                              </w:rPr>
                              <w:t> </w:t>
                            </w:r>
                            <w:r>
                              <w:rPr>
                                <w:sz w:val="20"/>
                              </w:rPr>
                              <w:t>/ </w:t>
                            </w:r>
                            <w:r>
                              <w:rPr>
                                <w:spacing w:val="-2"/>
                                <w:sz w:val="20"/>
                              </w:rPr>
                              <w:t>Requirements Engineer</w:t>
                            </w:r>
                          </w:p>
                        </w:tc>
                        <w:tc>
                          <w:tcPr>
                            <w:tcW w:w="865" w:type="dxa"/>
                            <w:gridSpan w:val="2"/>
                            <w:tcBorders>
                              <w:top w:val="single" w:sz="8" w:space="0" w:color="000000"/>
                              <w:left w:val="nil"/>
                              <w:bottom w:val="nil"/>
                            </w:tcBorders>
                          </w:tcPr>
                          <w:p>
                            <w:pPr>
                              <w:pStyle w:val="TableParagraph"/>
                              <w:spacing w:before="4"/>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before="4"/>
                              <w:ind w:left="16"/>
                              <w:rPr>
                                <w:sz w:val="20"/>
                              </w:rPr>
                            </w:pPr>
                            <w:r>
                              <w:rPr>
                                <w:spacing w:val="-10"/>
                                <w:sz w:val="20"/>
                              </w:rPr>
                              <w:t>6</w:t>
                            </w:r>
                          </w:p>
                        </w:tc>
                        <w:tc>
                          <w:tcPr>
                            <w:tcW w:w="539" w:type="dxa"/>
                            <w:tcBorders>
                              <w:top w:val="single" w:sz="8" w:space="0" w:color="000000"/>
                              <w:left w:val="single" w:sz="8" w:space="0" w:color="000000"/>
                              <w:bottom w:val="nil"/>
                              <w:right w:val="single" w:sz="8" w:space="0" w:color="000000"/>
                            </w:tcBorders>
                          </w:tcPr>
                          <w:p>
                            <w:pPr>
                              <w:pStyle w:val="TableParagraph"/>
                              <w:spacing w:before="4"/>
                              <w:ind w:left="15"/>
                              <w:rPr>
                                <w:sz w:val="20"/>
                              </w:rPr>
                            </w:pPr>
                            <w:r>
                              <w:rPr>
                                <w:spacing w:val="-10"/>
                                <w:sz w:val="20"/>
                              </w:rPr>
                              <w:t>6</w:t>
                            </w:r>
                          </w:p>
                        </w:tc>
                        <w:tc>
                          <w:tcPr>
                            <w:tcW w:w="777" w:type="dxa"/>
                            <w:tcBorders>
                              <w:top w:val="single" w:sz="8" w:space="0" w:color="000000"/>
                              <w:left w:val="single" w:sz="8" w:space="0" w:color="000000"/>
                              <w:bottom w:val="nil"/>
                              <w:right w:val="single" w:sz="8" w:space="0" w:color="000000"/>
                            </w:tcBorders>
                          </w:tcPr>
                          <w:p>
                            <w:pPr>
                              <w:pStyle w:val="TableParagraph"/>
                              <w:spacing w:before="4"/>
                              <w:ind w:left="13"/>
                              <w:rPr>
                                <w:sz w:val="20"/>
                              </w:rPr>
                            </w:pPr>
                            <w:r>
                              <w:rPr>
                                <w:spacing w:val="-10"/>
                                <w:sz w:val="20"/>
                              </w:rPr>
                              <w:t>6</w:t>
                            </w:r>
                          </w:p>
                        </w:tc>
                        <w:tc>
                          <w:tcPr>
                            <w:tcW w:w="650" w:type="dxa"/>
                            <w:tcBorders>
                              <w:top w:val="single" w:sz="8" w:space="0" w:color="000000"/>
                              <w:left w:val="single" w:sz="8" w:space="0" w:color="000000"/>
                              <w:bottom w:val="nil"/>
                            </w:tcBorders>
                          </w:tcPr>
                          <w:p>
                            <w:pPr>
                              <w:pStyle w:val="TableParagraph"/>
                              <w:spacing w:before="4"/>
                              <w:ind w:left="12"/>
                              <w:rPr>
                                <w:sz w:val="20"/>
                              </w:rPr>
                            </w:pPr>
                            <w:r>
                              <w:rPr>
                                <w:spacing w:val="-5"/>
                                <w:sz w:val="20"/>
                              </w:rPr>
                              <w:t>18</w:t>
                            </w:r>
                          </w:p>
                        </w:tc>
                      </w:tr>
                      <w:tr>
                        <w:trPr>
                          <w:trHeight w:val="472" w:hRule="atLeast"/>
                        </w:trPr>
                        <w:tc>
                          <w:tcPr>
                            <w:tcW w:w="1641" w:type="dxa"/>
                            <w:vMerge/>
                            <w:tcBorders>
                              <w:top w:val="nil"/>
                              <w:bottom w:val="single" w:sz="8" w:space="0" w:color="000000"/>
                              <w:right w:val="nil"/>
                            </w:tcBorders>
                          </w:tcPr>
                          <w:p>
                            <w:pPr>
                              <w:rPr>
                                <w:sz w:val="2"/>
                                <w:szCs w:val="2"/>
                              </w:rPr>
                            </w:pPr>
                          </w:p>
                        </w:tc>
                        <w:tc>
                          <w:tcPr>
                            <w:tcW w:w="551" w:type="dxa"/>
                            <w:tcBorders>
                              <w:top w:val="nil"/>
                              <w:left w:val="nil"/>
                              <w:bottom w:val="single" w:sz="8" w:space="0" w:color="000000"/>
                              <w:right w:val="nil"/>
                            </w:tcBorders>
                          </w:tcPr>
                          <w:p>
                            <w:pPr>
                              <w:pStyle w:val="TableParagraph"/>
                              <w:spacing w:line="224" w:lineRule="exact"/>
                              <w:ind w:left="19"/>
                              <w:rPr>
                                <w:sz w:val="20"/>
                              </w:rPr>
                            </w:pPr>
                            <w:r>
                              <w:rPr>
                                <w:spacing w:val="-10"/>
                                <w:sz w:val="20"/>
                              </w:rPr>
                              <w:t>%</w:t>
                            </w:r>
                          </w:p>
                          <w:p>
                            <w:pPr>
                              <w:pStyle w:val="TableParagraph"/>
                              <w:spacing w:line="227" w:lineRule="exact"/>
                              <w:ind w:left="19"/>
                              <w:rPr>
                                <w:sz w:val="20"/>
                              </w:rPr>
                            </w:pPr>
                            <w:r>
                              <w:rPr>
                                <w:spacing w:val="-2"/>
                                <w:sz w:val="20"/>
                              </w:rPr>
                              <w:t>Total</w:t>
                            </w:r>
                          </w:p>
                        </w:tc>
                        <w:tc>
                          <w:tcPr>
                            <w:tcW w:w="314" w:type="dxa"/>
                            <w:tcBorders>
                              <w:top w:val="nil"/>
                              <w:left w:val="nil"/>
                              <w:bottom w:val="single" w:sz="8" w:space="0" w:color="000000"/>
                            </w:tcBorders>
                          </w:tcPr>
                          <w:p>
                            <w:pPr>
                              <w:pStyle w:val="TableParagraph"/>
                              <w:spacing w:line="224" w:lineRule="exact"/>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109"/>
                              <w:ind w:left="16"/>
                              <w:rPr>
                                <w:sz w:val="20"/>
                              </w:rPr>
                            </w:pPr>
                            <w:r>
                              <w:rPr>
                                <w:spacing w:val="-4"/>
                                <w:sz w:val="20"/>
                              </w:rPr>
                              <w:t>5.0%</w:t>
                            </w:r>
                          </w:p>
                        </w:tc>
                        <w:tc>
                          <w:tcPr>
                            <w:tcW w:w="539" w:type="dxa"/>
                            <w:tcBorders>
                              <w:top w:val="nil"/>
                              <w:left w:val="single" w:sz="8" w:space="0" w:color="000000"/>
                              <w:bottom w:val="single" w:sz="8" w:space="0" w:color="000000"/>
                              <w:right w:val="single" w:sz="8" w:space="0" w:color="000000"/>
                            </w:tcBorders>
                          </w:tcPr>
                          <w:p>
                            <w:pPr>
                              <w:pStyle w:val="TableParagraph"/>
                              <w:spacing w:before="109"/>
                              <w:ind w:left="15"/>
                              <w:rPr>
                                <w:sz w:val="20"/>
                              </w:rPr>
                            </w:pPr>
                            <w:r>
                              <w:rPr>
                                <w:spacing w:val="-4"/>
                                <w:sz w:val="20"/>
                              </w:rPr>
                              <w:t>5.0%</w:t>
                            </w:r>
                          </w:p>
                        </w:tc>
                        <w:tc>
                          <w:tcPr>
                            <w:tcW w:w="777" w:type="dxa"/>
                            <w:tcBorders>
                              <w:top w:val="nil"/>
                              <w:left w:val="single" w:sz="8" w:space="0" w:color="000000"/>
                              <w:bottom w:val="single" w:sz="8" w:space="0" w:color="000000"/>
                              <w:right w:val="single" w:sz="8" w:space="0" w:color="000000"/>
                            </w:tcBorders>
                          </w:tcPr>
                          <w:p>
                            <w:pPr>
                              <w:pStyle w:val="TableParagraph"/>
                              <w:spacing w:before="109"/>
                              <w:ind w:left="13"/>
                              <w:rPr>
                                <w:sz w:val="20"/>
                              </w:rPr>
                            </w:pPr>
                            <w:r>
                              <w:rPr>
                                <w:spacing w:val="-4"/>
                                <w:sz w:val="20"/>
                              </w:rPr>
                              <w:t>5.0%</w:t>
                            </w:r>
                          </w:p>
                        </w:tc>
                        <w:tc>
                          <w:tcPr>
                            <w:tcW w:w="650" w:type="dxa"/>
                            <w:tcBorders>
                              <w:top w:val="nil"/>
                              <w:left w:val="single" w:sz="8" w:space="0" w:color="000000"/>
                              <w:bottom w:val="single" w:sz="8" w:space="0" w:color="000000"/>
                            </w:tcBorders>
                          </w:tcPr>
                          <w:p>
                            <w:pPr>
                              <w:pStyle w:val="TableParagraph"/>
                              <w:spacing w:before="109"/>
                              <w:ind w:left="12"/>
                              <w:rPr>
                                <w:sz w:val="20"/>
                              </w:rPr>
                            </w:pPr>
                            <w:r>
                              <w:rPr>
                                <w:spacing w:val="-2"/>
                                <w:sz w:val="20"/>
                              </w:rPr>
                              <w:t>15.0%</w:t>
                            </w:r>
                          </w:p>
                        </w:tc>
                      </w:tr>
                      <w:tr>
                        <w:trPr>
                          <w:trHeight w:val="258" w:hRule="atLeast"/>
                        </w:trPr>
                        <w:tc>
                          <w:tcPr>
                            <w:tcW w:w="1641" w:type="dxa"/>
                            <w:vMerge w:val="restart"/>
                            <w:tcBorders>
                              <w:top w:val="single" w:sz="8" w:space="0" w:color="000000"/>
                              <w:bottom w:val="single" w:sz="8" w:space="0" w:color="000000"/>
                              <w:right w:val="nil"/>
                            </w:tcBorders>
                          </w:tcPr>
                          <w:p>
                            <w:pPr>
                              <w:pStyle w:val="TableParagraph"/>
                              <w:spacing w:before="4"/>
                              <w:ind w:left="20" w:right="-29"/>
                              <w:rPr>
                                <w:sz w:val="20"/>
                              </w:rPr>
                            </w:pPr>
                            <w:r>
                              <w:rPr>
                                <w:sz w:val="20"/>
                              </w:rPr>
                              <w:t>CIO / IT</w:t>
                            </w:r>
                            <w:r>
                              <w:rPr>
                                <w:spacing w:val="20"/>
                                <w:sz w:val="20"/>
                              </w:rPr>
                              <w:t> </w:t>
                            </w:r>
                            <w:r>
                              <w:rPr>
                                <w:sz w:val="20"/>
                              </w:rPr>
                              <w:t>Director</w:t>
                            </w:r>
                            <w:r>
                              <w:rPr>
                                <w:spacing w:val="19"/>
                                <w:sz w:val="20"/>
                              </w:rPr>
                              <w:t> </w:t>
                            </w:r>
                            <w:r>
                              <w:rPr>
                                <w:sz w:val="20"/>
                              </w:rPr>
                              <w:t>/ Board Director</w:t>
                            </w:r>
                          </w:p>
                        </w:tc>
                        <w:tc>
                          <w:tcPr>
                            <w:tcW w:w="865" w:type="dxa"/>
                            <w:gridSpan w:val="2"/>
                            <w:tcBorders>
                              <w:top w:val="single" w:sz="8" w:space="0" w:color="000000"/>
                              <w:left w:val="nil"/>
                              <w:bottom w:val="nil"/>
                            </w:tcBorders>
                          </w:tcPr>
                          <w:p>
                            <w:pPr>
                              <w:pStyle w:val="TableParagraph"/>
                              <w:spacing w:before="4"/>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before="4"/>
                              <w:ind w:left="16"/>
                              <w:rPr>
                                <w:sz w:val="20"/>
                              </w:rPr>
                            </w:pPr>
                            <w:r>
                              <w:rPr>
                                <w:spacing w:val="-10"/>
                                <w:sz w:val="20"/>
                              </w:rPr>
                              <w:t>0</w:t>
                            </w:r>
                          </w:p>
                        </w:tc>
                        <w:tc>
                          <w:tcPr>
                            <w:tcW w:w="539" w:type="dxa"/>
                            <w:tcBorders>
                              <w:top w:val="single" w:sz="8" w:space="0" w:color="000000"/>
                              <w:left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777" w:type="dxa"/>
                            <w:tcBorders>
                              <w:top w:val="single" w:sz="8" w:space="0" w:color="000000"/>
                              <w:left w:val="single" w:sz="8" w:space="0" w:color="000000"/>
                              <w:bottom w:val="nil"/>
                              <w:right w:val="single" w:sz="8" w:space="0" w:color="000000"/>
                            </w:tcBorders>
                          </w:tcPr>
                          <w:p>
                            <w:pPr>
                              <w:pStyle w:val="TableParagraph"/>
                              <w:spacing w:before="4"/>
                              <w:ind w:left="13"/>
                              <w:rPr>
                                <w:sz w:val="20"/>
                              </w:rPr>
                            </w:pPr>
                            <w:r>
                              <w:rPr>
                                <w:spacing w:val="-5"/>
                                <w:sz w:val="20"/>
                              </w:rPr>
                              <w:t>12</w:t>
                            </w:r>
                          </w:p>
                        </w:tc>
                        <w:tc>
                          <w:tcPr>
                            <w:tcW w:w="650" w:type="dxa"/>
                            <w:tcBorders>
                              <w:top w:val="single" w:sz="8" w:space="0" w:color="000000"/>
                              <w:left w:val="single" w:sz="8" w:space="0" w:color="000000"/>
                              <w:bottom w:val="nil"/>
                            </w:tcBorders>
                          </w:tcPr>
                          <w:p>
                            <w:pPr>
                              <w:pStyle w:val="TableParagraph"/>
                              <w:spacing w:before="4"/>
                              <w:ind w:left="12"/>
                              <w:rPr>
                                <w:sz w:val="20"/>
                              </w:rPr>
                            </w:pPr>
                            <w:r>
                              <w:rPr>
                                <w:spacing w:val="-5"/>
                                <w:sz w:val="20"/>
                              </w:rPr>
                              <w:t>12</w:t>
                            </w:r>
                          </w:p>
                        </w:tc>
                      </w:tr>
                      <w:tr>
                        <w:trPr>
                          <w:trHeight w:val="472" w:hRule="atLeast"/>
                        </w:trPr>
                        <w:tc>
                          <w:tcPr>
                            <w:tcW w:w="1641" w:type="dxa"/>
                            <w:vMerge/>
                            <w:tcBorders>
                              <w:top w:val="nil"/>
                              <w:bottom w:val="single" w:sz="8" w:space="0" w:color="000000"/>
                              <w:right w:val="nil"/>
                            </w:tcBorders>
                          </w:tcPr>
                          <w:p>
                            <w:pPr>
                              <w:rPr>
                                <w:sz w:val="2"/>
                                <w:szCs w:val="2"/>
                              </w:rPr>
                            </w:pPr>
                          </w:p>
                        </w:tc>
                        <w:tc>
                          <w:tcPr>
                            <w:tcW w:w="551" w:type="dxa"/>
                            <w:tcBorders>
                              <w:top w:val="nil"/>
                              <w:left w:val="nil"/>
                              <w:bottom w:val="single" w:sz="8" w:space="0" w:color="000000"/>
                              <w:right w:val="nil"/>
                            </w:tcBorders>
                          </w:tcPr>
                          <w:p>
                            <w:pPr>
                              <w:pStyle w:val="TableParagraph"/>
                              <w:spacing w:line="224" w:lineRule="exact"/>
                              <w:ind w:left="19"/>
                              <w:rPr>
                                <w:sz w:val="20"/>
                              </w:rPr>
                            </w:pPr>
                            <w:r>
                              <w:rPr>
                                <w:spacing w:val="-10"/>
                                <w:sz w:val="20"/>
                              </w:rPr>
                              <w:t>%</w:t>
                            </w:r>
                          </w:p>
                          <w:p>
                            <w:pPr>
                              <w:pStyle w:val="TableParagraph"/>
                              <w:spacing w:line="227" w:lineRule="exact"/>
                              <w:ind w:left="19"/>
                              <w:rPr>
                                <w:sz w:val="20"/>
                              </w:rPr>
                            </w:pPr>
                            <w:r>
                              <w:rPr>
                                <w:spacing w:val="-2"/>
                                <w:sz w:val="20"/>
                              </w:rPr>
                              <w:t>Total</w:t>
                            </w:r>
                          </w:p>
                        </w:tc>
                        <w:tc>
                          <w:tcPr>
                            <w:tcW w:w="314" w:type="dxa"/>
                            <w:tcBorders>
                              <w:top w:val="nil"/>
                              <w:left w:val="nil"/>
                              <w:bottom w:val="single" w:sz="8" w:space="0" w:color="000000"/>
                            </w:tcBorders>
                          </w:tcPr>
                          <w:p>
                            <w:pPr>
                              <w:pStyle w:val="TableParagraph"/>
                              <w:spacing w:line="224" w:lineRule="exact"/>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109"/>
                              <w:ind w:left="16"/>
                              <w:rPr>
                                <w:sz w:val="20"/>
                              </w:rPr>
                            </w:pPr>
                            <w:r>
                              <w:rPr>
                                <w:spacing w:val="-4"/>
                                <w:sz w:val="20"/>
                              </w:rPr>
                              <w:t>0.0%</w:t>
                            </w:r>
                          </w:p>
                        </w:tc>
                        <w:tc>
                          <w:tcPr>
                            <w:tcW w:w="539" w:type="dxa"/>
                            <w:tcBorders>
                              <w:top w:val="nil"/>
                              <w:left w:val="single" w:sz="8" w:space="0" w:color="000000"/>
                              <w:bottom w:val="single" w:sz="8" w:space="0" w:color="000000"/>
                              <w:right w:val="single" w:sz="8" w:space="0" w:color="000000"/>
                            </w:tcBorders>
                          </w:tcPr>
                          <w:p>
                            <w:pPr>
                              <w:pStyle w:val="TableParagraph"/>
                              <w:spacing w:before="109"/>
                              <w:ind w:left="15"/>
                              <w:rPr>
                                <w:sz w:val="20"/>
                              </w:rPr>
                            </w:pPr>
                            <w:r>
                              <w:rPr>
                                <w:spacing w:val="-4"/>
                                <w:sz w:val="20"/>
                              </w:rPr>
                              <w:t>0.0%</w:t>
                            </w:r>
                          </w:p>
                        </w:tc>
                        <w:tc>
                          <w:tcPr>
                            <w:tcW w:w="777" w:type="dxa"/>
                            <w:tcBorders>
                              <w:top w:val="nil"/>
                              <w:left w:val="single" w:sz="8" w:space="0" w:color="000000"/>
                              <w:bottom w:val="single" w:sz="8" w:space="0" w:color="000000"/>
                              <w:right w:val="single" w:sz="8" w:space="0" w:color="000000"/>
                            </w:tcBorders>
                          </w:tcPr>
                          <w:p>
                            <w:pPr>
                              <w:pStyle w:val="TableParagraph"/>
                              <w:spacing w:before="109"/>
                              <w:ind w:left="13"/>
                              <w:rPr>
                                <w:sz w:val="20"/>
                              </w:rPr>
                            </w:pPr>
                            <w:r>
                              <w:rPr>
                                <w:spacing w:val="-2"/>
                                <w:sz w:val="20"/>
                              </w:rPr>
                              <w:t>10.0%</w:t>
                            </w:r>
                          </w:p>
                        </w:tc>
                        <w:tc>
                          <w:tcPr>
                            <w:tcW w:w="650" w:type="dxa"/>
                            <w:tcBorders>
                              <w:top w:val="nil"/>
                              <w:left w:val="single" w:sz="8" w:space="0" w:color="000000"/>
                              <w:bottom w:val="single" w:sz="8" w:space="0" w:color="000000"/>
                            </w:tcBorders>
                          </w:tcPr>
                          <w:p>
                            <w:pPr>
                              <w:pStyle w:val="TableParagraph"/>
                              <w:spacing w:before="109"/>
                              <w:ind w:left="12"/>
                              <w:rPr>
                                <w:sz w:val="20"/>
                              </w:rPr>
                            </w:pPr>
                            <w:r>
                              <w:rPr>
                                <w:spacing w:val="-2"/>
                                <w:sz w:val="20"/>
                              </w:rPr>
                              <w:t>10.0%</w:t>
                            </w:r>
                          </w:p>
                        </w:tc>
                      </w:tr>
                      <w:tr>
                        <w:trPr>
                          <w:trHeight w:val="257" w:hRule="atLeast"/>
                        </w:trPr>
                        <w:tc>
                          <w:tcPr>
                            <w:tcW w:w="1641" w:type="dxa"/>
                            <w:vMerge w:val="restart"/>
                            <w:tcBorders>
                              <w:top w:val="single" w:sz="8" w:space="0" w:color="000000"/>
                              <w:bottom w:val="single" w:sz="8" w:space="0" w:color="000000"/>
                              <w:right w:val="nil"/>
                            </w:tcBorders>
                          </w:tcPr>
                          <w:p>
                            <w:pPr>
                              <w:pStyle w:val="TableParagraph"/>
                              <w:spacing w:line="230" w:lineRule="atLeast"/>
                              <w:ind w:left="20" w:right="319"/>
                              <w:rPr>
                                <w:sz w:val="20"/>
                              </w:rPr>
                            </w:pPr>
                            <w:r>
                              <w:rPr>
                                <w:spacing w:val="-2"/>
                                <w:sz w:val="20"/>
                              </w:rPr>
                              <w:t>Architect (Technical, Infrastructure, Security, </w:t>
                            </w:r>
                            <w:r>
                              <w:rPr>
                                <w:sz w:val="20"/>
                              </w:rPr>
                              <w:t>Enterprise,</w:t>
                            </w:r>
                            <w:r>
                              <w:rPr>
                                <w:spacing w:val="-13"/>
                                <w:sz w:val="20"/>
                              </w:rPr>
                              <w:t> </w:t>
                            </w:r>
                            <w:r>
                              <w:rPr>
                                <w:sz w:val="20"/>
                              </w:rPr>
                              <w:t>etc.)</w:t>
                            </w:r>
                          </w:p>
                        </w:tc>
                        <w:tc>
                          <w:tcPr>
                            <w:tcW w:w="865" w:type="dxa"/>
                            <w:gridSpan w:val="2"/>
                            <w:tcBorders>
                              <w:top w:val="single" w:sz="8" w:space="0" w:color="000000"/>
                              <w:left w:val="nil"/>
                              <w:bottom w:val="nil"/>
                            </w:tcBorders>
                          </w:tcPr>
                          <w:p>
                            <w:pPr>
                              <w:pStyle w:val="TableParagraph"/>
                              <w:spacing w:before="1"/>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before="1"/>
                              <w:ind w:left="16"/>
                              <w:rPr>
                                <w:sz w:val="20"/>
                              </w:rPr>
                            </w:pPr>
                            <w:r>
                              <w:rPr>
                                <w:spacing w:val="-10"/>
                                <w:sz w:val="20"/>
                              </w:rPr>
                              <w:t>0</w:t>
                            </w:r>
                          </w:p>
                        </w:tc>
                        <w:tc>
                          <w:tcPr>
                            <w:tcW w:w="539" w:type="dxa"/>
                            <w:tcBorders>
                              <w:top w:val="single" w:sz="8" w:space="0" w:color="000000"/>
                              <w:left w:val="single" w:sz="8" w:space="0" w:color="000000"/>
                              <w:bottom w:val="nil"/>
                              <w:right w:val="single" w:sz="8" w:space="0" w:color="000000"/>
                            </w:tcBorders>
                          </w:tcPr>
                          <w:p>
                            <w:pPr>
                              <w:pStyle w:val="TableParagraph"/>
                              <w:spacing w:before="1"/>
                              <w:ind w:left="15"/>
                              <w:rPr>
                                <w:sz w:val="20"/>
                              </w:rPr>
                            </w:pPr>
                            <w:r>
                              <w:rPr>
                                <w:spacing w:val="-10"/>
                                <w:sz w:val="20"/>
                              </w:rPr>
                              <w:t>0</w:t>
                            </w:r>
                          </w:p>
                        </w:tc>
                        <w:tc>
                          <w:tcPr>
                            <w:tcW w:w="777" w:type="dxa"/>
                            <w:tcBorders>
                              <w:top w:val="single" w:sz="8" w:space="0" w:color="000000"/>
                              <w:left w:val="single" w:sz="8" w:space="0" w:color="000000"/>
                              <w:bottom w:val="nil"/>
                              <w:right w:val="single" w:sz="8" w:space="0" w:color="000000"/>
                            </w:tcBorders>
                          </w:tcPr>
                          <w:p>
                            <w:pPr>
                              <w:pStyle w:val="TableParagraph"/>
                              <w:spacing w:before="1"/>
                              <w:ind w:left="13"/>
                              <w:rPr>
                                <w:sz w:val="20"/>
                              </w:rPr>
                            </w:pPr>
                            <w:r>
                              <w:rPr>
                                <w:spacing w:val="-5"/>
                                <w:sz w:val="20"/>
                              </w:rPr>
                              <w:t>18</w:t>
                            </w:r>
                          </w:p>
                        </w:tc>
                        <w:tc>
                          <w:tcPr>
                            <w:tcW w:w="650" w:type="dxa"/>
                            <w:tcBorders>
                              <w:top w:val="single" w:sz="8" w:space="0" w:color="000000"/>
                              <w:left w:val="single" w:sz="8" w:space="0" w:color="000000"/>
                              <w:bottom w:val="nil"/>
                            </w:tcBorders>
                          </w:tcPr>
                          <w:p>
                            <w:pPr>
                              <w:pStyle w:val="TableParagraph"/>
                              <w:spacing w:before="1"/>
                              <w:ind w:left="12"/>
                              <w:rPr>
                                <w:sz w:val="20"/>
                              </w:rPr>
                            </w:pPr>
                            <w:r>
                              <w:rPr>
                                <w:spacing w:val="-5"/>
                                <w:sz w:val="20"/>
                              </w:rPr>
                              <w:t>18</w:t>
                            </w:r>
                          </w:p>
                        </w:tc>
                      </w:tr>
                      <w:tr>
                        <w:trPr>
                          <w:trHeight w:val="893" w:hRule="atLeast"/>
                        </w:trPr>
                        <w:tc>
                          <w:tcPr>
                            <w:tcW w:w="1641" w:type="dxa"/>
                            <w:vMerge/>
                            <w:tcBorders>
                              <w:top w:val="nil"/>
                              <w:bottom w:val="single" w:sz="8" w:space="0" w:color="000000"/>
                              <w:right w:val="nil"/>
                            </w:tcBorders>
                          </w:tcPr>
                          <w:p>
                            <w:pPr>
                              <w:rPr>
                                <w:sz w:val="2"/>
                                <w:szCs w:val="2"/>
                              </w:rPr>
                            </w:pPr>
                          </w:p>
                        </w:tc>
                        <w:tc>
                          <w:tcPr>
                            <w:tcW w:w="551" w:type="dxa"/>
                            <w:tcBorders>
                              <w:top w:val="nil"/>
                              <w:left w:val="nil"/>
                              <w:bottom w:val="single" w:sz="8" w:space="0" w:color="000000"/>
                              <w:right w:val="nil"/>
                            </w:tcBorders>
                          </w:tcPr>
                          <w:p>
                            <w:pPr>
                              <w:pStyle w:val="TableParagraph"/>
                              <w:spacing w:line="226" w:lineRule="exact"/>
                              <w:ind w:left="19"/>
                              <w:rPr>
                                <w:sz w:val="20"/>
                              </w:rPr>
                            </w:pPr>
                            <w:r>
                              <w:rPr>
                                <w:spacing w:val="-10"/>
                                <w:sz w:val="20"/>
                              </w:rPr>
                              <w:t>%</w:t>
                            </w:r>
                          </w:p>
                          <w:p>
                            <w:pPr>
                              <w:pStyle w:val="TableParagraph"/>
                              <w:ind w:left="19"/>
                              <w:rPr>
                                <w:sz w:val="20"/>
                              </w:rPr>
                            </w:pPr>
                            <w:r>
                              <w:rPr>
                                <w:spacing w:val="-2"/>
                                <w:sz w:val="20"/>
                              </w:rPr>
                              <w:t>Total</w:t>
                            </w:r>
                          </w:p>
                        </w:tc>
                        <w:tc>
                          <w:tcPr>
                            <w:tcW w:w="314" w:type="dxa"/>
                            <w:tcBorders>
                              <w:top w:val="nil"/>
                              <w:left w:val="nil"/>
                              <w:bottom w:val="single" w:sz="8" w:space="0" w:color="000000"/>
                            </w:tcBorders>
                          </w:tcPr>
                          <w:p>
                            <w:pPr>
                              <w:pStyle w:val="TableParagraph"/>
                              <w:spacing w:line="226" w:lineRule="exact"/>
                              <w:ind w:right="-29"/>
                              <w:jc w:val="right"/>
                              <w:rPr>
                                <w:sz w:val="20"/>
                              </w:rPr>
                            </w:pPr>
                            <w:r>
                              <w:rPr>
                                <w:spacing w:val="-5"/>
                                <w:sz w:val="20"/>
                              </w:rPr>
                              <w:t>of</w:t>
                            </w:r>
                          </w:p>
                        </w:tc>
                        <w:tc>
                          <w:tcPr>
                            <w:tcW w:w="707" w:type="dxa"/>
                            <w:tcBorders>
                              <w:top w:val="nil"/>
                              <w:bottom w:val="single" w:sz="8" w:space="0" w:color="000000"/>
                              <w:right w:val="single" w:sz="8" w:space="0" w:color="000000"/>
                            </w:tcBorders>
                          </w:tcPr>
                          <w:p>
                            <w:pPr>
                              <w:pStyle w:val="TableParagraph"/>
                              <w:spacing w:before="89"/>
                              <w:rPr>
                                <w:sz w:val="20"/>
                              </w:rPr>
                            </w:pPr>
                          </w:p>
                          <w:p>
                            <w:pPr>
                              <w:pStyle w:val="TableParagraph"/>
                              <w:ind w:left="16"/>
                              <w:rPr>
                                <w:sz w:val="20"/>
                              </w:rPr>
                            </w:pPr>
                            <w:r>
                              <w:rPr>
                                <w:spacing w:val="-4"/>
                                <w:sz w:val="20"/>
                              </w:rPr>
                              <w:t>0.0%</w:t>
                            </w:r>
                          </w:p>
                        </w:tc>
                        <w:tc>
                          <w:tcPr>
                            <w:tcW w:w="539" w:type="dxa"/>
                            <w:tcBorders>
                              <w:top w:val="nil"/>
                              <w:left w:val="single" w:sz="8" w:space="0" w:color="000000"/>
                              <w:bottom w:val="single" w:sz="8" w:space="0" w:color="000000"/>
                              <w:right w:val="single" w:sz="8" w:space="0" w:color="000000"/>
                            </w:tcBorders>
                          </w:tcPr>
                          <w:p>
                            <w:pPr>
                              <w:pStyle w:val="TableParagraph"/>
                              <w:spacing w:before="89"/>
                              <w:rPr>
                                <w:sz w:val="20"/>
                              </w:rPr>
                            </w:pPr>
                          </w:p>
                          <w:p>
                            <w:pPr>
                              <w:pStyle w:val="TableParagraph"/>
                              <w:ind w:left="15"/>
                              <w:rPr>
                                <w:sz w:val="20"/>
                              </w:rPr>
                            </w:pPr>
                            <w:r>
                              <w:rPr>
                                <w:spacing w:val="-4"/>
                                <w:sz w:val="20"/>
                              </w:rPr>
                              <w:t>0.0%</w:t>
                            </w:r>
                          </w:p>
                        </w:tc>
                        <w:tc>
                          <w:tcPr>
                            <w:tcW w:w="777" w:type="dxa"/>
                            <w:tcBorders>
                              <w:top w:val="nil"/>
                              <w:left w:val="single" w:sz="8" w:space="0" w:color="000000"/>
                              <w:bottom w:val="single" w:sz="8" w:space="0" w:color="000000"/>
                              <w:right w:val="single" w:sz="8" w:space="0" w:color="000000"/>
                            </w:tcBorders>
                          </w:tcPr>
                          <w:p>
                            <w:pPr>
                              <w:pStyle w:val="TableParagraph"/>
                              <w:spacing w:before="89"/>
                              <w:rPr>
                                <w:sz w:val="20"/>
                              </w:rPr>
                            </w:pPr>
                          </w:p>
                          <w:p>
                            <w:pPr>
                              <w:pStyle w:val="TableParagraph"/>
                              <w:ind w:left="13"/>
                              <w:rPr>
                                <w:sz w:val="20"/>
                              </w:rPr>
                            </w:pPr>
                            <w:r>
                              <w:rPr>
                                <w:spacing w:val="-2"/>
                                <w:sz w:val="20"/>
                              </w:rPr>
                              <w:t>15.0%</w:t>
                            </w:r>
                          </w:p>
                        </w:tc>
                        <w:tc>
                          <w:tcPr>
                            <w:tcW w:w="650" w:type="dxa"/>
                            <w:tcBorders>
                              <w:top w:val="nil"/>
                              <w:left w:val="single" w:sz="8" w:space="0" w:color="000000"/>
                              <w:bottom w:val="single" w:sz="8" w:space="0" w:color="000000"/>
                            </w:tcBorders>
                          </w:tcPr>
                          <w:p>
                            <w:pPr>
                              <w:pStyle w:val="TableParagraph"/>
                              <w:spacing w:before="89"/>
                              <w:rPr>
                                <w:sz w:val="20"/>
                              </w:rPr>
                            </w:pPr>
                          </w:p>
                          <w:p>
                            <w:pPr>
                              <w:pStyle w:val="TableParagraph"/>
                              <w:ind w:left="12"/>
                              <w:rPr>
                                <w:sz w:val="20"/>
                              </w:rPr>
                            </w:pPr>
                            <w:r>
                              <w:rPr>
                                <w:spacing w:val="-2"/>
                                <w:sz w:val="20"/>
                              </w:rPr>
                              <w:t>15.0%</w:t>
                            </w:r>
                          </w:p>
                        </w:tc>
                      </w:tr>
                      <w:tr>
                        <w:trPr>
                          <w:trHeight w:val="246" w:hRule="atLeast"/>
                        </w:trPr>
                        <w:tc>
                          <w:tcPr>
                            <w:tcW w:w="1641" w:type="dxa"/>
                            <w:tcBorders>
                              <w:top w:val="single" w:sz="8" w:space="0" w:color="000000"/>
                              <w:bottom w:val="nil"/>
                              <w:right w:val="nil"/>
                            </w:tcBorders>
                          </w:tcPr>
                          <w:p>
                            <w:pPr>
                              <w:pStyle w:val="TableParagraph"/>
                              <w:spacing w:line="212" w:lineRule="exact"/>
                              <w:ind w:left="15"/>
                              <w:rPr>
                                <w:sz w:val="20"/>
                              </w:rPr>
                            </w:pPr>
                            <w:r>
                              <w:rPr>
                                <w:spacing w:val="-2"/>
                                <w:sz w:val="20"/>
                              </w:rPr>
                              <w:t>Total</w:t>
                            </w:r>
                          </w:p>
                        </w:tc>
                        <w:tc>
                          <w:tcPr>
                            <w:tcW w:w="865" w:type="dxa"/>
                            <w:gridSpan w:val="2"/>
                            <w:tcBorders>
                              <w:top w:val="single" w:sz="8" w:space="0" w:color="000000"/>
                              <w:left w:val="nil"/>
                              <w:bottom w:val="nil"/>
                            </w:tcBorders>
                          </w:tcPr>
                          <w:p>
                            <w:pPr>
                              <w:pStyle w:val="TableParagraph"/>
                              <w:spacing w:line="212" w:lineRule="exact"/>
                              <w:ind w:left="19"/>
                              <w:rPr>
                                <w:sz w:val="20"/>
                              </w:rPr>
                            </w:pPr>
                            <w:r>
                              <w:rPr>
                                <w:spacing w:val="-2"/>
                                <w:sz w:val="20"/>
                              </w:rPr>
                              <w:t>Count</w:t>
                            </w:r>
                          </w:p>
                        </w:tc>
                        <w:tc>
                          <w:tcPr>
                            <w:tcW w:w="707" w:type="dxa"/>
                            <w:tcBorders>
                              <w:top w:val="single" w:sz="8" w:space="0" w:color="000000"/>
                              <w:bottom w:val="nil"/>
                              <w:right w:val="single" w:sz="8" w:space="0" w:color="000000"/>
                            </w:tcBorders>
                          </w:tcPr>
                          <w:p>
                            <w:pPr>
                              <w:pStyle w:val="TableParagraph"/>
                              <w:spacing w:line="212" w:lineRule="exact"/>
                              <w:ind w:left="16"/>
                              <w:rPr>
                                <w:sz w:val="20"/>
                              </w:rPr>
                            </w:pPr>
                            <w:r>
                              <w:rPr>
                                <w:spacing w:val="-5"/>
                                <w:sz w:val="20"/>
                              </w:rPr>
                              <w:t>12</w:t>
                            </w:r>
                          </w:p>
                        </w:tc>
                        <w:tc>
                          <w:tcPr>
                            <w:tcW w:w="539" w:type="dxa"/>
                            <w:tcBorders>
                              <w:top w:val="single" w:sz="8" w:space="0" w:color="000000"/>
                              <w:left w:val="single" w:sz="8" w:space="0" w:color="000000"/>
                              <w:bottom w:val="nil"/>
                              <w:right w:val="single" w:sz="8" w:space="0" w:color="000000"/>
                            </w:tcBorders>
                          </w:tcPr>
                          <w:p>
                            <w:pPr>
                              <w:pStyle w:val="TableParagraph"/>
                              <w:spacing w:line="212" w:lineRule="exact"/>
                              <w:ind w:left="15"/>
                              <w:rPr>
                                <w:sz w:val="20"/>
                              </w:rPr>
                            </w:pPr>
                            <w:r>
                              <w:rPr>
                                <w:spacing w:val="-5"/>
                                <w:sz w:val="20"/>
                              </w:rPr>
                              <w:t>12</w:t>
                            </w:r>
                          </w:p>
                        </w:tc>
                        <w:tc>
                          <w:tcPr>
                            <w:tcW w:w="777" w:type="dxa"/>
                            <w:tcBorders>
                              <w:top w:val="single" w:sz="8" w:space="0" w:color="000000"/>
                              <w:left w:val="single" w:sz="8" w:space="0" w:color="000000"/>
                              <w:bottom w:val="nil"/>
                              <w:right w:val="single" w:sz="8" w:space="0" w:color="000000"/>
                            </w:tcBorders>
                          </w:tcPr>
                          <w:p>
                            <w:pPr>
                              <w:pStyle w:val="TableParagraph"/>
                              <w:spacing w:line="212" w:lineRule="exact"/>
                              <w:ind w:left="13"/>
                              <w:rPr>
                                <w:sz w:val="20"/>
                              </w:rPr>
                            </w:pPr>
                            <w:r>
                              <w:rPr>
                                <w:spacing w:val="-5"/>
                                <w:sz w:val="20"/>
                              </w:rPr>
                              <w:t>96</w:t>
                            </w:r>
                          </w:p>
                        </w:tc>
                        <w:tc>
                          <w:tcPr>
                            <w:tcW w:w="650" w:type="dxa"/>
                            <w:tcBorders>
                              <w:top w:val="single" w:sz="8" w:space="0" w:color="000000"/>
                              <w:left w:val="single" w:sz="8" w:space="0" w:color="000000"/>
                              <w:bottom w:val="nil"/>
                            </w:tcBorders>
                          </w:tcPr>
                          <w:p>
                            <w:pPr>
                              <w:pStyle w:val="TableParagraph"/>
                              <w:spacing w:line="212" w:lineRule="exact"/>
                              <w:ind w:left="12"/>
                              <w:rPr>
                                <w:sz w:val="20"/>
                              </w:rPr>
                            </w:pPr>
                            <w:r>
                              <w:rPr>
                                <w:spacing w:val="-5"/>
                                <w:sz w:val="20"/>
                              </w:rPr>
                              <w:t>120</w:t>
                            </w:r>
                          </w:p>
                        </w:tc>
                      </w:tr>
                      <w:tr>
                        <w:trPr>
                          <w:trHeight w:val="482" w:hRule="atLeast"/>
                        </w:trPr>
                        <w:tc>
                          <w:tcPr>
                            <w:tcW w:w="1641" w:type="dxa"/>
                            <w:tcBorders>
                              <w:top w:val="nil"/>
                              <w:right w:val="nil"/>
                            </w:tcBorders>
                          </w:tcPr>
                          <w:p>
                            <w:pPr>
                              <w:pStyle w:val="TableParagraph"/>
                              <w:rPr>
                                <w:sz w:val="20"/>
                              </w:rPr>
                            </w:pPr>
                          </w:p>
                        </w:tc>
                        <w:tc>
                          <w:tcPr>
                            <w:tcW w:w="551" w:type="dxa"/>
                            <w:tcBorders>
                              <w:top w:val="nil"/>
                              <w:left w:val="nil"/>
                              <w:right w:val="nil"/>
                            </w:tcBorders>
                          </w:tcPr>
                          <w:p>
                            <w:pPr>
                              <w:pStyle w:val="TableParagraph"/>
                              <w:spacing w:before="4"/>
                              <w:ind w:left="19"/>
                              <w:rPr>
                                <w:sz w:val="20"/>
                              </w:rPr>
                            </w:pPr>
                            <w:r>
                              <w:rPr>
                                <w:spacing w:val="-10"/>
                                <w:sz w:val="20"/>
                              </w:rPr>
                              <w:t>%</w:t>
                            </w:r>
                          </w:p>
                          <w:p>
                            <w:pPr>
                              <w:pStyle w:val="TableParagraph"/>
                              <w:spacing w:line="227" w:lineRule="exact" w:before="1"/>
                              <w:ind w:left="19"/>
                              <w:rPr>
                                <w:sz w:val="20"/>
                              </w:rPr>
                            </w:pPr>
                            <w:r>
                              <w:rPr>
                                <w:spacing w:val="-2"/>
                                <w:sz w:val="20"/>
                              </w:rPr>
                              <w:t>Total</w:t>
                            </w:r>
                          </w:p>
                        </w:tc>
                        <w:tc>
                          <w:tcPr>
                            <w:tcW w:w="314" w:type="dxa"/>
                            <w:tcBorders>
                              <w:top w:val="nil"/>
                              <w:left w:val="nil"/>
                            </w:tcBorders>
                          </w:tcPr>
                          <w:p>
                            <w:pPr>
                              <w:pStyle w:val="TableParagraph"/>
                              <w:spacing w:before="4"/>
                              <w:ind w:right="-29"/>
                              <w:jc w:val="right"/>
                              <w:rPr>
                                <w:sz w:val="20"/>
                              </w:rPr>
                            </w:pPr>
                            <w:r>
                              <w:rPr>
                                <w:spacing w:val="-5"/>
                                <w:sz w:val="20"/>
                              </w:rPr>
                              <w:t>of</w:t>
                            </w:r>
                          </w:p>
                        </w:tc>
                        <w:tc>
                          <w:tcPr>
                            <w:tcW w:w="707" w:type="dxa"/>
                            <w:tcBorders>
                              <w:top w:val="nil"/>
                              <w:right w:val="single" w:sz="8" w:space="0" w:color="000000"/>
                            </w:tcBorders>
                          </w:tcPr>
                          <w:p>
                            <w:pPr>
                              <w:pStyle w:val="TableParagraph"/>
                              <w:spacing w:before="120"/>
                              <w:ind w:left="16"/>
                              <w:rPr>
                                <w:sz w:val="20"/>
                              </w:rPr>
                            </w:pPr>
                            <w:r>
                              <w:rPr>
                                <w:spacing w:val="-2"/>
                                <w:sz w:val="20"/>
                              </w:rPr>
                              <w:t>10.0%</w:t>
                            </w:r>
                          </w:p>
                        </w:tc>
                        <w:tc>
                          <w:tcPr>
                            <w:tcW w:w="539" w:type="dxa"/>
                            <w:tcBorders>
                              <w:top w:val="nil"/>
                              <w:left w:val="single" w:sz="8" w:space="0" w:color="000000"/>
                              <w:right w:val="single" w:sz="8" w:space="0" w:color="000000"/>
                            </w:tcBorders>
                          </w:tcPr>
                          <w:p>
                            <w:pPr>
                              <w:pStyle w:val="TableParagraph"/>
                              <w:spacing w:before="120"/>
                              <w:ind w:left="15" w:right="-15"/>
                              <w:rPr>
                                <w:sz w:val="20"/>
                              </w:rPr>
                            </w:pPr>
                            <w:r>
                              <w:rPr>
                                <w:spacing w:val="-2"/>
                                <w:sz w:val="20"/>
                              </w:rPr>
                              <w:t>10.0%</w:t>
                            </w:r>
                          </w:p>
                        </w:tc>
                        <w:tc>
                          <w:tcPr>
                            <w:tcW w:w="777" w:type="dxa"/>
                            <w:tcBorders>
                              <w:top w:val="nil"/>
                              <w:left w:val="single" w:sz="8" w:space="0" w:color="000000"/>
                              <w:right w:val="single" w:sz="8" w:space="0" w:color="000000"/>
                            </w:tcBorders>
                          </w:tcPr>
                          <w:p>
                            <w:pPr>
                              <w:pStyle w:val="TableParagraph"/>
                              <w:spacing w:before="120"/>
                              <w:ind w:left="13"/>
                              <w:rPr>
                                <w:sz w:val="20"/>
                              </w:rPr>
                            </w:pPr>
                            <w:r>
                              <w:rPr>
                                <w:spacing w:val="-2"/>
                                <w:sz w:val="20"/>
                              </w:rPr>
                              <w:t>80.0%</w:t>
                            </w:r>
                          </w:p>
                        </w:tc>
                        <w:tc>
                          <w:tcPr>
                            <w:tcW w:w="650" w:type="dxa"/>
                            <w:tcBorders>
                              <w:top w:val="nil"/>
                              <w:left w:val="single" w:sz="8" w:space="0" w:color="000000"/>
                            </w:tcBorders>
                          </w:tcPr>
                          <w:p>
                            <w:pPr>
                              <w:pStyle w:val="TableParagraph"/>
                              <w:spacing w:before="120"/>
                              <w:ind w:left="12" w:right="-15"/>
                              <w:rPr>
                                <w:sz w:val="20"/>
                              </w:rPr>
                            </w:pPr>
                            <w:r>
                              <w:rPr>
                                <w:spacing w:val="-2"/>
                                <w:sz w:val="20"/>
                              </w:rPr>
                              <w:t>100.0%</w:t>
                            </w:r>
                          </w:p>
                        </w:tc>
                      </w:tr>
                    </w:tbl>
                    <w:p>
                      <w:pPr>
                        <w:pStyle w:val="BodyText"/>
                      </w:pPr>
                    </w:p>
                  </w:txbxContent>
                </v:textbox>
                <w10:wrap type="none"/>
              </v:shape>
            </w:pict>
          </mc:Fallback>
        </mc:AlternateContent>
      </w:r>
      <w:r>
        <w:rPr/>
        <w:t>Importance</w:t>
      </w:r>
      <w:r>
        <w:rPr>
          <w:spacing w:val="-4"/>
        </w:rPr>
        <w:t> </w:t>
      </w:r>
      <w:r>
        <w:rPr/>
        <w:t>of</w:t>
      </w:r>
      <w:r>
        <w:rPr>
          <w:spacing w:val="-4"/>
        </w:rPr>
        <w:t> </w:t>
      </w:r>
      <w:r>
        <w:rPr/>
        <w:t>ALM</w:t>
      </w:r>
      <w:r>
        <w:rPr>
          <w:spacing w:val="-4"/>
        </w:rPr>
        <w:t> </w:t>
      </w:r>
      <w:r>
        <w:rPr/>
        <w:t>to</w:t>
      </w:r>
      <w:r>
        <w:rPr>
          <w:spacing w:val="-5"/>
        </w:rPr>
        <w:t> </w:t>
      </w:r>
      <w:r>
        <w:rPr/>
        <w:t>an</w:t>
      </w:r>
      <w:r>
        <w:rPr>
          <w:spacing w:val="-5"/>
        </w:rPr>
        <w:t> </w:t>
      </w:r>
      <w:r>
        <w:rPr>
          <w:spacing w:val="-2"/>
        </w:rPr>
        <w:t>organization</w:t>
      </w:r>
    </w:p>
    <w:p>
      <w:pPr>
        <w:pStyle w:val="BodyText"/>
        <w:spacing w:before="115"/>
        <w:ind w:left="179" w:right="5570"/>
      </w:pPr>
      <w:r>
        <w:rPr/>
        <w:t>Table VIII presents results on views of the importance of ALM to an organization from different experts.</w:t>
      </w:r>
    </w:p>
    <w:p>
      <w:pPr>
        <w:pStyle w:val="BodyText"/>
        <w:spacing w:line="229" w:lineRule="exact"/>
        <w:ind w:left="179"/>
      </w:pPr>
      <w:r>
        <w:rPr/>
        <w:t>Table</w:t>
      </w:r>
      <w:r>
        <w:rPr>
          <w:spacing w:val="-2"/>
        </w:rPr>
        <w:t> VIII.</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32"/>
      </w:pPr>
    </w:p>
    <w:p>
      <w:pPr>
        <w:spacing w:after="0"/>
        <w:sectPr>
          <w:pgSz w:w="11910" w:h="16840"/>
          <w:pgMar w:header="177" w:footer="436" w:top="740" w:bottom="620" w:left="500" w:right="4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1"/>
      </w:pPr>
    </w:p>
    <w:p>
      <w:pPr>
        <w:pStyle w:val="BodyText"/>
        <w:ind w:left="2243" w:hanging="1674"/>
      </w:pPr>
      <w:r>
        <w:rPr/>
        <mc:AlternateContent>
          <mc:Choice Requires="wps">
            <w:drawing>
              <wp:anchor distT="0" distB="0" distL="0" distR="0" allowOverlap="1" layoutInCell="1" locked="0" behindDoc="0" simplePos="0" relativeHeight="15736320">
                <wp:simplePos x="0" y="0"/>
                <wp:positionH relativeFrom="page">
                  <wp:posOffset>466344</wp:posOffset>
                </wp:positionH>
                <wp:positionV relativeFrom="paragraph">
                  <wp:posOffset>-4524008</wp:posOffset>
                </wp:positionV>
                <wp:extent cx="3184525" cy="4527550"/>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3184525" cy="4527550"/>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6"/>
                              <w:gridCol w:w="542"/>
                              <w:gridCol w:w="927"/>
                              <w:gridCol w:w="685"/>
                              <w:gridCol w:w="1256"/>
                              <w:gridCol w:w="632"/>
                            </w:tblGrid>
                            <w:tr>
                              <w:trPr>
                                <w:trHeight w:val="444" w:hRule="atLeast"/>
                              </w:trPr>
                              <w:tc>
                                <w:tcPr>
                                  <w:tcW w:w="2285" w:type="dxa"/>
                                  <w:gridSpan w:val="3"/>
                                  <w:vMerge w:val="restart"/>
                                </w:tcPr>
                                <w:p>
                                  <w:pPr>
                                    <w:pStyle w:val="TableParagraph"/>
                                    <w:rPr>
                                      <w:sz w:val="20"/>
                                    </w:rPr>
                                  </w:pPr>
                                </w:p>
                              </w:tc>
                              <w:tc>
                                <w:tcPr>
                                  <w:tcW w:w="1941" w:type="dxa"/>
                                  <w:gridSpan w:val="2"/>
                                  <w:tcBorders>
                                    <w:bottom w:val="single" w:sz="8" w:space="0" w:color="000000"/>
                                    <w:right w:val="single" w:sz="8" w:space="0" w:color="000000"/>
                                  </w:tcBorders>
                                </w:tcPr>
                                <w:p>
                                  <w:pPr>
                                    <w:pStyle w:val="TableParagraph"/>
                                    <w:spacing w:line="222" w:lineRule="exact"/>
                                    <w:ind w:left="8" w:right="-29"/>
                                    <w:rPr>
                                      <w:sz w:val="20"/>
                                    </w:rPr>
                                  </w:pPr>
                                  <w:r>
                                    <w:rPr>
                                      <w:sz w:val="20"/>
                                    </w:rPr>
                                    <w:t>ALM</w:t>
                                  </w:r>
                                  <w:r>
                                    <w:rPr>
                                      <w:spacing w:val="56"/>
                                      <w:sz w:val="20"/>
                                    </w:rPr>
                                    <w:t> </w:t>
                                  </w:r>
                                  <w:r>
                                    <w:rPr>
                                      <w:sz w:val="20"/>
                                    </w:rPr>
                                    <w:t>is</w:t>
                                  </w:r>
                                  <w:r>
                                    <w:rPr>
                                      <w:spacing w:val="56"/>
                                      <w:sz w:val="20"/>
                                    </w:rPr>
                                    <w:t> </w:t>
                                  </w:r>
                                  <w:r>
                                    <w:rPr>
                                      <w:sz w:val="20"/>
                                    </w:rPr>
                                    <w:t>important</w:t>
                                  </w:r>
                                  <w:r>
                                    <w:rPr>
                                      <w:spacing w:val="57"/>
                                      <w:sz w:val="20"/>
                                    </w:rPr>
                                    <w:t> </w:t>
                                  </w:r>
                                  <w:r>
                                    <w:rPr>
                                      <w:spacing w:val="-5"/>
                                      <w:sz w:val="20"/>
                                    </w:rPr>
                                    <w:t>for</w:t>
                                  </w:r>
                                </w:p>
                                <w:p>
                                  <w:pPr>
                                    <w:pStyle w:val="TableParagraph"/>
                                    <w:spacing w:line="202" w:lineRule="exact"/>
                                    <w:ind w:left="8"/>
                                    <w:rPr>
                                      <w:sz w:val="20"/>
                                    </w:rPr>
                                  </w:pPr>
                                  <w:r>
                                    <w:rPr>
                                      <w:sz w:val="20"/>
                                    </w:rPr>
                                    <w:t>your</w:t>
                                  </w:r>
                                  <w:r>
                                    <w:rPr>
                                      <w:spacing w:val="-7"/>
                                      <w:sz w:val="20"/>
                                    </w:rPr>
                                    <w:t> </w:t>
                                  </w:r>
                                  <w:r>
                                    <w:rPr>
                                      <w:spacing w:val="-2"/>
                                      <w:sz w:val="20"/>
                                    </w:rPr>
                                    <w:t>organization</w:t>
                                  </w:r>
                                </w:p>
                              </w:tc>
                              <w:tc>
                                <w:tcPr>
                                  <w:tcW w:w="632" w:type="dxa"/>
                                  <w:vMerge w:val="restart"/>
                                  <w:tcBorders>
                                    <w:left w:val="single" w:sz="8" w:space="0" w:color="000000"/>
                                  </w:tcBorders>
                                </w:tcPr>
                                <w:p>
                                  <w:pPr>
                                    <w:pStyle w:val="TableParagraph"/>
                                    <w:rPr>
                                      <w:sz w:val="20"/>
                                    </w:rPr>
                                  </w:pPr>
                                </w:p>
                                <w:p>
                                  <w:pPr>
                                    <w:pStyle w:val="TableParagraph"/>
                                    <w:spacing w:before="31"/>
                                    <w:rPr>
                                      <w:sz w:val="20"/>
                                    </w:rPr>
                                  </w:pPr>
                                </w:p>
                                <w:p>
                                  <w:pPr>
                                    <w:pStyle w:val="TableParagraph"/>
                                    <w:spacing w:line="214" w:lineRule="exact"/>
                                    <w:ind w:left="22"/>
                                    <w:rPr>
                                      <w:sz w:val="20"/>
                                    </w:rPr>
                                  </w:pPr>
                                  <w:r>
                                    <w:rPr>
                                      <w:spacing w:val="-2"/>
                                      <w:sz w:val="20"/>
                                    </w:rPr>
                                    <w:t>Total</w:t>
                                  </w:r>
                                </w:p>
                              </w:tc>
                            </w:tr>
                            <w:tr>
                              <w:trPr>
                                <w:trHeight w:val="235" w:hRule="atLeast"/>
                              </w:trPr>
                              <w:tc>
                                <w:tcPr>
                                  <w:tcW w:w="2285" w:type="dxa"/>
                                  <w:gridSpan w:val="3"/>
                                  <w:vMerge/>
                                  <w:tcBorders>
                                    <w:top w:val="nil"/>
                                  </w:tcBorders>
                                </w:tcPr>
                                <w:p>
                                  <w:pPr>
                                    <w:rPr>
                                      <w:sz w:val="2"/>
                                      <w:szCs w:val="2"/>
                                    </w:rPr>
                                  </w:pPr>
                                </w:p>
                              </w:tc>
                              <w:tc>
                                <w:tcPr>
                                  <w:tcW w:w="685" w:type="dxa"/>
                                  <w:tcBorders>
                                    <w:top w:val="single" w:sz="8" w:space="0" w:color="000000"/>
                                    <w:right w:val="single" w:sz="8" w:space="0" w:color="000000"/>
                                  </w:tcBorders>
                                </w:tcPr>
                                <w:p>
                                  <w:pPr>
                                    <w:pStyle w:val="TableParagraph"/>
                                    <w:spacing w:line="214" w:lineRule="exact" w:before="2"/>
                                    <w:ind w:left="8"/>
                                    <w:rPr>
                                      <w:sz w:val="20"/>
                                    </w:rPr>
                                  </w:pPr>
                                  <w:r>
                                    <w:rPr>
                                      <w:spacing w:val="-2"/>
                                      <w:sz w:val="20"/>
                                    </w:rPr>
                                    <w:t>Agree</w:t>
                                  </w:r>
                                </w:p>
                              </w:tc>
                              <w:tc>
                                <w:tcPr>
                                  <w:tcW w:w="1256" w:type="dxa"/>
                                  <w:tcBorders>
                                    <w:top w:val="single" w:sz="8" w:space="0" w:color="000000"/>
                                    <w:left w:val="single" w:sz="8" w:space="0" w:color="000000"/>
                                    <w:right w:val="single" w:sz="8" w:space="0" w:color="000000"/>
                                  </w:tcBorders>
                                </w:tcPr>
                                <w:p>
                                  <w:pPr>
                                    <w:pStyle w:val="TableParagraph"/>
                                    <w:spacing w:line="214" w:lineRule="exact" w:before="2"/>
                                    <w:ind w:left="21" w:right="-15"/>
                                    <w:rPr>
                                      <w:sz w:val="20"/>
                                    </w:rPr>
                                  </w:pPr>
                                  <w:r>
                                    <w:rPr>
                                      <w:sz w:val="20"/>
                                    </w:rPr>
                                    <w:t>Strongly</w:t>
                                  </w:r>
                                  <w:r>
                                    <w:rPr>
                                      <w:spacing w:val="-7"/>
                                      <w:sz w:val="20"/>
                                    </w:rPr>
                                    <w:t> </w:t>
                                  </w:r>
                                  <w:r>
                                    <w:rPr>
                                      <w:spacing w:val="-2"/>
                                      <w:sz w:val="20"/>
                                    </w:rPr>
                                    <w:t>Agree</w:t>
                                  </w:r>
                                </w:p>
                              </w:tc>
                              <w:tc>
                                <w:tcPr>
                                  <w:tcW w:w="632" w:type="dxa"/>
                                  <w:vMerge/>
                                  <w:tcBorders>
                                    <w:top w:val="nil"/>
                                    <w:left w:val="single" w:sz="8" w:space="0" w:color="000000"/>
                                  </w:tcBorders>
                                </w:tcPr>
                                <w:p>
                                  <w:pPr>
                                    <w:rPr>
                                      <w:sz w:val="2"/>
                                      <w:szCs w:val="2"/>
                                    </w:rPr>
                                  </w:pPr>
                                </w:p>
                              </w:tc>
                            </w:tr>
                            <w:tr>
                              <w:trPr>
                                <w:trHeight w:val="236" w:hRule="atLeast"/>
                              </w:trPr>
                              <w:tc>
                                <w:tcPr>
                                  <w:tcW w:w="1358" w:type="dxa"/>
                                  <w:gridSpan w:val="2"/>
                                  <w:vMerge w:val="restart"/>
                                  <w:tcBorders>
                                    <w:bottom w:val="single" w:sz="8" w:space="0" w:color="000000"/>
                                    <w:right w:val="nil"/>
                                  </w:tcBorders>
                                </w:tcPr>
                                <w:p>
                                  <w:pPr>
                                    <w:pStyle w:val="TableParagraph"/>
                                    <w:tabs>
                                      <w:tab w:pos="1294" w:val="left" w:leader="none"/>
                                    </w:tabs>
                                    <w:spacing w:line="237" w:lineRule="auto"/>
                                    <w:ind w:left="37" w:right="-15"/>
                                    <w:rPr>
                                      <w:sz w:val="20"/>
                                    </w:rPr>
                                  </w:pPr>
                                  <w:r>
                                    <w:rPr>
                                      <w:spacing w:val="-2"/>
                                      <w:sz w:val="20"/>
                                    </w:rPr>
                                    <w:t>Development Manager</w:t>
                                  </w:r>
                                  <w:r>
                                    <w:rPr>
                                      <w:sz w:val="20"/>
                                    </w:rPr>
                                    <w:tab/>
                                  </w:r>
                                  <w:r>
                                    <w:rPr>
                                      <w:spacing w:val="-10"/>
                                      <w:sz w:val="20"/>
                                    </w:rPr>
                                    <w:t>/</w:t>
                                  </w:r>
                                </w:p>
                                <w:p>
                                  <w:pPr>
                                    <w:pStyle w:val="TableParagraph"/>
                                    <w:tabs>
                                      <w:tab w:pos="1162" w:val="left" w:leader="none"/>
                                    </w:tabs>
                                    <w:ind w:left="37" w:right="-29"/>
                                    <w:rPr>
                                      <w:sz w:val="20"/>
                                    </w:rPr>
                                  </w:pPr>
                                  <w:r>
                                    <w:rPr>
                                      <w:spacing w:val="-2"/>
                                      <w:sz w:val="20"/>
                                    </w:rPr>
                                    <w:t>Other</w:t>
                                  </w:r>
                                  <w:r>
                                    <w:rPr>
                                      <w:sz w:val="20"/>
                                    </w:rPr>
                                    <w:tab/>
                                  </w:r>
                                  <w:r>
                                    <w:rPr>
                                      <w:spacing w:val="-5"/>
                                      <w:sz w:val="20"/>
                                    </w:rPr>
                                    <w:t>IT</w:t>
                                  </w:r>
                                </w:p>
                                <w:p>
                                  <w:pPr>
                                    <w:pStyle w:val="TableParagraph"/>
                                    <w:spacing w:line="217" w:lineRule="exact"/>
                                    <w:ind w:left="37"/>
                                    <w:rPr>
                                      <w:sz w:val="20"/>
                                    </w:rPr>
                                  </w:pPr>
                                  <w:r>
                                    <w:rPr>
                                      <w:spacing w:val="-2"/>
                                      <w:sz w:val="20"/>
                                    </w:rPr>
                                    <w:t>Manager</w:t>
                                  </w:r>
                                </w:p>
                              </w:tc>
                              <w:tc>
                                <w:tcPr>
                                  <w:tcW w:w="927" w:type="dxa"/>
                                  <w:tcBorders>
                                    <w:left w:val="nil"/>
                                    <w:bottom w:val="nil"/>
                                  </w:tcBorders>
                                </w:tcPr>
                                <w:p>
                                  <w:pPr>
                                    <w:pStyle w:val="TableParagraph"/>
                                    <w:spacing w:line="216" w:lineRule="exact"/>
                                    <w:ind w:left="20"/>
                                    <w:rPr>
                                      <w:sz w:val="20"/>
                                    </w:rPr>
                                  </w:pPr>
                                  <w:r>
                                    <w:rPr>
                                      <w:spacing w:val="-2"/>
                                      <w:sz w:val="20"/>
                                    </w:rPr>
                                    <w:t>Count</w:t>
                                  </w:r>
                                </w:p>
                              </w:tc>
                              <w:tc>
                                <w:tcPr>
                                  <w:tcW w:w="685" w:type="dxa"/>
                                  <w:tcBorders>
                                    <w:bottom w:val="nil"/>
                                    <w:right w:val="single" w:sz="8" w:space="0" w:color="000000"/>
                                  </w:tcBorders>
                                </w:tcPr>
                                <w:p>
                                  <w:pPr>
                                    <w:pStyle w:val="TableParagraph"/>
                                    <w:spacing w:line="216" w:lineRule="exact"/>
                                    <w:ind w:left="8"/>
                                    <w:rPr>
                                      <w:sz w:val="20"/>
                                    </w:rPr>
                                  </w:pPr>
                                  <w:r>
                                    <w:rPr>
                                      <w:spacing w:val="-10"/>
                                      <w:sz w:val="20"/>
                                    </w:rPr>
                                    <w:t>0</w:t>
                                  </w:r>
                                </w:p>
                              </w:tc>
                              <w:tc>
                                <w:tcPr>
                                  <w:tcW w:w="1256" w:type="dxa"/>
                                  <w:tcBorders>
                                    <w:left w:val="single" w:sz="8" w:space="0" w:color="000000"/>
                                    <w:bottom w:val="nil"/>
                                    <w:right w:val="single" w:sz="8" w:space="0" w:color="000000"/>
                                  </w:tcBorders>
                                </w:tcPr>
                                <w:p>
                                  <w:pPr>
                                    <w:pStyle w:val="TableParagraph"/>
                                    <w:spacing w:line="216" w:lineRule="exact"/>
                                    <w:ind w:left="21"/>
                                    <w:rPr>
                                      <w:sz w:val="20"/>
                                    </w:rPr>
                                  </w:pPr>
                                  <w:r>
                                    <w:rPr>
                                      <w:spacing w:val="-5"/>
                                      <w:sz w:val="20"/>
                                    </w:rPr>
                                    <w:t>12</w:t>
                                  </w:r>
                                </w:p>
                              </w:tc>
                              <w:tc>
                                <w:tcPr>
                                  <w:tcW w:w="632" w:type="dxa"/>
                                  <w:tcBorders>
                                    <w:left w:val="single" w:sz="8" w:space="0" w:color="000000"/>
                                    <w:bottom w:val="nil"/>
                                  </w:tcBorders>
                                </w:tcPr>
                                <w:p>
                                  <w:pPr>
                                    <w:pStyle w:val="TableParagraph"/>
                                    <w:spacing w:line="216" w:lineRule="exact"/>
                                    <w:ind w:left="22"/>
                                    <w:rPr>
                                      <w:sz w:val="20"/>
                                    </w:rPr>
                                  </w:pPr>
                                  <w:r>
                                    <w:rPr>
                                      <w:spacing w:val="-5"/>
                                      <w:sz w:val="20"/>
                                    </w:rPr>
                                    <w:t>12</w:t>
                                  </w:r>
                                </w:p>
                              </w:tc>
                            </w:tr>
                            <w:tr>
                              <w:trPr>
                                <w:trHeight w:val="661"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5"/>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216"/>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2"/>
                                      <w:sz w:val="20"/>
                                    </w:rPr>
                                    <w:t>10.0%</w:t>
                                  </w:r>
                                </w:p>
                              </w:tc>
                              <w:tc>
                                <w:tcPr>
                                  <w:tcW w:w="632" w:type="dxa"/>
                                  <w:tcBorders>
                                    <w:top w:val="nil"/>
                                    <w:left w:val="single" w:sz="8" w:space="0" w:color="000000"/>
                                    <w:bottom w:val="single" w:sz="8" w:space="0" w:color="000000"/>
                                  </w:tcBorders>
                                </w:tcPr>
                                <w:p>
                                  <w:pPr>
                                    <w:pStyle w:val="TableParagraph"/>
                                    <w:spacing w:before="216"/>
                                    <w:ind w:left="22"/>
                                    <w:rPr>
                                      <w:sz w:val="20"/>
                                    </w:rPr>
                                  </w:pPr>
                                  <w:r>
                                    <w:rPr>
                                      <w:spacing w:val="-2"/>
                                      <w:sz w:val="20"/>
                                    </w:rPr>
                                    <w:t>10.0%</w:t>
                                  </w:r>
                                </w:p>
                              </w:tc>
                            </w:tr>
                            <w:tr>
                              <w:trPr>
                                <w:trHeight w:val="258" w:hRule="atLeast"/>
                              </w:trPr>
                              <w:tc>
                                <w:tcPr>
                                  <w:tcW w:w="1358" w:type="dxa"/>
                                  <w:gridSpan w:val="2"/>
                                  <w:vMerge w:val="restart"/>
                                  <w:tcBorders>
                                    <w:top w:val="single" w:sz="8" w:space="0" w:color="000000"/>
                                    <w:bottom w:val="single" w:sz="8" w:space="0" w:color="000000"/>
                                    <w:right w:val="nil"/>
                                  </w:tcBorders>
                                </w:tcPr>
                                <w:p>
                                  <w:pPr>
                                    <w:pStyle w:val="TableParagraph"/>
                                    <w:tabs>
                                      <w:tab w:pos="1294" w:val="left" w:leader="none"/>
                                    </w:tabs>
                                    <w:spacing w:before="14"/>
                                    <w:ind w:left="37" w:right="-15"/>
                                    <w:rPr>
                                      <w:sz w:val="20"/>
                                    </w:rPr>
                                  </w:pPr>
                                  <w:r>
                                    <w:rPr>
                                      <w:spacing w:val="-2"/>
                                      <w:sz w:val="20"/>
                                    </w:rPr>
                                    <w:t>Designer</w:t>
                                  </w:r>
                                  <w:r>
                                    <w:rPr>
                                      <w:sz w:val="20"/>
                                    </w:rPr>
                                    <w:tab/>
                                  </w:r>
                                  <w:r>
                                    <w:rPr>
                                      <w:spacing w:val="-10"/>
                                      <w:sz w:val="20"/>
                                    </w:rPr>
                                    <w:t>/</w:t>
                                  </w:r>
                                  <w:r>
                                    <w:rPr>
                                      <w:spacing w:val="-2"/>
                                      <w:sz w:val="20"/>
                                    </w:rPr>
                                    <w:t> Developer</w:t>
                                  </w:r>
                                </w:p>
                              </w:tc>
                              <w:tc>
                                <w:tcPr>
                                  <w:tcW w:w="927" w:type="dxa"/>
                                  <w:tcBorders>
                                    <w:top w:val="single" w:sz="8" w:space="0" w:color="000000"/>
                                    <w:left w:val="nil"/>
                                    <w:bottom w:val="nil"/>
                                  </w:tcBorders>
                                </w:tcPr>
                                <w:p>
                                  <w:pPr>
                                    <w:pStyle w:val="TableParagraph"/>
                                    <w:spacing w:line="224" w:lineRule="exact" w:before="14"/>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4" w:lineRule="exact" w:before="14"/>
                                    <w:ind w:left="8"/>
                                    <w:rPr>
                                      <w:sz w:val="20"/>
                                    </w:rPr>
                                  </w:pPr>
                                  <w:r>
                                    <w:rPr>
                                      <w:spacing w:val="-10"/>
                                      <w:sz w:val="20"/>
                                    </w:rPr>
                                    <w:t>0</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30</w:t>
                                  </w:r>
                                </w:p>
                              </w:tc>
                              <w:tc>
                                <w:tcPr>
                                  <w:tcW w:w="632"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241"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line="217" w:lineRule="exact" w:before="5"/>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line="217" w:lineRule="exact" w:before="5"/>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line="217" w:lineRule="exact" w:before="5"/>
                                    <w:ind w:left="21"/>
                                    <w:rPr>
                                      <w:sz w:val="20"/>
                                    </w:rPr>
                                  </w:pPr>
                                  <w:r>
                                    <w:rPr>
                                      <w:spacing w:val="-2"/>
                                      <w:sz w:val="20"/>
                                    </w:rPr>
                                    <w:t>25.0%</w:t>
                                  </w:r>
                                </w:p>
                              </w:tc>
                              <w:tc>
                                <w:tcPr>
                                  <w:tcW w:w="632" w:type="dxa"/>
                                  <w:tcBorders>
                                    <w:top w:val="nil"/>
                                    <w:left w:val="single" w:sz="8" w:space="0" w:color="000000"/>
                                    <w:bottom w:val="single" w:sz="8" w:space="0" w:color="000000"/>
                                  </w:tcBorders>
                                </w:tcPr>
                                <w:p>
                                  <w:pPr>
                                    <w:pStyle w:val="TableParagraph"/>
                                    <w:spacing w:line="217" w:lineRule="exact" w:before="5"/>
                                    <w:ind w:left="22"/>
                                    <w:rPr>
                                      <w:sz w:val="20"/>
                                    </w:rPr>
                                  </w:pPr>
                                  <w:r>
                                    <w:rPr>
                                      <w:spacing w:val="-2"/>
                                      <w:sz w:val="20"/>
                                    </w:rPr>
                                    <w:t>25.0%</w:t>
                                  </w:r>
                                </w:p>
                              </w:tc>
                            </w:tr>
                            <w:tr>
                              <w:trPr>
                                <w:trHeight w:val="258" w:hRule="atLeast"/>
                              </w:trPr>
                              <w:tc>
                                <w:tcPr>
                                  <w:tcW w:w="1358" w:type="dxa"/>
                                  <w:gridSpan w:val="2"/>
                                  <w:vMerge w:val="restart"/>
                                  <w:tcBorders>
                                    <w:top w:val="single" w:sz="8" w:space="0" w:color="000000"/>
                                    <w:bottom w:val="single" w:sz="8" w:space="0" w:color="000000"/>
                                    <w:right w:val="nil"/>
                                  </w:tcBorders>
                                </w:tcPr>
                                <w:p>
                                  <w:pPr>
                                    <w:pStyle w:val="TableParagraph"/>
                                    <w:tabs>
                                      <w:tab w:pos="1294" w:val="left" w:leader="none"/>
                                    </w:tabs>
                                    <w:spacing w:before="14"/>
                                    <w:ind w:left="37" w:right="-29"/>
                                    <w:jc w:val="both"/>
                                    <w:rPr>
                                      <w:sz w:val="20"/>
                                    </w:rPr>
                                  </w:pPr>
                                  <w:r>
                                    <w:rPr>
                                      <w:sz w:val="20"/>
                                    </w:rPr>
                                    <w:t>Tester / Test Manager / Test Designer / Test </w:t>
                                  </w:r>
                                  <w:r>
                                    <w:rPr>
                                      <w:spacing w:val="-2"/>
                                      <w:sz w:val="20"/>
                                    </w:rPr>
                                    <w:t>Analyst</w:t>
                                  </w:r>
                                  <w:r>
                                    <w:rPr>
                                      <w:sz w:val="20"/>
                                    </w:rPr>
                                    <w:tab/>
                                  </w:r>
                                  <w:r>
                                    <w:rPr>
                                      <w:spacing w:val="-10"/>
                                      <w:sz w:val="20"/>
                                    </w:rPr>
                                    <w:t>/</w:t>
                                  </w:r>
                                </w:p>
                                <w:p>
                                  <w:pPr>
                                    <w:pStyle w:val="TableParagraph"/>
                                    <w:spacing w:line="217" w:lineRule="exact"/>
                                    <w:ind w:left="37"/>
                                    <w:rPr>
                                      <w:sz w:val="20"/>
                                    </w:rPr>
                                  </w:pPr>
                                  <w:r>
                                    <w:rPr>
                                      <w:spacing w:val="-2"/>
                                      <w:sz w:val="20"/>
                                    </w:rPr>
                                    <w:t>Analyst</w:t>
                                  </w:r>
                                </w:p>
                              </w:tc>
                              <w:tc>
                                <w:tcPr>
                                  <w:tcW w:w="927" w:type="dxa"/>
                                  <w:tcBorders>
                                    <w:top w:val="single" w:sz="8" w:space="0" w:color="000000"/>
                                    <w:left w:val="nil"/>
                                    <w:bottom w:val="nil"/>
                                  </w:tcBorders>
                                </w:tcPr>
                                <w:p>
                                  <w:pPr>
                                    <w:pStyle w:val="TableParagraph"/>
                                    <w:spacing w:line="224" w:lineRule="exact" w:before="14"/>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4" w:lineRule="exact" w:before="14"/>
                                    <w:ind w:left="8"/>
                                    <w:rPr>
                                      <w:sz w:val="20"/>
                                    </w:rPr>
                                  </w:pPr>
                                  <w:r>
                                    <w:rPr>
                                      <w:spacing w:val="-10"/>
                                      <w:sz w:val="20"/>
                                    </w:rPr>
                                    <w:t>0</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30</w:t>
                                  </w:r>
                                </w:p>
                              </w:tc>
                              <w:tc>
                                <w:tcPr>
                                  <w:tcW w:w="632"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892"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5"/>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99"/>
                                    <w:rPr>
                                      <w:sz w:val="20"/>
                                    </w:rPr>
                                  </w:pPr>
                                </w:p>
                                <w:p>
                                  <w:pPr>
                                    <w:pStyle w:val="TableParagraph"/>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before="99"/>
                                    <w:rPr>
                                      <w:sz w:val="20"/>
                                    </w:rPr>
                                  </w:pPr>
                                </w:p>
                                <w:p>
                                  <w:pPr>
                                    <w:pStyle w:val="TableParagraph"/>
                                    <w:ind w:left="21"/>
                                    <w:rPr>
                                      <w:sz w:val="20"/>
                                    </w:rPr>
                                  </w:pPr>
                                  <w:r>
                                    <w:rPr>
                                      <w:spacing w:val="-2"/>
                                      <w:sz w:val="20"/>
                                    </w:rPr>
                                    <w:t>25.0%</w:t>
                                  </w:r>
                                </w:p>
                              </w:tc>
                              <w:tc>
                                <w:tcPr>
                                  <w:tcW w:w="632" w:type="dxa"/>
                                  <w:tcBorders>
                                    <w:top w:val="nil"/>
                                    <w:left w:val="single" w:sz="8" w:space="0" w:color="000000"/>
                                    <w:bottom w:val="single" w:sz="8" w:space="0" w:color="000000"/>
                                  </w:tcBorders>
                                </w:tcPr>
                                <w:p>
                                  <w:pPr>
                                    <w:pStyle w:val="TableParagraph"/>
                                    <w:spacing w:before="99"/>
                                    <w:rPr>
                                      <w:sz w:val="20"/>
                                    </w:rPr>
                                  </w:pPr>
                                </w:p>
                                <w:p>
                                  <w:pPr>
                                    <w:pStyle w:val="TableParagraph"/>
                                    <w:ind w:left="22"/>
                                    <w:rPr>
                                      <w:sz w:val="20"/>
                                    </w:rPr>
                                  </w:pPr>
                                  <w:r>
                                    <w:rPr>
                                      <w:spacing w:val="-2"/>
                                      <w:sz w:val="20"/>
                                    </w:rPr>
                                    <w:t>25.0%</w:t>
                                  </w:r>
                                </w:p>
                              </w:tc>
                            </w:tr>
                            <w:tr>
                              <w:trPr>
                                <w:trHeight w:val="257" w:hRule="atLeast"/>
                              </w:trPr>
                              <w:tc>
                                <w:tcPr>
                                  <w:tcW w:w="1358" w:type="dxa"/>
                                  <w:gridSpan w:val="2"/>
                                  <w:vMerge w:val="restart"/>
                                  <w:tcBorders>
                                    <w:top w:val="single" w:sz="8" w:space="0" w:color="000000"/>
                                    <w:bottom w:val="single" w:sz="8" w:space="0" w:color="000000"/>
                                    <w:right w:val="nil"/>
                                  </w:tcBorders>
                                </w:tcPr>
                                <w:p>
                                  <w:pPr>
                                    <w:pStyle w:val="TableParagraph"/>
                                    <w:tabs>
                                      <w:tab w:pos="1294" w:val="left" w:leader="none"/>
                                    </w:tabs>
                                    <w:spacing w:line="230" w:lineRule="atLeast"/>
                                    <w:ind w:left="37" w:right="-29"/>
                                    <w:rPr>
                                      <w:sz w:val="20"/>
                                    </w:rPr>
                                  </w:pPr>
                                  <w:r>
                                    <w:rPr>
                                      <w:spacing w:val="-2"/>
                                      <w:sz w:val="20"/>
                                    </w:rPr>
                                    <w:t>Business</w:t>
                                  </w:r>
                                  <w:r>
                                    <w:rPr>
                                      <w:spacing w:val="40"/>
                                      <w:sz w:val="20"/>
                                    </w:rPr>
                                    <w:t> </w:t>
                                  </w:r>
                                  <w:r>
                                    <w:rPr>
                                      <w:spacing w:val="-2"/>
                                      <w:sz w:val="20"/>
                                    </w:rPr>
                                    <w:t>Analyst</w:t>
                                  </w:r>
                                  <w:r>
                                    <w:rPr>
                                      <w:sz w:val="20"/>
                                    </w:rPr>
                                    <w:tab/>
                                  </w:r>
                                  <w:r>
                                    <w:rPr>
                                      <w:spacing w:val="-10"/>
                                      <w:sz w:val="20"/>
                                    </w:rPr>
                                    <w:t>/</w:t>
                                  </w:r>
                                  <w:r>
                                    <w:rPr>
                                      <w:spacing w:val="-2"/>
                                      <w:sz w:val="20"/>
                                    </w:rPr>
                                    <w:t> Requirements Engineer</w:t>
                                  </w:r>
                                </w:p>
                              </w:tc>
                              <w:tc>
                                <w:tcPr>
                                  <w:tcW w:w="927"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5" w:lineRule="exact" w:before="12"/>
                                    <w:ind w:left="8"/>
                                    <w:rPr>
                                      <w:sz w:val="20"/>
                                    </w:rPr>
                                  </w:pPr>
                                  <w:r>
                                    <w:rPr>
                                      <w:spacing w:val="-5"/>
                                      <w:sz w:val="20"/>
                                    </w:rPr>
                                    <w:t>12</w:t>
                                  </w:r>
                                </w:p>
                              </w:tc>
                              <w:tc>
                                <w:tcPr>
                                  <w:tcW w:w="1256" w:type="dxa"/>
                                  <w:tcBorders>
                                    <w:top w:val="single" w:sz="8" w:space="0" w:color="000000"/>
                                    <w:left w:val="single" w:sz="8" w:space="0" w:color="000000"/>
                                    <w:bottom w:val="nil"/>
                                    <w:right w:val="single" w:sz="8" w:space="0" w:color="000000"/>
                                  </w:tcBorders>
                                </w:tcPr>
                                <w:p>
                                  <w:pPr>
                                    <w:pStyle w:val="TableParagraph"/>
                                    <w:spacing w:line="225" w:lineRule="exact" w:before="12"/>
                                    <w:ind w:left="21"/>
                                    <w:rPr>
                                      <w:sz w:val="20"/>
                                    </w:rPr>
                                  </w:pPr>
                                  <w:r>
                                    <w:rPr>
                                      <w:spacing w:val="-10"/>
                                      <w:sz w:val="20"/>
                                    </w:rPr>
                                    <w:t>6</w:t>
                                  </w:r>
                                </w:p>
                              </w:tc>
                              <w:tc>
                                <w:tcPr>
                                  <w:tcW w:w="632"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18</w:t>
                                  </w:r>
                                </w:p>
                              </w:tc>
                            </w:tr>
                            <w:tr>
                              <w:trPr>
                                <w:trHeight w:val="662"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215"/>
                                    <w:ind w:left="8"/>
                                    <w:rPr>
                                      <w:sz w:val="20"/>
                                    </w:rPr>
                                  </w:pPr>
                                  <w:r>
                                    <w:rPr>
                                      <w:spacing w:val="-2"/>
                                      <w:sz w:val="20"/>
                                    </w:rPr>
                                    <w:t>10.0%</w:t>
                                  </w:r>
                                </w:p>
                              </w:tc>
                              <w:tc>
                                <w:tcPr>
                                  <w:tcW w:w="1256" w:type="dxa"/>
                                  <w:tcBorders>
                                    <w:top w:val="nil"/>
                                    <w:left w:val="single" w:sz="8" w:space="0" w:color="000000"/>
                                    <w:bottom w:val="single" w:sz="8" w:space="0" w:color="000000"/>
                                    <w:right w:val="single" w:sz="8" w:space="0" w:color="000000"/>
                                  </w:tcBorders>
                                </w:tcPr>
                                <w:p>
                                  <w:pPr>
                                    <w:pStyle w:val="TableParagraph"/>
                                    <w:spacing w:before="215"/>
                                    <w:ind w:left="21"/>
                                    <w:rPr>
                                      <w:sz w:val="20"/>
                                    </w:rPr>
                                  </w:pPr>
                                  <w:r>
                                    <w:rPr>
                                      <w:spacing w:val="-4"/>
                                      <w:sz w:val="20"/>
                                    </w:rPr>
                                    <w:t>5.0%</w:t>
                                  </w:r>
                                </w:p>
                              </w:tc>
                              <w:tc>
                                <w:tcPr>
                                  <w:tcW w:w="632" w:type="dxa"/>
                                  <w:tcBorders>
                                    <w:top w:val="nil"/>
                                    <w:left w:val="single" w:sz="8" w:space="0" w:color="000000"/>
                                    <w:bottom w:val="single" w:sz="8" w:space="0" w:color="000000"/>
                                  </w:tcBorders>
                                </w:tcPr>
                                <w:p>
                                  <w:pPr>
                                    <w:pStyle w:val="TableParagraph"/>
                                    <w:spacing w:before="215"/>
                                    <w:ind w:left="22"/>
                                    <w:rPr>
                                      <w:sz w:val="20"/>
                                    </w:rPr>
                                  </w:pPr>
                                  <w:r>
                                    <w:rPr>
                                      <w:spacing w:val="-2"/>
                                      <w:sz w:val="20"/>
                                    </w:rPr>
                                    <w:t>15.0%</w:t>
                                  </w:r>
                                </w:p>
                              </w:tc>
                            </w:tr>
                            <w:tr>
                              <w:trPr>
                                <w:trHeight w:val="257" w:hRule="atLeast"/>
                              </w:trPr>
                              <w:tc>
                                <w:tcPr>
                                  <w:tcW w:w="1358" w:type="dxa"/>
                                  <w:gridSpan w:val="2"/>
                                  <w:vMerge w:val="restart"/>
                                  <w:tcBorders>
                                    <w:top w:val="single" w:sz="8" w:space="0" w:color="000000"/>
                                    <w:bottom w:val="single" w:sz="8" w:space="0" w:color="000000"/>
                                    <w:right w:val="nil"/>
                                  </w:tcBorders>
                                </w:tcPr>
                                <w:p>
                                  <w:pPr>
                                    <w:pStyle w:val="TableParagraph"/>
                                    <w:tabs>
                                      <w:tab w:pos="745" w:val="left" w:leader="none"/>
                                      <w:tab w:pos="1164" w:val="left" w:leader="none"/>
                                    </w:tabs>
                                    <w:spacing w:before="12"/>
                                    <w:ind w:left="37" w:right="-29"/>
                                    <w:rPr>
                                      <w:sz w:val="20"/>
                                    </w:rPr>
                                  </w:pPr>
                                  <w:r>
                                    <w:rPr>
                                      <w:spacing w:val="-5"/>
                                      <w:sz w:val="20"/>
                                    </w:rPr>
                                    <w:t>CIO</w:t>
                                  </w:r>
                                  <w:r>
                                    <w:rPr>
                                      <w:sz w:val="20"/>
                                    </w:rPr>
                                    <w:tab/>
                                  </w:r>
                                  <w:r>
                                    <w:rPr>
                                      <w:spacing w:val="-10"/>
                                      <w:sz w:val="20"/>
                                    </w:rPr>
                                    <w:t>/</w:t>
                                  </w:r>
                                  <w:r>
                                    <w:rPr>
                                      <w:sz w:val="20"/>
                                    </w:rPr>
                                    <w:tab/>
                                  </w:r>
                                  <w:r>
                                    <w:rPr>
                                      <w:spacing w:val="-5"/>
                                      <w:sz w:val="20"/>
                                    </w:rPr>
                                    <w:t>IT</w:t>
                                  </w:r>
                                </w:p>
                                <w:p>
                                  <w:pPr>
                                    <w:pStyle w:val="TableParagraph"/>
                                    <w:spacing w:line="230" w:lineRule="atLeast"/>
                                    <w:ind w:left="37" w:right="-29"/>
                                    <w:rPr>
                                      <w:sz w:val="20"/>
                                    </w:rPr>
                                  </w:pPr>
                                  <w:r>
                                    <w:rPr>
                                      <w:sz w:val="20"/>
                                    </w:rPr>
                                    <w:t>Director</w:t>
                                  </w:r>
                                  <w:r>
                                    <w:rPr>
                                      <w:spacing w:val="-12"/>
                                      <w:sz w:val="20"/>
                                    </w:rPr>
                                    <w:t> </w:t>
                                  </w:r>
                                  <w:r>
                                    <w:rPr>
                                      <w:sz w:val="20"/>
                                    </w:rPr>
                                    <w:t>/</w:t>
                                  </w:r>
                                  <w:r>
                                    <w:rPr>
                                      <w:spacing w:val="-13"/>
                                      <w:sz w:val="20"/>
                                    </w:rPr>
                                    <w:t> </w:t>
                                  </w:r>
                                  <w:r>
                                    <w:rPr>
                                      <w:sz w:val="20"/>
                                    </w:rPr>
                                    <w:t>Board </w:t>
                                  </w:r>
                                  <w:r>
                                    <w:rPr>
                                      <w:spacing w:val="-2"/>
                                      <w:sz w:val="20"/>
                                    </w:rPr>
                                    <w:t>Director</w:t>
                                  </w:r>
                                </w:p>
                              </w:tc>
                              <w:tc>
                                <w:tcPr>
                                  <w:tcW w:w="927"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5" w:lineRule="exact" w:before="12"/>
                                    <w:ind w:left="8"/>
                                    <w:rPr>
                                      <w:sz w:val="20"/>
                                    </w:rPr>
                                  </w:pPr>
                                  <w:r>
                                    <w:rPr>
                                      <w:spacing w:val="-10"/>
                                      <w:sz w:val="20"/>
                                    </w:rPr>
                                    <w:t>6</w:t>
                                  </w:r>
                                </w:p>
                              </w:tc>
                              <w:tc>
                                <w:tcPr>
                                  <w:tcW w:w="1256" w:type="dxa"/>
                                  <w:tcBorders>
                                    <w:top w:val="single" w:sz="8" w:space="0" w:color="000000"/>
                                    <w:left w:val="single" w:sz="8" w:space="0" w:color="000000"/>
                                    <w:bottom w:val="nil"/>
                                    <w:right w:val="single" w:sz="8" w:space="0" w:color="000000"/>
                                  </w:tcBorders>
                                </w:tcPr>
                                <w:p>
                                  <w:pPr>
                                    <w:pStyle w:val="TableParagraph"/>
                                    <w:spacing w:line="225" w:lineRule="exact" w:before="12"/>
                                    <w:ind w:left="21"/>
                                    <w:rPr>
                                      <w:sz w:val="20"/>
                                    </w:rPr>
                                  </w:pPr>
                                  <w:r>
                                    <w:rPr>
                                      <w:spacing w:val="-10"/>
                                      <w:sz w:val="20"/>
                                    </w:rPr>
                                    <w:t>6</w:t>
                                  </w:r>
                                </w:p>
                              </w:tc>
                              <w:tc>
                                <w:tcPr>
                                  <w:tcW w:w="632"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12</w:t>
                                  </w:r>
                                </w:p>
                              </w:tc>
                            </w:tr>
                            <w:tr>
                              <w:trPr>
                                <w:trHeight w:val="432"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99"/>
                                    <w:ind w:left="8"/>
                                    <w:rPr>
                                      <w:sz w:val="20"/>
                                    </w:rPr>
                                  </w:pPr>
                                  <w:r>
                                    <w:rPr>
                                      <w:spacing w:val="-4"/>
                                      <w:sz w:val="20"/>
                                    </w:rPr>
                                    <w:t>5.0%</w:t>
                                  </w:r>
                                </w:p>
                              </w:tc>
                              <w:tc>
                                <w:tcPr>
                                  <w:tcW w:w="1256" w:type="dxa"/>
                                  <w:tcBorders>
                                    <w:top w:val="nil"/>
                                    <w:left w:val="single" w:sz="8" w:space="0" w:color="000000"/>
                                    <w:bottom w:val="single" w:sz="8" w:space="0" w:color="000000"/>
                                    <w:right w:val="single" w:sz="8" w:space="0" w:color="000000"/>
                                  </w:tcBorders>
                                </w:tcPr>
                                <w:p>
                                  <w:pPr>
                                    <w:pStyle w:val="TableParagraph"/>
                                    <w:spacing w:before="99"/>
                                    <w:ind w:left="21"/>
                                    <w:rPr>
                                      <w:sz w:val="20"/>
                                    </w:rPr>
                                  </w:pPr>
                                  <w:r>
                                    <w:rPr>
                                      <w:spacing w:val="-4"/>
                                      <w:sz w:val="20"/>
                                    </w:rPr>
                                    <w:t>5.0%</w:t>
                                  </w:r>
                                </w:p>
                              </w:tc>
                              <w:tc>
                                <w:tcPr>
                                  <w:tcW w:w="632" w:type="dxa"/>
                                  <w:tcBorders>
                                    <w:top w:val="nil"/>
                                    <w:left w:val="single" w:sz="8" w:space="0" w:color="000000"/>
                                    <w:bottom w:val="single" w:sz="8" w:space="0" w:color="000000"/>
                                  </w:tcBorders>
                                </w:tcPr>
                                <w:p>
                                  <w:pPr>
                                    <w:pStyle w:val="TableParagraph"/>
                                    <w:spacing w:before="99"/>
                                    <w:ind w:left="22"/>
                                    <w:rPr>
                                      <w:sz w:val="20"/>
                                    </w:rPr>
                                  </w:pPr>
                                  <w:r>
                                    <w:rPr>
                                      <w:spacing w:val="-2"/>
                                      <w:sz w:val="20"/>
                                    </w:rPr>
                                    <w:t>10.0%</w:t>
                                  </w:r>
                                </w:p>
                              </w:tc>
                            </w:tr>
                            <w:tr>
                              <w:trPr>
                                <w:trHeight w:val="257" w:hRule="atLeast"/>
                              </w:trPr>
                              <w:tc>
                                <w:tcPr>
                                  <w:tcW w:w="1358" w:type="dxa"/>
                                  <w:gridSpan w:val="2"/>
                                  <w:vMerge w:val="restart"/>
                                  <w:tcBorders>
                                    <w:top w:val="single" w:sz="8" w:space="0" w:color="000000"/>
                                    <w:bottom w:val="single" w:sz="8" w:space="0" w:color="000000"/>
                                    <w:right w:val="nil"/>
                                  </w:tcBorders>
                                </w:tcPr>
                                <w:p>
                                  <w:pPr>
                                    <w:pStyle w:val="TableParagraph"/>
                                    <w:spacing w:before="12"/>
                                    <w:ind w:left="37" w:right="-15"/>
                                    <w:rPr>
                                      <w:sz w:val="20"/>
                                    </w:rPr>
                                  </w:pPr>
                                  <w:r>
                                    <w:rPr>
                                      <w:spacing w:val="-2"/>
                                      <w:sz w:val="20"/>
                                    </w:rPr>
                                    <w:t>Architect (Technical, Infrastructure, Security,</w:t>
                                  </w:r>
                                </w:p>
                                <w:p>
                                  <w:pPr>
                                    <w:pStyle w:val="TableParagraph"/>
                                    <w:spacing w:line="217" w:lineRule="exact" w:before="2"/>
                                    <w:ind w:left="37"/>
                                    <w:rPr>
                                      <w:sz w:val="20"/>
                                    </w:rPr>
                                  </w:pPr>
                                  <w:r>
                                    <w:rPr>
                                      <w:sz w:val="20"/>
                                    </w:rPr>
                                    <w:t>Enterprise,</w:t>
                                  </w:r>
                                  <w:r>
                                    <w:rPr>
                                      <w:spacing w:val="-10"/>
                                      <w:sz w:val="20"/>
                                    </w:rPr>
                                    <w:t> </w:t>
                                  </w:r>
                                  <w:r>
                                    <w:rPr>
                                      <w:spacing w:val="-4"/>
                                      <w:sz w:val="20"/>
                                    </w:rPr>
                                    <w:t>etc.)</w:t>
                                  </w:r>
                                </w:p>
                              </w:tc>
                              <w:tc>
                                <w:tcPr>
                                  <w:tcW w:w="927"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5" w:lineRule="exact" w:before="12"/>
                                    <w:ind w:left="8"/>
                                    <w:rPr>
                                      <w:sz w:val="20"/>
                                    </w:rPr>
                                  </w:pPr>
                                  <w:r>
                                    <w:rPr>
                                      <w:spacing w:val="-10"/>
                                      <w:sz w:val="20"/>
                                    </w:rPr>
                                    <w:t>0</w:t>
                                  </w:r>
                                </w:p>
                              </w:tc>
                              <w:tc>
                                <w:tcPr>
                                  <w:tcW w:w="1256" w:type="dxa"/>
                                  <w:tcBorders>
                                    <w:top w:val="single" w:sz="8" w:space="0" w:color="000000"/>
                                    <w:left w:val="single" w:sz="8" w:space="0" w:color="000000"/>
                                    <w:bottom w:val="nil"/>
                                    <w:right w:val="single" w:sz="8" w:space="0" w:color="000000"/>
                                  </w:tcBorders>
                                </w:tcPr>
                                <w:p>
                                  <w:pPr>
                                    <w:pStyle w:val="TableParagraph"/>
                                    <w:spacing w:line="225" w:lineRule="exact" w:before="12"/>
                                    <w:ind w:left="21"/>
                                    <w:rPr>
                                      <w:sz w:val="20"/>
                                    </w:rPr>
                                  </w:pPr>
                                  <w:r>
                                    <w:rPr>
                                      <w:spacing w:val="-5"/>
                                      <w:sz w:val="20"/>
                                    </w:rPr>
                                    <w:t>18</w:t>
                                  </w:r>
                                </w:p>
                              </w:tc>
                              <w:tc>
                                <w:tcPr>
                                  <w:tcW w:w="632"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18</w:t>
                                  </w:r>
                                </w:p>
                              </w:tc>
                            </w:tr>
                            <w:tr>
                              <w:trPr>
                                <w:trHeight w:val="893"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100"/>
                                    <w:rPr>
                                      <w:sz w:val="20"/>
                                    </w:rPr>
                                  </w:pPr>
                                </w:p>
                                <w:p>
                                  <w:pPr>
                                    <w:pStyle w:val="TableParagraph"/>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before="100"/>
                                    <w:rPr>
                                      <w:sz w:val="20"/>
                                    </w:rPr>
                                  </w:pPr>
                                </w:p>
                                <w:p>
                                  <w:pPr>
                                    <w:pStyle w:val="TableParagraph"/>
                                    <w:ind w:left="21"/>
                                    <w:rPr>
                                      <w:sz w:val="20"/>
                                    </w:rPr>
                                  </w:pPr>
                                  <w:r>
                                    <w:rPr>
                                      <w:spacing w:val="-2"/>
                                      <w:sz w:val="20"/>
                                    </w:rPr>
                                    <w:t>15.0%</w:t>
                                  </w:r>
                                </w:p>
                              </w:tc>
                              <w:tc>
                                <w:tcPr>
                                  <w:tcW w:w="632" w:type="dxa"/>
                                  <w:tcBorders>
                                    <w:top w:val="nil"/>
                                    <w:left w:val="single" w:sz="8" w:space="0" w:color="000000"/>
                                    <w:bottom w:val="single" w:sz="8" w:space="0" w:color="000000"/>
                                  </w:tcBorders>
                                </w:tcPr>
                                <w:p>
                                  <w:pPr>
                                    <w:pStyle w:val="TableParagraph"/>
                                    <w:spacing w:before="100"/>
                                    <w:rPr>
                                      <w:sz w:val="20"/>
                                    </w:rPr>
                                  </w:pPr>
                                </w:p>
                                <w:p>
                                  <w:pPr>
                                    <w:pStyle w:val="TableParagraph"/>
                                    <w:ind w:left="22"/>
                                    <w:rPr>
                                      <w:sz w:val="20"/>
                                    </w:rPr>
                                  </w:pPr>
                                  <w:r>
                                    <w:rPr>
                                      <w:spacing w:val="-2"/>
                                      <w:sz w:val="20"/>
                                    </w:rPr>
                                    <w:t>15.0%</w:t>
                                  </w:r>
                                </w:p>
                              </w:tc>
                            </w:tr>
                            <w:tr>
                              <w:trPr>
                                <w:trHeight w:val="246" w:hRule="atLeast"/>
                              </w:trPr>
                              <w:tc>
                                <w:tcPr>
                                  <w:tcW w:w="816" w:type="dxa"/>
                                  <w:tcBorders>
                                    <w:top w:val="single" w:sz="8" w:space="0" w:color="000000"/>
                                    <w:bottom w:val="nil"/>
                                    <w:right w:val="nil"/>
                                  </w:tcBorders>
                                </w:tcPr>
                                <w:p>
                                  <w:pPr>
                                    <w:pStyle w:val="TableParagraph"/>
                                    <w:spacing w:line="223" w:lineRule="exact"/>
                                    <w:ind w:left="18"/>
                                    <w:rPr>
                                      <w:sz w:val="20"/>
                                    </w:rPr>
                                  </w:pPr>
                                  <w:r>
                                    <w:rPr>
                                      <w:spacing w:val="-2"/>
                                      <w:sz w:val="20"/>
                                    </w:rPr>
                                    <w:t>Total</w:t>
                                  </w:r>
                                </w:p>
                              </w:tc>
                              <w:tc>
                                <w:tcPr>
                                  <w:tcW w:w="1469" w:type="dxa"/>
                                  <w:gridSpan w:val="2"/>
                                  <w:tcBorders>
                                    <w:top w:val="single" w:sz="8" w:space="0" w:color="000000"/>
                                    <w:left w:val="nil"/>
                                    <w:bottom w:val="nil"/>
                                  </w:tcBorders>
                                </w:tcPr>
                                <w:p>
                                  <w:pPr>
                                    <w:pStyle w:val="TableParagraph"/>
                                    <w:spacing w:line="223" w:lineRule="exact"/>
                                    <w:ind w:left="389"/>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3" w:lineRule="exact"/>
                                    <w:ind w:left="-20"/>
                                    <w:rPr>
                                      <w:sz w:val="20"/>
                                    </w:rPr>
                                  </w:pPr>
                                  <w:r>
                                    <w:rPr>
                                      <w:spacing w:val="-5"/>
                                      <w:sz w:val="20"/>
                                    </w:rPr>
                                    <w:t>18</w:t>
                                  </w:r>
                                </w:p>
                              </w:tc>
                              <w:tc>
                                <w:tcPr>
                                  <w:tcW w:w="1256" w:type="dxa"/>
                                  <w:tcBorders>
                                    <w:top w:val="single" w:sz="8" w:space="0" w:color="000000"/>
                                    <w:left w:val="single" w:sz="8" w:space="0" w:color="000000"/>
                                    <w:bottom w:val="nil"/>
                                    <w:right w:val="single" w:sz="8" w:space="0" w:color="000000"/>
                                  </w:tcBorders>
                                </w:tcPr>
                                <w:p>
                                  <w:pPr>
                                    <w:pStyle w:val="TableParagraph"/>
                                    <w:spacing w:line="223" w:lineRule="exact"/>
                                    <w:ind w:left="21"/>
                                    <w:rPr>
                                      <w:sz w:val="20"/>
                                    </w:rPr>
                                  </w:pPr>
                                  <w:r>
                                    <w:rPr>
                                      <w:spacing w:val="-5"/>
                                      <w:sz w:val="20"/>
                                    </w:rPr>
                                    <w:t>102</w:t>
                                  </w:r>
                                </w:p>
                              </w:tc>
                              <w:tc>
                                <w:tcPr>
                                  <w:tcW w:w="632" w:type="dxa"/>
                                  <w:tcBorders>
                                    <w:top w:val="single" w:sz="8" w:space="0" w:color="000000"/>
                                    <w:left w:val="single" w:sz="8" w:space="0" w:color="000000"/>
                                    <w:bottom w:val="nil"/>
                                  </w:tcBorders>
                                </w:tcPr>
                                <w:p>
                                  <w:pPr>
                                    <w:pStyle w:val="TableParagraph"/>
                                    <w:spacing w:line="223" w:lineRule="exact"/>
                                    <w:ind w:left="22"/>
                                    <w:rPr>
                                      <w:sz w:val="20"/>
                                    </w:rPr>
                                  </w:pPr>
                                  <w:r>
                                    <w:rPr>
                                      <w:spacing w:val="-5"/>
                                      <w:sz w:val="20"/>
                                    </w:rPr>
                                    <w:t>120</w:t>
                                  </w:r>
                                </w:p>
                              </w:tc>
                            </w:tr>
                            <w:tr>
                              <w:trPr>
                                <w:trHeight w:val="481" w:hRule="atLeast"/>
                              </w:trPr>
                              <w:tc>
                                <w:tcPr>
                                  <w:tcW w:w="816" w:type="dxa"/>
                                  <w:tcBorders>
                                    <w:top w:val="nil"/>
                                    <w:right w:val="nil"/>
                                  </w:tcBorders>
                                </w:tcPr>
                                <w:p>
                                  <w:pPr>
                                    <w:pStyle w:val="TableParagraph"/>
                                    <w:rPr>
                                      <w:sz w:val="20"/>
                                    </w:rPr>
                                  </w:pPr>
                                </w:p>
                              </w:tc>
                              <w:tc>
                                <w:tcPr>
                                  <w:tcW w:w="1469" w:type="dxa"/>
                                  <w:gridSpan w:val="2"/>
                                  <w:tcBorders>
                                    <w:top w:val="nil"/>
                                    <w:left w:val="nil"/>
                                  </w:tcBorders>
                                </w:tcPr>
                                <w:p>
                                  <w:pPr>
                                    <w:pStyle w:val="TableParagraph"/>
                                    <w:spacing w:before="15"/>
                                    <w:ind w:left="389"/>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right w:val="single" w:sz="8" w:space="0" w:color="000000"/>
                                  </w:tcBorders>
                                </w:tcPr>
                                <w:p>
                                  <w:pPr>
                                    <w:pStyle w:val="TableParagraph"/>
                                    <w:spacing w:before="130"/>
                                    <w:ind w:left="-20"/>
                                    <w:rPr>
                                      <w:sz w:val="20"/>
                                    </w:rPr>
                                  </w:pPr>
                                  <w:r>
                                    <w:rPr>
                                      <w:spacing w:val="-2"/>
                                      <w:sz w:val="20"/>
                                    </w:rPr>
                                    <w:t>15.0%</w:t>
                                  </w:r>
                                </w:p>
                              </w:tc>
                              <w:tc>
                                <w:tcPr>
                                  <w:tcW w:w="1256" w:type="dxa"/>
                                  <w:tcBorders>
                                    <w:top w:val="nil"/>
                                    <w:left w:val="single" w:sz="8" w:space="0" w:color="000000"/>
                                    <w:right w:val="single" w:sz="8" w:space="0" w:color="000000"/>
                                  </w:tcBorders>
                                </w:tcPr>
                                <w:p>
                                  <w:pPr>
                                    <w:pStyle w:val="TableParagraph"/>
                                    <w:spacing w:before="130"/>
                                    <w:ind w:left="21"/>
                                    <w:rPr>
                                      <w:sz w:val="20"/>
                                    </w:rPr>
                                  </w:pPr>
                                  <w:r>
                                    <w:rPr>
                                      <w:spacing w:val="-2"/>
                                      <w:sz w:val="20"/>
                                    </w:rPr>
                                    <w:t>85.0%</w:t>
                                  </w:r>
                                </w:p>
                              </w:tc>
                              <w:tc>
                                <w:tcPr>
                                  <w:tcW w:w="632" w:type="dxa"/>
                                  <w:tcBorders>
                                    <w:top w:val="nil"/>
                                    <w:left w:val="single" w:sz="8" w:space="0" w:color="000000"/>
                                  </w:tcBorders>
                                </w:tcPr>
                                <w:p>
                                  <w:pPr>
                                    <w:pStyle w:val="TableParagraph"/>
                                    <w:spacing w:before="15"/>
                                    <w:ind w:left="22"/>
                                    <w:rPr>
                                      <w:sz w:val="20"/>
                                    </w:rPr>
                                  </w:pPr>
                                  <w:r>
                                    <w:rPr>
                                      <w:spacing w:val="-2"/>
                                      <w:sz w:val="20"/>
                                    </w:rPr>
                                    <w:t>100.0</w:t>
                                  </w:r>
                                </w:p>
                                <w:p>
                                  <w:pPr>
                                    <w:pStyle w:val="TableParagraph"/>
                                    <w:spacing w:line="216" w:lineRule="exact"/>
                                    <w:ind w:left="22"/>
                                    <w:rPr>
                                      <w:sz w:val="20"/>
                                    </w:rPr>
                                  </w:pPr>
                                  <w:r>
                                    <w:rPr>
                                      <w:spacing w:val="-10"/>
                                      <w:sz w:val="20"/>
                                    </w:rPr>
                                    <w:t>%</w:t>
                                  </w:r>
                                </w:p>
                              </w:tc>
                            </w:tr>
                          </w:tbl>
                          <w:p>
                            <w:pPr>
                              <w:pStyle w:val="BodyText"/>
                            </w:pPr>
                          </w:p>
                        </w:txbxContent>
                      </wps:txbx>
                      <wps:bodyPr wrap="square" lIns="0" tIns="0" rIns="0" bIns="0" rtlCol="0">
                        <a:noAutofit/>
                      </wps:bodyPr>
                    </wps:wsp>
                  </a:graphicData>
                </a:graphic>
              </wp:anchor>
            </w:drawing>
          </mc:Choice>
          <mc:Fallback>
            <w:pict>
              <v:shape style="position:absolute;margin-left:36.720001pt;margin-top:-356.22113pt;width:250.75pt;height:356.5pt;mso-position-horizontal-relative:page;mso-position-vertical-relative:paragraph;z-index:15736320" type="#_x0000_t202" id="docshape23"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6"/>
                        <w:gridCol w:w="542"/>
                        <w:gridCol w:w="927"/>
                        <w:gridCol w:w="685"/>
                        <w:gridCol w:w="1256"/>
                        <w:gridCol w:w="632"/>
                      </w:tblGrid>
                      <w:tr>
                        <w:trPr>
                          <w:trHeight w:val="444" w:hRule="atLeast"/>
                        </w:trPr>
                        <w:tc>
                          <w:tcPr>
                            <w:tcW w:w="2285" w:type="dxa"/>
                            <w:gridSpan w:val="3"/>
                            <w:vMerge w:val="restart"/>
                          </w:tcPr>
                          <w:p>
                            <w:pPr>
                              <w:pStyle w:val="TableParagraph"/>
                              <w:rPr>
                                <w:sz w:val="20"/>
                              </w:rPr>
                            </w:pPr>
                          </w:p>
                        </w:tc>
                        <w:tc>
                          <w:tcPr>
                            <w:tcW w:w="1941" w:type="dxa"/>
                            <w:gridSpan w:val="2"/>
                            <w:tcBorders>
                              <w:bottom w:val="single" w:sz="8" w:space="0" w:color="000000"/>
                              <w:right w:val="single" w:sz="8" w:space="0" w:color="000000"/>
                            </w:tcBorders>
                          </w:tcPr>
                          <w:p>
                            <w:pPr>
                              <w:pStyle w:val="TableParagraph"/>
                              <w:spacing w:line="222" w:lineRule="exact"/>
                              <w:ind w:left="8" w:right="-29"/>
                              <w:rPr>
                                <w:sz w:val="20"/>
                              </w:rPr>
                            </w:pPr>
                            <w:r>
                              <w:rPr>
                                <w:sz w:val="20"/>
                              </w:rPr>
                              <w:t>ALM</w:t>
                            </w:r>
                            <w:r>
                              <w:rPr>
                                <w:spacing w:val="56"/>
                                <w:sz w:val="20"/>
                              </w:rPr>
                              <w:t> </w:t>
                            </w:r>
                            <w:r>
                              <w:rPr>
                                <w:sz w:val="20"/>
                              </w:rPr>
                              <w:t>is</w:t>
                            </w:r>
                            <w:r>
                              <w:rPr>
                                <w:spacing w:val="56"/>
                                <w:sz w:val="20"/>
                              </w:rPr>
                              <w:t> </w:t>
                            </w:r>
                            <w:r>
                              <w:rPr>
                                <w:sz w:val="20"/>
                              </w:rPr>
                              <w:t>important</w:t>
                            </w:r>
                            <w:r>
                              <w:rPr>
                                <w:spacing w:val="57"/>
                                <w:sz w:val="20"/>
                              </w:rPr>
                              <w:t> </w:t>
                            </w:r>
                            <w:r>
                              <w:rPr>
                                <w:spacing w:val="-5"/>
                                <w:sz w:val="20"/>
                              </w:rPr>
                              <w:t>for</w:t>
                            </w:r>
                          </w:p>
                          <w:p>
                            <w:pPr>
                              <w:pStyle w:val="TableParagraph"/>
                              <w:spacing w:line="202" w:lineRule="exact"/>
                              <w:ind w:left="8"/>
                              <w:rPr>
                                <w:sz w:val="20"/>
                              </w:rPr>
                            </w:pPr>
                            <w:r>
                              <w:rPr>
                                <w:sz w:val="20"/>
                              </w:rPr>
                              <w:t>your</w:t>
                            </w:r>
                            <w:r>
                              <w:rPr>
                                <w:spacing w:val="-7"/>
                                <w:sz w:val="20"/>
                              </w:rPr>
                              <w:t> </w:t>
                            </w:r>
                            <w:r>
                              <w:rPr>
                                <w:spacing w:val="-2"/>
                                <w:sz w:val="20"/>
                              </w:rPr>
                              <w:t>organization</w:t>
                            </w:r>
                          </w:p>
                        </w:tc>
                        <w:tc>
                          <w:tcPr>
                            <w:tcW w:w="632" w:type="dxa"/>
                            <w:vMerge w:val="restart"/>
                            <w:tcBorders>
                              <w:left w:val="single" w:sz="8" w:space="0" w:color="000000"/>
                            </w:tcBorders>
                          </w:tcPr>
                          <w:p>
                            <w:pPr>
                              <w:pStyle w:val="TableParagraph"/>
                              <w:rPr>
                                <w:sz w:val="20"/>
                              </w:rPr>
                            </w:pPr>
                          </w:p>
                          <w:p>
                            <w:pPr>
                              <w:pStyle w:val="TableParagraph"/>
                              <w:spacing w:before="31"/>
                              <w:rPr>
                                <w:sz w:val="20"/>
                              </w:rPr>
                            </w:pPr>
                          </w:p>
                          <w:p>
                            <w:pPr>
                              <w:pStyle w:val="TableParagraph"/>
                              <w:spacing w:line="214" w:lineRule="exact"/>
                              <w:ind w:left="22"/>
                              <w:rPr>
                                <w:sz w:val="20"/>
                              </w:rPr>
                            </w:pPr>
                            <w:r>
                              <w:rPr>
                                <w:spacing w:val="-2"/>
                                <w:sz w:val="20"/>
                              </w:rPr>
                              <w:t>Total</w:t>
                            </w:r>
                          </w:p>
                        </w:tc>
                      </w:tr>
                      <w:tr>
                        <w:trPr>
                          <w:trHeight w:val="235" w:hRule="atLeast"/>
                        </w:trPr>
                        <w:tc>
                          <w:tcPr>
                            <w:tcW w:w="2285" w:type="dxa"/>
                            <w:gridSpan w:val="3"/>
                            <w:vMerge/>
                            <w:tcBorders>
                              <w:top w:val="nil"/>
                            </w:tcBorders>
                          </w:tcPr>
                          <w:p>
                            <w:pPr>
                              <w:rPr>
                                <w:sz w:val="2"/>
                                <w:szCs w:val="2"/>
                              </w:rPr>
                            </w:pPr>
                          </w:p>
                        </w:tc>
                        <w:tc>
                          <w:tcPr>
                            <w:tcW w:w="685" w:type="dxa"/>
                            <w:tcBorders>
                              <w:top w:val="single" w:sz="8" w:space="0" w:color="000000"/>
                              <w:right w:val="single" w:sz="8" w:space="0" w:color="000000"/>
                            </w:tcBorders>
                          </w:tcPr>
                          <w:p>
                            <w:pPr>
                              <w:pStyle w:val="TableParagraph"/>
                              <w:spacing w:line="214" w:lineRule="exact" w:before="2"/>
                              <w:ind w:left="8"/>
                              <w:rPr>
                                <w:sz w:val="20"/>
                              </w:rPr>
                            </w:pPr>
                            <w:r>
                              <w:rPr>
                                <w:spacing w:val="-2"/>
                                <w:sz w:val="20"/>
                              </w:rPr>
                              <w:t>Agree</w:t>
                            </w:r>
                          </w:p>
                        </w:tc>
                        <w:tc>
                          <w:tcPr>
                            <w:tcW w:w="1256" w:type="dxa"/>
                            <w:tcBorders>
                              <w:top w:val="single" w:sz="8" w:space="0" w:color="000000"/>
                              <w:left w:val="single" w:sz="8" w:space="0" w:color="000000"/>
                              <w:right w:val="single" w:sz="8" w:space="0" w:color="000000"/>
                            </w:tcBorders>
                          </w:tcPr>
                          <w:p>
                            <w:pPr>
                              <w:pStyle w:val="TableParagraph"/>
                              <w:spacing w:line="214" w:lineRule="exact" w:before="2"/>
                              <w:ind w:left="21" w:right="-15"/>
                              <w:rPr>
                                <w:sz w:val="20"/>
                              </w:rPr>
                            </w:pPr>
                            <w:r>
                              <w:rPr>
                                <w:sz w:val="20"/>
                              </w:rPr>
                              <w:t>Strongly</w:t>
                            </w:r>
                            <w:r>
                              <w:rPr>
                                <w:spacing w:val="-7"/>
                                <w:sz w:val="20"/>
                              </w:rPr>
                              <w:t> </w:t>
                            </w:r>
                            <w:r>
                              <w:rPr>
                                <w:spacing w:val="-2"/>
                                <w:sz w:val="20"/>
                              </w:rPr>
                              <w:t>Agree</w:t>
                            </w:r>
                          </w:p>
                        </w:tc>
                        <w:tc>
                          <w:tcPr>
                            <w:tcW w:w="632" w:type="dxa"/>
                            <w:vMerge/>
                            <w:tcBorders>
                              <w:top w:val="nil"/>
                              <w:left w:val="single" w:sz="8" w:space="0" w:color="000000"/>
                            </w:tcBorders>
                          </w:tcPr>
                          <w:p>
                            <w:pPr>
                              <w:rPr>
                                <w:sz w:val="2"/>
                                <w:szCs w:val="2"/>
                              </w:rPr>
                            </w:pPr>
                          </w:p>
                        </w:tc>
                      </w:tr>
                      <w:tr>
                        <w:trPr>
                          <w:trHeight w:val="236" w:hRule="atLeast"/>
                        </w:trPr>
                        <w:tc>
                          <w:tcPr>
                            <w:tcW w:w="1358" w:type="dxa"/>
                            <w:gridSpan w:val="2"/>
                            <w:vMerge w:val="restart"/>
                            <w:tcBorders>
                              <w:bottom w:val="single" w:sz="8" w:space="0" w:color="000000"/>
                              <w:right w:val="nil"/>
                            </w:tcBorders>
                          </w:tcPr>
                          <w:p>
                            <w:pPr>
                              <w:pStyle w:val="TableParagraph"/>
                              <w:tabs>
                                <w:tab w:pos="1294" w:val="left" w:leader="none"/>
                              </w:tabs>
                              <w:spacing w:line="237" w:lineRule="auto"/>
                              <w:ind w:left="37" w:right="-15"/>
                              <w:rPr>
                                <w:sz w:val="20"/>
                              </w:rPr>
                            </w:pPr>
                            <w:r>
                              <w:rPr>
                                <w:spacing w:val="-2"/>
                                <w:sz w:val="20"/>
                              </w:rPr>
                              <w:t>Development Manager</w:t>
                            </w:r>
                            <w:r>
                              <w:rPr>
                                <w:sz w:val="20"/>
                              </w:rPr>
                              <w:tab/>
                            </w:r>
                            <w:r>
                              <w:rPr>
                                <w:spacing w:val="-10"/>
                                <w:sz w:val="20"/>
                              </w:rPr>
                              <w:t>/</w:t>
                            </w:r>
                          </w:p>
                          <w:p>
                            <w:pPr>
                              <w:pStyle w:val="TableParagraph"/>
                              <w:tabs>
                                <w:tab w:pos="1162" w:val="left" w:leader="none"/>
                              </w:tabs>
                              <w:ind w:left="37" w:right="-29"/>
                              <w:rPr>
                                <w:sz w:val="20"/>
                              </w:rPr>
                            </w:pPr>
                            <w:r>
                              <w:rPr>
                                <w:spacing w:val="-2"/>
                                <w:sz w:val="20"/>
                              </w:rPr>
                              <w:t>Other</w:t>
                            </w:r>
                            <w:r>
                              <w:rPr>
                                <w:sz w:val="20"/>
                              </w:rPr>
                              <w:tab/>
                            </w:r>
                            <w:r>
                              <w:rPr>
                                <w:spacing w:val="-5"/>
                                <w:sz w:val="20"/>
                              </w:rPr>
                              <w:t>IT</w:t>
                            </w:r>
                          </w:p>
                          <w:p>
                            <w:pPr>
                              <w:pStyle w:val="TableParagraph"/>
                              <w:spacing w:line="217" w:lineRule="exact"/>
                              <w:ind w:left="37"/>
                              <w:rPr>
                                <w:sz w:val="20"/>
                              </w:rPr>
                            </w:pPr>
                            <w:r>
                              <w:rPr>
                                <w:spacing w:val="-2"/>
                                <w:sz w:val="20"/>
                              </w:rPr>
                              <w:t>Manager</w:t>
                            </w:r>
                          </w:p>
                        </w:tc>
                        <w:tc>
                          <w:tcPr>
                            <w:tcW w:w="927" w:type="dxa"/>
                            <w:tcBorders>
                              <w:left w:val="nil"/>
                              <w:bottom w:val="nil"/>
                            </w:tcBorders>
                          </w:tcPr>
                          <w:p>
                            <w:pPr>
                              <w:pStyle w:val="TableParagraph"/>
                              <w:spacing w:line="216" w:lineRule="exact"/>
                              <w:ind w:left="20"/>
                              <w:rPr>
                                <w:sz w:val="20"/>
                              </w:rPr>
                            </w:pPr>
                            <w:r>
                              <w:rPr>
                                <w:spacing w:val="-2"/>
                                <w:sz w:val="20"/>
                              </w:rPr>
                              <w:t>Count</w:t>
                            </w:r>
                          </w:p>
                        </w:tc>
                        <w:tc>
                          <w:tcPr>
                            <w:tcW w:w="685" w:type="dxa"/>
                            <w:tcBorders>
                              <w:bottom w:val="nil"/>
                              <w:right w:val="single" w:sz="8" w:space="0" w:color="000000"/>
                            </w:tcBorders>
                          </w:tcPr>
                          <w:p>
                            <w:pPr>
                              <w:pStyle w:val="TableParagraph"/>
                              <w:spacing w:line="216" w:lineRule="exact"/>
                              <w:ind w:left="8"/>
                              <w:rPr>
                                <w:sz w:val="20"/>
                              </w:rPr>
                            </w:pPr>
                            <w:r>
                              <w:rPr>
                                <w:spacing w:val="-10"/>
                                <w:sz w:val="20"/>
                              </w:rPr>
                              <w:t>0</w:t>
                            </w:r>
                          </w:p>
                        </w:tc>
                        <w:tc>
                          <w:tcPr>
                            <w:tcW w:w="1256" w:type="dxa"/>
                            <w:tcBorders>
                              <w:left w:val="single" w:sz="8" w:space="0" w:color="000000"/>
                              <w:bottom w:val="nil"/>
                              <w:right w:val="single" w:sz="8" w:space="0" w:color="000000"/>
                            </w:tcBorders>
                          </w:tcPr>
                          <w:p>
                            <w:pPr>
                              <w:pStyle w:val="TableParagraph"/>
                              <w:spacing w:line="216" w:lineRule="exact"/>
                              <w:ind w:left="21"/>
                              <w:rPr>
                                <w:sz w:val="20"/>
                              </w:rPr>
                            </w:pPr>
                            <w:r>
                              <w:rPr>
                                <w:spacing w:val="-5"/>
                                <w:sz w:val="20"/>
                              </w:rPr>
                              <w:t>12</w:t>
                            </w:r>
                          </w:p>
                        </w:tc>
                        <w:tc>
                          <w:tcPr>
                            <w:tcW w:w="632" w:type="dxa"/>
                            <w:tcBorders>
                              <w:left w:val="single" w:sz="8" w:space="0" w:color="000000"/>
                              <w:bottom w:val="nil"/>
                            </w:tcBorders>
                          </w:tcPr>
                          <w:p>
                            <w:pPr>
                              <w:pStyle w:val="TableParagraph"/>
                              <w:spacing w:line="216" w:lineRule="exact"/>
                              <w:ind w:left="22"/>
                              <w:rPr>
                                <w:sz w:val="20"/>
                              </w:rPr>
                            </w:pPr>
                            <w:r>
                              <w:rPr>
                                <w:spacing w:val="-5"/>
                                <w:sz w:val="20"/>
                              </w:rPr>
                              <w:t>12</w:t>
                            </w:r>
                          </w:p>
                        </w:tc>
                      </w:tr>
                      <w:tr>
                        <w:trPr>
                          <w:trHeight w:val="661"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5"/>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216"/>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2"/>
                                <w:sz w:val="20"/>
                              </w:rPr>
                              <w:t>10.0%</w:t>
                            </w:r>
                          </w:p>
                        </w:tc>
                        <w:tc>
                          <w:tcPr>
                            <w:tcW w:w="632" w:type="dxa"/>
                            <w:tcBorders>
                              <w:top w:val="nil"/>
                              <w:left w:val="single" w:sz="8" w:space="0" w:color="000000"/>
                              <w:bottom w:val="single" w:sz="8" w:space="0" w:color="000000"/>
                            </w:tcBorders>
                          </w:tcPr>
                          <w:p>
                            <w:pPr>
                              <w:pStyle w:val="TableParagraph"/>
                              <w:spacing w:before="216"/>
                              <w:ind w:left="22"/>
                              <w:rPr>
                                <w:sz w:val="20"/>
                              </w:rPr>
                            </w:pPr>
                            <w:r>
                              <w:rPr>
                                <w:spacing w:val="-2"/>
                                <w:sz w:val="20"/>
                              </w:rPr>
                              <w:t>10.0%</w:t>
                            </w:r>
                          </w:p>
                        </w:tc>
                      </w:tr>
                      <w:tr>
                        <w:trPr>
                          <w:trHeight w:val="258" w:hRule="atLeast"/>
                        </w:trPr>
                        <w:tc>
                          <w:tcPr>
                            <w:tcW w:w="1358" w:type="dxa"/>
                            <w:gridSpan w:val="2"/>
                            <w:vMerge w:val="restart"/>
                            <w:tcBorders>
                              <w:top w:val="single" w:sz="8" w:space="0" w:color="000000"/>
                              <w:bottom w:val="single" w:sz="8" w:space="0" w:color="000000"/>
                              <w:right w:val="nil"/>
                            </w:tcBorders>
                          </w:tcPr>
                          <w:p>
                            <w:pPr>
                              <w:pStyle w:val="TableParagraph"/>
                              <w:tabs>
                                <w:tab w:pos="1294" w:val="left" w:leader="none"/>
                              </w:tabs>
                              <w:spacing w:before="14"/>
                              <w:ind w:left="37" w:right="-15"/>
                              <w:rPr>
                                <w:sz w:val="20"/>
                              </w:rPr>
                            </w:pPr>
                            <w:r>
                              <w:rPr>
                                <w:spacing w:val="-2"/>
                                <w:sz w:val="20"/>
                              </w:rPr>
                              <w:t>Designer</w:t>
                            </w:r>
                            <w:r>
                              <w:rPr>
                                <w:sz w:val="20"/>
                              </w:rPr>
                              <w:tab/>
                            </w:r>
                            <w:r>
                              <w:rPr>
                                <w:spacing w:val="-10"/>
                                <w:sz w:val="20"/>
                              </w:rPr>
                              <w:t>/</w:t>
                            </w:r>
                            <w:r>
                              <w:rPr>
                                <w:spacing w:val="-2"/>
                                <w:sz w:val="20"/>
                              </w:rPr>
                              <w:t> Developer</w:t>
                            </w:r>
                          </w:p>
                        </w:tc>
                        <w:tc>
                          <w:tcPr>
                            <w:tcW w:w="927" w:type="dxa"/>
                            <w:tcBorders>
                              <w:top w:val="single" w:sz="8" w:space="0" w:color="000000"/>
                              <w:left w:val="nil"/>
                              <w:bottom w:val="nil"/>
                            </w:tcBorders>
                          </w:tcPr>
                          <w:p>
                            <w:pPr>
                              <w:pStyle w:val="TableParagraph"/>
                              <w:spacing w:line="224" w:lineRule="exact" w:before="14"/>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4" w:lineRule="exact" w:before="14"/>
                              <w:ind w:left="8"/>
                              <w:rPr>
                                <w:sz w:val="20"/>
                              </w:rPr>
                            </w:pPr>
                            <w:r>
                              <w:rPr>
                                <w:spacing w:val="-10"/>
                                <w:sz w:val="20"/>
                              </w:rPr>
                              <w:t>0</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30</w:t>
                            </w:r>
                          </w:p>
                        </w:tc>
                        <w:tc>
                          <w:tcPr>
                            <w:tcW w:w="632"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241"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line="217" w:lineRule="exact" w:before="5"/>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line="217" w:lineRule="exact" w:before="5"/>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line="217" w:lineRule="exact" w:before="5"/>
                              <w:ind w:left="21"/>
                              <w:rPr>
                                <w:sz w:val="20"/>
                              </w:rPr>
                            </w:pPr>
                            <w:r>
                              <w:rPr>
                                <w:spacing w:val="-2"/>
                                <w:sz w:val="20"/>
                              </w:rPr>
                              <w:t>25.0%</w:t>
                            </w:r>
                          </w:p>
                        </w:tc>
                        <w:tc>
                          <w:tcPr>
                            <w:tcW w:w="632" w:type="dxa"/>
                            <w:tcBorders>
                              <w:top w:val="nil"/>
                              <w:left w:val="single" w:sz="8" w:space="0" w:color="000000"/>
                              <w:bottom w:val="single" w:sz="8" w:space="0" w:color="000000"/>
                            </w:tcBorders>
                          </w:tcPr>
                          <w:p>
                            <w:pPr>
                              <w:pStyle w:val="TableParagraph"/>
                              <w:spacing w:line="217" w:lineRule="exact" w:before="5"/>
                              <w:ind w:left="22"/>
                              <w:rPr>
                                <w:sz w:val="20"/>
                              </w:rPr>
                            </w:pPr>
                            <w:r>
                              <w:rPr>
                                <w:spacing w:val="-2"/>
                                <w:sz w:val="20"/>
                              </w:rPr>
                              <w:t>25.0%</w:t>
                            </w:r>
                          </w:p>
                        </w:tc>
                      </w:tr>
                      <w:tr>
                        <w:trPr>
                          <w:trHeight w:val="258" w:hRule="atLeast"/>
                        </w:trPr>
                        <w:tc>
                          <w:tcPr>
                            <w:tcW w:w="1358" w:type="dxa"/>
                            <w:gridSpan w:val="2"/>
                            <w:vMerge w:val="restart"/>
                            <w:tcBorders>
                              <w:top w:val="single" w:sz="8" w:space="0" w:color="000000"/>
                              <w:bottom w:val="single" w:sz="8" w:space="0" w:color="000000"/>
                              <w:right w:val="nil"/>
                            </w:tcBorders>
                          </w:tcPr>
                          <w:p>
                            <w:pPr>
                              <w:pStyle w:val="TableParagraph"/>
                              <w:tabs>
                                <w:tab w:pos="1294" w:val="left" w:leader="none"/>
                              </w:tabs>
                              <w:spacing w:before="14"/>
                              <w:ind w:left="37" w:right="-29"/>
                              <w:jc w:val="both"/>
                              <w:rPr>
                                <w:sz w:val="20"/>
                              </w:rPr>
                            </w:pPr>
                            <w:r>
                              <w:rPr>
                                <w:sz w:val="20"/>
                              </w:rPr>
                              <w:t>Tester / Test Manager / Test Designer / Test </w:t>
                            </w:r>
                            <w:r>
                              <w:rPr>
                                <w:spacing w:val="-2"/>
                                <w:sz w:val="20"/>
                              </w:rPr>
                              <w:t>Analyst</w:t>
                            </w:r>
                            <w:r>
                              <w:rPr>
                                <w:sz w:val="20"/>
                              </w:rPr>
                              <w:tab/>
                            </w:r>
                            <w:r>
                              <w:rPr>
                                <w:spacing w:val="-10"/>
                                <w:sz w:val="20"/>
                              </w:rPr>
                              <w:t>/</w:t>
                            </w:r>
                          </w:p>
                          <w:p>
                            <w:pPr>
                              <w:pStyle w:val="TableParagraph"/>
                              <w:spacing w:line="217" w:lineRule="exact"/>
                              <w:ind w:left="37"/>
                              <w:rPr>
                                <w:sz w:val="20"/>
                              </w:rPr>
                            </w:pPr>
                            <w:r>
                              <w:rPr>
                                <w:spacing w:val="-2"/>
                                <w:sz w:val="20"/>
                              </w:rPr>
                              <w:t>Analyst</w:t>
                            </w:r>
                          </w:p>
                        </w:tc>
                        <w:tc>
                          <w:tcPr>
                            <w:tcW w:w="927" w:type="dxa"/>
                            <w:tcBorders>
                              <w:top w:val="single" w:sz="8" w:space="0" w:color="000000"/>
                              <w:left w:val="nil"/>
                              <w:bottom w:val="nil"/>
                            </w:tcBorders>
                          </w:tcPr>
                          <w:p>
                            <w:pPr>
                              <w:pStyle w:val="TableParagraph"/>
                              <w:spacing w:line="224" w:lineRule="exact" w:before="14"/>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4" w:lineRule="exact" w:before="14"/>
                              <w:ind w:left="8"/>
                              <w:rPr>
                                <w:sz w:val="20"/>
                              </w:rPr>
                            </w:pPr>
                            <w:r>
                              <w:rPr>
                                <w:spacing w:val="-10"/>
                                <w:sz w:val="20"/>
                              </w:rPr>
                              <w:t>0</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30</w:t>
                            </w:r>
                          </w:p>
                        </w:tc>
                        <w:tc>
                          <w:tcPr>
                            <w:tcW w:w="632"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892"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5"/>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99"/>
                              <w:rPr>
                                <w:sz w:val="20"/>
                              </w:rPr>
                            </w:pPr>
                          </w:p>
                          <w:p>
                            <w:pPr>
                              <w:pStyle w:val="TableParagraph"/>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before="99"/>
                              <w:rPr>
                                <w:sz w:val="20"/>
                              </w:rPr>
                            </w:pPr>
                          </w:p>
                          <w:p>
                            <w:pPr>
                              <w:pStyle w:val="TableParagraph"/>
                              <w:ind w:left="21"/>
                              <w:rPr>
                                <w:sz w:val="20"/>
                              </w:rPr>
                            </w:pPr>
                            <w:r>
                              <w:rPr>
                                <w:spacing w:val="-2"/>
                                <w:sz w:val="20"/>
                              </w:rPr>
                              <w:t>25.0%</w:t>
                            </w:r>
                          </w:p>
                        </w:tc>
                        <w:tc>
                          <w:tcPr>
                            <w:tcW w:w="632" w:type="dxa"/>
                            <w:tcBorders>
                              <w:top w:val="nil"/>
                              <w:left w:val="single" w:sz="8" w:space="0" w:color="000000"/>
                              <w:bottom w:val="single" w:sz="8" w:space="0" w:color="000000"/>
                            </w:tcBorders>
                          </w:tcPr>
                          <w:p>
                            <w:pPr>
                              <w:pStyle w:val="TableParagraph"/>
                              <w:spacing w:before="99"/>
                              <w:rPr>
                                <w:sz w:val="20"/>
                              </w:rPr>
                            </w:pPr>
                          </w:p>
                          <w:p>
                            <w:pPr>
                              <w:pStyle w:val="TableParagraph"/>
                              <w:ind w:left="22"/>
                              <w:rPr>
                                <w:sz w:val="20"/>
                              </w:rPr>
                            </w:pPr>
                            <w:r>
                              <w:rPr>
                                <w:spacing w:val="-2"/>
                                <w:sz w:val="20"/>
                              </w:rPr>
                              <w:t>25.0%</w:t>
                            </w:r>
                          </w:p>
                        </w:tc>
                      </w:tr>
                      <w:tr>
                        <w:trPr>
                          <w:trHeight w:val="257" w:hRule="atLeast"/>
                        </w:trPr>
                        <w:tc>
                          <w:tcPr>
                            <w:tcW w:w="1358" w:type="dxa"/>
                            <w:gridSpan w:val="2"/>
                            <w:vMerge w:val="restart"/>
                            <w:tcBorders>
                              <w:top w:val="single" w:sz="8" w:space="0" w:color="000000"/>
                              <w:bottom w:val="single" w:sz="8" w:space="0" w:color="000000"/>
                              <w:right w:val="nil"/>
                            </w:tcBorders>
                          </w:tcPr>
                          <w:p>
                            <w:pPr>
                              <w:pStyle w:val="TableParagraph"/>
                              <w:tabs>
                                <w:tab w:pos="1294" w:val="left" w:leader="none"/>
                              </w:tabs>
                              <w:spacing w:line="230" w:lineRule="atLeast"/>
                              <w:ind w:left="37" w:right="-29"/>
                              <w:rPr>
                                <w:sz w:val="20"/>
                              </w:rPr>
                            </w:pPr>
                            <w:r>
                              <w:rPr>
                                <w:spacing w:val="-2"/>
                                <w:sz w:val="20"/>
                              </w:rPr>
                              <w:t>Business</w:t>
                            </w:r>
                            <w:r>
                              <w:rPr>
                                <w:spacing w:val="40"/>
                                <w:sz w:val="20"/>
                              </w:rPr>
                              <w:t> </w:t>
                            </w:r>
                            <w:r>
                              <w:rPr>
                                <w:spacing w:val="-2"/>
                                <w:sz w:val="20"/>
                              </w:rPr>
                              <w:t>Analyst</w:t>
                            </w:r>
                            <w:r>
                              <w:rPr>
                                <w:sz w:val="20"/>
                              </w:rPr>
                              <w:tab/>
                            </w:r>
                            <w:r>
                              <w:rPr>
                                <w:spacing w:val="-10"/>
                                <w:sz w:val="20"/>
                              </w:rPr>
                              <w:t>/</w:t>
                            </w:r>
                            <w:r>
                              <w:rPr>
                                <w:spacing w:val="-2"/>
                                <w:sz w:val="20"/>
                              </w:rPr>
                              <w:t> Requirements Engineer</w:t>
                            </w:r>
                          </w:p>
                        </w:tc>
                        <w:tc>
                          <w:tcPr>
                            <w:tcW w:w="927"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5" w:lineRule="exact" w:before="12"/>
                              <w:ind w:left="8"/>
                              <w:rPr>
                                <w:sz w:val="20"/>
                              </w:rPr>
                            </w:pPr>
                            <w:r>
                              <w:rPr>
                                <w:spacing w:val="-5"/>
                                <w:sz w:val="20"/>
                              </w:rPr>
                              <w:t>12</w:t>
                            </w:r>
                          </w:p>
                        </w:tc>
                        <w:tc>
                          <w:tcPr>
                            <w:tcW w:w="1256" w:type="dxa"/>
                            <w:tcBorders>
                              <w:top w:val="single" w:sz="8" w:space="0" w:color="000000"/>
                              <w:left w:val="single" w:sz="8" w:space="0" w:color="000000"/>
                              <w:bottom w:val="nil"/>
                              <w:right w:val="single" w:sz="8" w:space="0" w:color="000000"/>
                            </w:tcBorders>
                          </w:tcPr>
                          <w:p>
                            <w:pPr>
                              <w:pStyle w:val="TableParagraph"/>
                              <w:spacing w:line="225" w:lineRule="exact" w:before="12"/>
                              <w:ind w:left="21"/>
                              <w:rPr>
                                <w:sz w:val="20"/>
                              </w:rPr>
                            </w:pPr>
                            <w:r>
                              <w:rPr>
                                <w:spacing w:val="-10"/>
                                <w:sz w:val="20"/>
                              </w:rPr>
                              <w:t>6</w:t>
                            </w:r>
                          </w:p>
                        </w:tc>
                        <w:tc>
                          <w:tcPr>
                            <w:tcW w:w="632"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18</w:t>
                            </w:r>
                          </w:p>
                        </w:tc>
                      </w:tr>
                      <w:tr>
                        <w:trPr>
                          <w:trHeight w:val="662"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215"/>
                              <w:ind w:left="8"/>
                              <w:rPr>
                                <w:sz w:val="20"/>
                              </w:rPr>
                            </w:pPr>
                            <w:r>
                              <w:rPr>
                                <w:spacing w:val="-2"/>
                                <w:sz w:val="20"/>
                              </w:rPr>
                              <w:t>10.0%</w:t>
                            </w:r>
                          </w:p>
                        </w:tc>
                        <w:tc>
                          <w:tcPr>
                            <w:tcW w:w="1256" w:type="dxa"/>
                            <w:tcBorders>
                              <w:top w:val="nil"/>
                              <w:left w:val="single" w:sz="8" w:space="0" w:color="000000"/>
                              <w:bottom w:val="single" w:sz="8" w:space="0" w:color="000000"/>
                              <w:right w:val="single" w:sz="8" w:space="0" w:color="000000"/>
                            </w:tcBorders>
                          </w:tcPr>
                          <w:p>
                            <w:pPr>
                              <w:pStyle w:val="TableParagraph"/>
                              <w:spacing w:before="215"/>
                              <w:ind w:left="21"/>
                              <w:rPr>
                                <w:sz w:val="20"/>
                              </w:rPr>
                            </w:pPr>
                            <w:r>
                              <w:rPr>
                                <w:spacing w:val="-4"/>
                                <w:sz w:val="20"/>
                              </w:rPr>
                              <w:t>5.0%</w:t>
                            </w:r>
                          </w:p>
                        </w:tc>
                        <w:tc>
                          <w:tcPr>
                            <w:tcW w:w="632" w:type="dxa"/>
                            <w:tcBorders>
                              <w:top w:val="nil"/>
                              <w:left w:val="single" w:sz="8" w:space="0" w:color="000000"/>
                              <w:bottom w:val="single" w:sz="8" w:space="0" w:color="000000"/>
                            </w:tcBorders>
                          </w:tcPr>
                          <w:p>
                            <w:pPr>
                              <w:pStyle w:val="TableParagraph"/>
                              <w:spacing w:before="215"/>
                              <w:ind w:left="22"/>
                              <w:rPr>
                                <w:sz w:val="20"/>
                              </w:rPr>
                            </w:pPr>
                            <w:r>
                              <w:rPr>
                                <w:spacing w:val="-2"/>
                                <w:sz w:val="20"/>
                              </w:rPr>
                              <w:t>15.0%</w:t>
                            </w:r>
                          </w:p>
                        </w:tc>
                      </w:tr>
                      <w:tr>
                        <w:trPr>
                          <w:trHeight w:val="257" w:hRule="atLeast"/>
                        </w:trPr>
                        <w:tc>
                          <w:tcPr>
                            <w:tcW w:w="1358" w:type="dxa"/>
                            <w:gridSpan w:val="2"/>
                            <w:vMerge w:val="restart"/>
                            <w:tcBorders>
                              <w:top w:val="single" w:sz="8" w:space="0" w:color="000000"/>
                              <w:bottom w:val="single" w:sz="8" w:space="0" w:color="000000"/>
                              <w:right w:val="nil"/>
                            </w:tcBorders>
                          </w:tcPr>
                          <w:p>
                            <w:pPr>
                              <w:pStyle w:val="TableParagraph"/>
                              <w:tabs>
                                <w:tab w:pos="745" w:val="left" w:leader="none"/>
                                <w:tab w:pos="1164" w:val="left" w:leader="none"/>
                              </w:tabs>
                              <w:spacing w:before="12"/>
                              <w:ind w:left="37" w:right="-29"/>
                              <w:rPr>
                                <w:sz w:val="20"/>
                              </w:rPr>
                            </w:pPr>
                            <w:r>
                              <w:rPr>
                                <w:spacing w:val="-5"/>
                                <w:sz w:val="20"/>
                              </w:rPr>
                              <w:t>CIO</w:t>
                            </w:r>
                            <w:r>
                              <w:rPr>
                                <w:sz w:val="20"/>
                              </w:rPr>
                              <w:tab/>
                            </w:r>
                            <w:r>
                              <w:rPr>
                                <w:spacing w:val="-10"/>
                                <w:sz w:val="20"/>
                              </w:rPr>
                              <w:t>/</w:t>
                            </w:r>
                            <w:r>
                              <w:rPr>
                                <w:sz w:val="20"/>
                              </w:rPr>
                              <w:tab/>
                            </w:r>
                            <w:r>
                              <w:rPr>
                                <w:spacing w:val="-5"/>
                                <w:sz w:val="20"/>
                              </w:rPr>
                              <w:t>IT</w:t>
                            </w:r>
                          </w:p>
                          <w:p>
                            <w:pPr>
                              <w:pStyle w:val="TableParagraph"/>
                              <w:spacing w:line="230" w:lineRule="atLeast"/>
                              <w:ind w:left="37" w:right="-29"/>
                              <w:rPr>
                                <w:sz w:val="20"/>
                              </w:rPr>
                            </w:pPr>
                            <w:r>
                              <w:rPr>
                                <w:sz w:val="20"/>
                              </w:rPr>
                              <w:t>Director</w:t>
                            </w:r>
                            <w:r>
                              <w:rPr>
                                <w:spacing w:val="-12"/>
                                <w:sz w:val="20"/>
                              </w:rPr>
                              <w:t> </w:t>
                            </w:r>
                            <w:r>
                              <w:rPr>
                                <w:sz w:val="20"/>
                              </w:rPr>
                              <w:t>/</w:t>
                            </w:r>
                            <w:r>
                              <w:rPr>
                                <w:spacing w:val="-13"/>
                                <w:sz w:val="20"/>
                              </w:rPr>
                              <w:t> </w:t>
                            </w:r>
                            <w:r>
                              <w:rPr>
                                <w:sz w:val="20"/>
                              </w:rPr>
                              <w:t>Board </w:t>
                            </w:r>
                            <w:r>
                              <w:rPr>
                                <w:spacing w:val="-2"/>
                                <w:sz w:val="20"/>
                              </w:rPr>
                              <w:t>Director</w:t>
                            </w:r>
                          </w:p>
                        </w:tc>
                        <w:tc>
                          <w:tcPr>
                            <w:tcW w:w="927"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5" w:lineRule="exact" w:before="12"/>
                              <w:ind w:left="8"/>
                              <w:rPr>
                                <w:sz w:val="20"/>
                              </w:rPr>
                            </w:pPr>
                            <w:r>
                              <w:rPr>
                                <w:spacing w:val="-10"/>
                                <w:sz w:val="20"/>
                              </w:rPr>
                              <w:t>6</w:t>
                            </w:r>
                          </w:p>
                        </w:tc>
                        <w:tc>
                          <w:tcPr>
                            <w:tcW w:w="1256" w:type="dxa"/>
                            <w:tcBorders>
                              <w:top w:val="single" w:sz="8" w:space="0" w:color="000000"/>
                              <w:left w:val="single" w:sz="8" w:space="0" w:color="000000"/>
                              <w:bottom w:val="nil"/>
                              <w:right w:val="single" w:sz="8" w:space="0" w:color="000000"/>
                            </w:tcBorders>
                          </w:tcPr>
                          <w:p>
                            <w:pPr>
                              <w:pStyle w:val="TableParagraph"/>
                              <w:spacing w:line="225" w:lineRule="exact" w:before="12"/>
                              <w:ind w:left="21"/>
                              <w:rPr>
                                <w:sz w:val="20"/>
                              </w:rPr>
                            </w:pPr>
                            <w:r>
                              <w:rPr>
                                <w:spacing w:val="-10"/>
                                <w:sz w:val="20"/>
                              </w:rPr>
                              <w:t>6</w:t>
                            </w:r>
                          </w:p>
                        </w:tc>
                        <w:tc>
                          <w:tcPr>
                            <w:tcW w:w="632"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12</w:t>
                            </w:r>
                          </w:p>
                        </w:tc>
                      </w:tr>
                      <w:tr>
                        <w:trPr>
                          <w:trHeight w:val="432"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99"/>
                              <w:ind w:left="8"/>
                              <w:rPr>
                                <w:sz w:val="20"/>
                              </w:rPr>
                            </w:pPr>
                            <w:r>
                              <w:rPr>
                                <w:spacing w:val="-4"/>
                                <w:sz w:val="20"/>
                              </w:rPr>
                              <w:t>5.0%</w:t>
                            </w:r>
                          </w:p>
                        </w:tc>
                        <w:tc>
                          <w:tcPr>
                            <w:tcW w:w="1256" w:type="dxa"/>
                            <w:tcBorders>
                              <w:top w:val="nil"/>
                              <w:left w:val="single" w:sz="8" w:space="0" w:color="000000"/>
                              <w:bottom w:val="single" w:sz="8" w:space="0" w:color="000000"/>
                              <w:right w:val="single" w:sz="8" w:space="0" w:color="000000"/>
                            </w:tcBorders>
                          </w:tcPr>
                          <w:p>
                            <w:pPr>
                              <w:pStyle w:val="TableParagraph"/>
                              <w:spacing w:before="99"/>
                              <w:ind w:left="21"/>
                              <w:rPr>
                                <w:sz w:val="20"/>
                              </w:rPr>
                            </w:pPr>
                            <w:r>
                              <w:rPr>
                                <w:spacing w:val="-4"/>
                                <w:sz w:val="20"/>
                              </w:rPr>
                              <w:t>5.0%</w:t>
                            </w:r>
                          </w:p>
                        </w:tc>
                        <w:tc>
                          <w:tcPr>
                            <w:tcW w:w="632" w:type="dxa"/>
                            <w:tcBorders>
                              <w:top w:val="nil"/>
                              <w:left w:val="single" w:sz="8" w:space="0" w:color="000000"/>
                              <w:bottom w:val="single" w:sz="8" w:space="0" w:color="000000"/>
                            </w:tcBorders>
                          </w:tcPr>
                          <w:p>
                            <w:pPr>
                              <w:pStyle w:val="TableParagraph"/>
                              <w:spacing w:before="99"/>
                              <w:ind w:left="22"/>
                              <w:rPr>
                                <w:sz w:val="20"/>
                              </w:rPr>
                            </w:pPr>
                            <w:r>
                              <w:rPr>
                                <w:spacing w:val="-2"/>
                                <w:sz w:val="20"/>
                              </w:rPr>
                              <w:t>10.0%</w:t>
                            </w:r>
                          </w:p>
                        </w:tc>
                      </w:tr>
                      <w:tr>
                        <w:trPr>
                          <w:trHeight w:val="257" w:hRule="atLeast"/>
                        </w:trPr>
                        <w:tc>
                          <w:tcPr>
                            <w:tcW w:w="1358" w:type="dxa"/>
                            <w:gridSpan w:val="2"/>
                            <w:vMerge w:val="restart"/>
                            <w:tcBorders>
                              <w:top w:val="single" w:sz="8" w:space="0" w:color="000000"/>
                              <w:bottom w:val="single" w:sz="8" w:space="0" w:color="000000"/>
                              <w:right w:val="nil"/>
                            </w:tcBorders>
                          </w:tcPr>
                          <w:p>
                            <w:pPr>
                              <w:pStyle w:val="TableParagraph"/>
                              <w:spacing w:before="12"/>
                              <w:ind w:left="37" w:right="-15"/>
                              <w:rPr>
                                <w:sz w:val="20"/>
                              </w:rPr>
                            </w:pPr>
                            <w:r>
                              <w:rPr>
                                <w:spacing w:val="-2"/>
                                <w:sz w:val="20"/>
                              </w:rPr>
                              <w:t>Architect (Technical, Infrastructure, Security,</w:t>
                            </w:r>
                          </w:p>
                          <w:p>
                            <w:pPr>
                              <w:pStyle w:val="TableParagraph"/>
                              <w:spacing w:line="217" w:lineRule="exact" w:before="2"/>
                              <w:ind w:left="37"/>
                              <w:rPr>
                                <w:sz w:val="20"/>
                              </w:rPr>
                            </w:pPr>
                            <w:r>
                              <w:rPr>
                                <w:sz w:val="20"/>
                              </w:rPr>
                              <w:t>Enterprise,</w:t>
                            </w:r>
                            <w:r>
                              <w:rPr>
                                <w:spacing w:val="-10"/>
                                <w:sz w:val="20"/>
                              </w:rPr>
                              <w:t> </w:t>
                            </w:r>
                            <w:r>
                              <w:rPr>
                                <w:spacing w:val="-4"/>
                                <w:sz w:val="20"/>
                              </w:rPr>
                              <w:t>etc.)</w:t>
                            </w:r>
                          </w:p>
                        </w:tc>
                        <w:tc>
                          <w:tcPr>
                            <w:tcW w:w="927"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5" w:lineRule="exact" w:before="12"/>
                              <w:ind w:left="8"/>
                              <w:rPr>
                                <w:sz w:val="20"/>
                              </w:rPr>
                            </w:pPr>
                            <w:r>
                              <w:rPr>
                                <w:spacing w:val="-10"/>
                                <w:sz w:val="20"/>
                              </w:rPr>
                              <w:t>0</w:t>
                            </w:r>
                          </w:p>
                        </w:tc>
                        <w:tc>
                          <w:tcPr>
                            <w:tcW w:w="1256" w:type="dxa"/>
                            <w:tcBorders>
                              <w:top w:val="single" w:sz="8" w:space="0" w:color="000000"/>
                              <w:left w:val="single" w:sz="8" w:space="0" w:color="000000"/>
                              <w:bottom w:val="nil"/>
                              <w:right w:val="single" w:sz="8" w:space="0" w:color="000000"/>
                            </w:tcBorders>
                          </w:tcPr>
                          <w:p>
                            <w:pPr>
                              <w:pStyle w:val="TableParagraph"/>
                              <w:spacing w:line="225" w:lineRule="exact" w:before="12"/>
                              <w:ind w:left="21"/>
                              <w:rPr>
                                <w:sz w:val="20"/>
                              </w:rPr>
                            </w:pPr>
                            <w:r>
                              <w:rPr>
                                <w:spacing w:val="-5"/>
                                <w:sz w:val="20"/>
                              </w:rPr>
                              <w:t>18</w:t>
                            </w:r>
                          </w:p>
                        </w:tc>
                        <w:tc>
                          <w:tcPr>
                            <w:tcW w:w="632"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18</w:t>
                            </w:r>
                          </w:p>
                        </w:tc>
                      </w:tr>
                      <w:tr>
                        <w:trPr>
                          <w:trHeight w:val="893" w:hRule="atLeast"/>
                        </w:trPr>
                        <w:tc>
                          <w:tcPr>
                            <w:tcW w:w="1358" w:type="dxa"/>
                            <w:gridSpan w:val="2"/>
                            <w:vMerge/>
                            <w:tcBorders>
                              <w:top w:val="nil"/>
                              <w:bottom w:val="single" w:sz="8" w:space="0" w:color="000000"/>
                              <w:right w:val="nil"/>
                            </w:tcBorders>
                          </w:tcPr>
                          <w:p>
                            <w:pPr>
                              <w:rPr>
                                <w:sz w:val="2"/>
                                <w:szCs w:val="2"/>
                              </w:rPr>
                            </w:pPr>
                          </w:p>
                        </w:tc>
                        <w:tc>
                          <w:tcPr>
                            <w:tcW w:w="927"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bottom w:val="single" w:sz="8" w:space="0" w:color="000000"/>
                              <w:right w:val="single" w:sz="8" w:space="0" w:color="000000"/>
                            </w:tcBorders>
                          </w:tcPr>
                          <w:p>
                            <w:pPr>
                              <w:pStyle w:val="TableParagraph"/>
                              <w:spacing w:before="100"/>
                              <w:rPr>
                                <w:sz w:val="20"/>
                              </w:rPr>
                            </w:pPr>
                          </w:p>
                          <w:p>
                            <w:pPr>
                              <w:pStyle w:val="TableParagraph"/>
                              <w:ind w:left="8"/>
                              <w:rPr>
                                <w:sz w:val="20"/>
                              </w:rPr>
                            </w:pPr>
                            <w:r>
                              <w:rPr>
                                <w:spacing w:val="-4"/>
                                <w:sz w:val="20"/>
                              </w:rPr>
                              <w:t>0.0%</w:t>
                            </w:r>
                          </w:p>
                        </w:tc>
                        <w:tc>
                          <w:tcPr>
                            <w:tcW w:w="1256" w:type="dxa"/>
                            <w:tcBorders>
                              <w:top w:val="nil"/>
                              <w:left w:val="single" w:sz="8" w:space="0" w:color="000000"/>
                              <w:bottom w:val="single" w:sz="8" w:space="0" w:color="000000"/>
                              <w:right w:val="single" w:sz="8" w:space="0" w:color="000000"/>
                            </w:tcBorders>
                          </w:tcPr>
                          <w:p>
                            <w:pPr>
                              <w:pStyle w:val="TableParagraph"/>
                              <w:spacing w:before="100"/>
                              <w:rPr>
                                <w:sz w:val="20"/>
                              </w:rPr>
                            </w:pPr>
                          </w:p>
                          <w:p>
                            <w:pPr>
                              <w:pStyle w:val="TableParagraph"/>
                              <w:ind w:left="21"/>
                              <w:rPr>
                                <w:sz w:val="20"/>
                              </w:rPr>
                            </w:pPr>
                            <w:r>
                              <w:rPr>
                                <w:spacing w:val="-2"/>
                                <w:sz w:val="20"/>
                              </w:rPr>
                              <w:t>15.0%</w:t>
                            </w:r>
                          </w:p>
                        </w:tc>
                        <w:tc>
                          <w:tcPr>
                            <w:tcW w:w="632" w:type="dxa"/>
                            <w:tcBorders>
                              <w:top w:val="nil"/>
                              <w:left w:val="single" w:sz="8" w:space="0" w:color="000000"/>
                              <w:bottom w:val="single" w:sz="8" w:space="0" w:color="000000"/>
                            </w:tcBorders>
                          </w:tcPr>
                          <w:p>
                            <w:pPr>
                              <w:pStyle w:val="TableParagraph"/>
                              <w:spacing w:before="100"/>
                              <w:rPr>
                                <w:sz w:val="20"/>
                              </w:rPr>
                            </w:pPr>
                          </w:p>
                          <w:p>
                            <w:pPr>
                              <w:pStyle w:val="TableParagraph"/>
                              <w:ind w:left="22"/>
                              <w:rPr>
                                <w:sz w:val="20"/>
                              </w:rPr>
                            </w:pPr>
                            <w:r>
                              <w:rPr>
                                <w:spacing w:val="-2"/>
                                <w:sz w:val="20"/>
                              </w:rPr>
                              <w:t>15.0%</w:t>
                            </w:r>
                          </w:p>
                        </w:tc>
                      </w:tr>
                      <w:tr>
                        <w:trPr>
                          <w:trHeight w:val="246" w:hRule="atLeast"/>
                        </w:trPr>
                        <w:tc>
                          <w:tcPr>
                            <w:tcW w:w="816" w:type="dxa"/>
                            <w:tcBorders>
                              <w:top w:val="single" w:sz="8" w:space="0" w:color="000000"/>
                              <w:bottom w:val="nil"/>
                              <w:right w:val="nil"/>
                            </w:tcBorders>
                          </w:tcPr>
                          <w:p>
                            <w:pPr>
                              <w:pStyle w:val="TableParagraph"/>
                              <w:spacing w:line="223" w:lineRule="exact"/>
                              <w:ind w:left="18"/>
                              <w:rPr>
                                <w:sz w:val="20"/>
                              </w:rPr>
                            </w:pPr>
                            <w:r>
                              <w:rPr>
                                <w:spacing w:val="-2"/>
                                <w:sz w:val="20"/>
                              </w:rPr>
                              <w:t>Total</w:t>
                            </w:r>
                          </w:p>
                        </w:tc>
                        <w:tc>
                          <w:tcPr>
                            <w:tcW w:w="1469" w:type="dxa"/>
                            <w:gridSpan w:val="2"/>
                            <w:tcBorders>
                              <w:top w:val="single" w:sz="8" w:space="0" w:color="000000"/>
                              <w:left w:val="nil"/>
                              <w:bottom w:val="nil"/>
                            </w:tcBorders>
                          </w:tcPr>
                          <w:p>
                            <w:pPr>
                              <w:pStyle w:val="TableParagraph"/>
                              <w:spacing w:line="223" w:lineRule="exact"/>
                              <w:ind w:left="389"/>
                              <w:rPr>
                                <w:sz w:val="20"/>
                              </w:rPr>
                            </w:pPr>
                            <w:r>
                              <w:rPr>
                                <w:spacing w:val="-2"/>
                                <w:sz w:val="20"/>
                              </w:rPr>
                              <w:t>Count</w:t>
                            </w:r>
                          </w:p>
                        </w:tc>
                        <w:tc>
                          <w:tcPr>
                            <w:tcW w:w="685" w:type="dxa"/>
                            <w:tcBorders>
                              <w:top w:val="single" w:sz="8" w:space="0" w:color="000000"/>
                              <w:bottom w:val="nil"/>
                              <w:right w:val="single" w:sz="8" w:space="0" w:color="000000"/>
                            </w:tcBorders>
                          </w:tcPr>
                          <w:p>
                            <w:pPr>
                              <w:pStyle w:val="TableParagraph"/>
                              <w:spacing w:line="223" w:lineRule="exact"/>
                              <w:ind w:left="-20"/>
                              <w:rPr>
                                <w:sz w:val="20"/>
                              </w:rPr>
                            </w:pPr>
                            <w:r>
                              <w:rPr>
                                <w:spacing w:val="-5"/>
                                <w:sz w:val="20"/>
                              </w:rPr>
                              <w:t>18</w:t>
                            </w:r>
                          </w:p>
                        </w:tc>
                        <w:tc>
                          <w:tcPr>
                            <w:tcW w:w="1256" w:type="dxa"/>
                            <w:tcBorders>
                              <w:top w:val="single" w:sz="8" w:space="0" w:color="000000"/>
                              <w:left w:val="single" w:sz="8" w:space="0" w:color="000000"/>
                              <w:bottom w:val="nil"/>
                              <w:right w:val="single" w:sz="8" w:space="0" w:color="000000"/>
                            </w:tcBorders>
                          </w:tcPr>
                          <w:p>
                            <w:pPr>
                              <w:pStyle w:val="TableParagraph"/>
                              <w:spacing w:line="223" w:lineRule="exact"/>
                              <w:ind w:left="21"/>
                              <w:rPr>
                                <w:sz w:val="20"/>
                              </w:rPr>
                            </w:pPr>
                            <w:r>
                              <w:rPr>
                                <w:spacing w:val="-5"/>
                                <w:sz w:val="20"/>
                              </w:rPr>
                              <w:t>102</w:t>
                            </w:r>
                          </w:p>
                        </w:tc>
                        <w:tc>
                          <w:tcPr>
                            <w:tcW w:w="632" w:type="dxa"/>
                            <w:tcBorders>
                              <w:top w:val="single" w:sz="8" w:space="0" w:color="000000"/>
                              <w:left w:val="single" w:sz="8" w:space="0" w:color="000000"/>
                              <w:bottom w:val="nil"/>
                            </w:tcBorders>
                          </w:tcPr>
                          <w:p>
                            <w:pPr>
                              <w:pStyle w:val="TableParagraph"/>
                              <w:spacing w:line="223" w:lineRule="exact"/>
                              <w:ind w:left="22"/>
                              <w:rPr>
                                <w:sz w:val="20"/>
                              </w:rPr>
                            </w:pPr>
                            <w:r>
                              <w:rPr>
                                <w:spacing w:val="-5"/>
                                <w:sz w:val="20"/>
                              </w:rPr>
                              <w:t>120</w:t>
                            </w:r>
                          </w:p>
                        </w:tc>
                      </w:tr>
                      <w:tr>
                        <w:trPr>
                          <w:trHeight w:val="481" w:hRule="atLeast"/>
                        </w:trPr>
                        <w:tc>
                          <w:tcPr>
                            <w:tcW w:w="816" w:type="dxa"/>
                            <w:tcBorders>
                              <w:top w:val="nil"/>
                              <w:right w:val="nil"/>
                            </w:tcBorders>
                          </w:tcPr>
                          <w:p>
                            <w:pPr>
                              <w:pStyle w:val="TableParagraph"/>
                              <w:rPr>
                                <w:sz w:val="20"/>
                              </w:rPr>
                            </w:pPr>
                          </w:p>
                        </w:tc>
                        <w:tc>
                          <w:tcPr>
                            <w:tcW w:w="1469" w:type="dxa"/>
                            <w:gridSpan w:val="2"/>
                            <w:tcBorders>
                              <w:top w:val="nil"/>
                              <w:left w:val="nil"/>
                            </w:tcBorders>
                          </w:tcPr>
                          <w:p>
                            <w:pPr>
                              <w:pStyle w:val="TableParagraph"/>
                              <w:spacing w:before="15"/>
                              <w:ind w:left="389"/>
                              <w:rPr>
                                <w:sz w:val="20"/>
                              </w:rPr>
                            </w:pPr>
                            <w:r>
                              <w:rPr>
                                <w:sz w:val="20"/>
                              </w:rPr>
                              <w:t>%</w:t>
                            </w:r>
                            <w:r>
                              <w:rPr>
                                <w:spacing w:val="-3"/>
                                <w:sz w:val="20"/>
                              </w:rPr>
                              <w:t> </w:t>
                            </w:r>
                            <w:r>
                              <w:rPr>
                                <w:sz w:val="20"/>
                              </w:rPr>
                              <w:t>of</w:t>
                            </w:r>
                            <w:r>
                              <w:rPr>
                                <w:spacing w:val="-3"/>
                                <w:sz w:val="20"/>
                              </w:rPr>
                              <w:t> </w:t>
                            </w:r>
                            <w:r>
                              <w:rPr>
                                <w:spacing w:val="-2"/>
                                <w:sz w:val="20"/>
                              </w:rPr>
                              <w:t>Total</w:t>
                            </w:r>
                          </w:p>
                        </w:tc>
                        <w:tc>
                          <w:tcPr>
                            <w:tcW w:w="685" w:type="dxa"/>
                            <w:tcBorders>
                              <w:top w:val="nil"/>
                              <w:right w:val="single" w:sz="8" w:space="0" w:color="000000"/>
                            </w:tcBorders>
                          </w:tcPr>
                          <w:p>
                            <w:pPr>
                              <w:pStyle w:val="TableParagraph"/>
                              <w:spacing w:before="130"/>
                              <w:ind w:left="-20"/>
                              <w:rPr>
                                <w:sz w:val="20"/>
                              </w:rPr>
                            </w:pPr>
                            <w:r>
                              <w:rPr>
                                <w:spacing w:val="-2"/>
                                <w:sz w:val="20"/>
                              </w:rPr>
                              <w:t>15.0%</w:t>
                            </w:r>
                          </w:p>
                        </w:tc>
                        <w:tc>
                          <w:tcPr>
                            <w:tcW w:w="1256" w:type="dxa"/>
                            <w:tcBorders>
                              <w:top w:val="nil"/>
                              <w:left w:val="single" w:sz="8" w:space="0" w:color="000000"/>
                              <w:right w:val="single" w:sz="8" w:space="0" w:color="000000"/>
                            </w:tcBorders>
                          </w:tcPr>
                          <w:p>
                            <w:pPr>
                              <w:pStyle w:val="TableParagraph"/>
                              <w:spacing w:before="130"/>
                              <w:ind w:left="21"/>
                              <w:rPr>
                                <w:sz w:val="20"/>
                              </w:rPr>
                            </w:pPr>
                            <w:r>
                              <w:rPr>
                                <w:spacing w:val="-2"/>
                                <w:sz w:val="20"/>
                              </w:rPr>
                              <w:t>85.0%</w:t>
                            </w:r>
                          </w:p>
                        </w:tc>
                        <w:tc>
                          <w:tcPr>
                            <w:tcW w:w="632" w:type="dxa"/>
                            <w:tcBorders>
                              <w:top w:val="nil"/>
                              <w:left w:val="single" w:sz="8" w:space="0" w:color="000000"/>
                            </w:tcBorders>
                          </w:tcPr>
                          <w:p>
                            <w:pPr>
                              <w:pStyle w:val="TableParagraph"/>
                              <w:spacing w:before="15"/>
                              <w:ind w:left="22"/>
                              <w:rPr>
                                <w:sz w:val="20"/>
                              </w:rPr>
                            </w:pPr>
                            <w:r>
                              <w:rPr>
                                <w:spacing w:val="-2"/>
                                <w:sz w:val="20"/>
                              </w:rPr>
                              <w:t>100.0</w:t>
                            </w:r>
                          </w:p>
                          <w:p>
                            <w:pPr>
                              <w:pStyle w:val="TableParagraph"/>
                              <w:spacing w:line="216" w:lineRule="exact"/>
                              <w:ind w:left="22"/>
                              <w:rPr>
                                <w:sz w:val="20"/>
                              </w:rPr>
                            </w:pPr>
                            <w:r>
                              <w:rPr>
                                <w:spacing w:val="-10"/>
                                <w:sz w:val="20"/>
                              </w:rPr>
                              <w:t>%</w:t>
                            </w:r>
                          </w:p>
                        </w:tc>
                      </w:tr>
                    </w:tbl>
                    <w:p>
                      <w:pPr>
                        <w:pStyle w:val="BodyText"/>
                      </w:pPr>
                    </w:p>
                  </w:txbxContent>
                </v:textbox>
                <w10:wrap type="none"/>
              </v:shape>
            </w:pict>
          </mc:Fallback>
        </mc:AlternateContent>
      </w:r>
      <w:r>
        <w:rPr/>
        <w:t>Respondents</w:t>
      </w:r>
      <w:r>
        <w:rPr>
          <w:spacing w:val="-7"/>
        </w:rPr>
        <w:t> </w:t>
      </w:r>
      <w:r>
        <w:rPr/>
        <w:t>categorized</w:t>
      </w:r>
      <w:r>
        <w:rPr>
          <w:spacing w:val="-5"/>
        </w:rPr>
        <w:t> </w:t>
      </w:r>
      <w:r>
        <w:rPr/>
        <w:t>by</w:t>
      </w:r>
      <w:r>
        <w:rPr>
          <w:spacing w:val="-10"/>
        </w:rPr>
        <w:t> </w:t>
      </w:r>
      <w:r>
        <w:rPr/>
        <w:t>importance</w:t>
      </w:r>
      <w:r>
        <w:rPr>
          <w:spacing w:val="-6"/>
        </w:rPr>
        <w:t> </w:t>
      </w:r>
      <w:r>
        <w:rPr/>
        <w:t>of</w:t>
      </w:r>
      <w:r>
        <w:rPr>
          <w:spacing w:val="-5"/>
        </w:rPr>
        <w:t> </w:t>
      </w:r>
      <w:r>
        <w:rPr/>
        <w:t>ALM</w:t>
      </w:r>
      <w:r>
        <w:rPr>
          <w:spacing w:val="-6"/>
        </w:rPr>
        <w:t> </w:t>
      </w:r>
      <w:r>
        <w:rPr/>
        <w:t>to</w:t>
      </w:r>
      <w:r>
        <w:rPr>
          <w:spacing w:val="-5"/>
        </w:rPr>
        <w:t> </w:t>
      </w:r>
      <w:r>
        <w:rPr/>
        <w:t>an </w:t>
      </w:r>
      <w:r>
        <w:rPr>
          <w:spacing w:val="-2"/>
        </w:rPr>
        <w:t>organization</w:t>
      </w:r>
    </w:p>
    <w:p>
      <w:pPr>
        <w:pStyle w:val="BodyText"/>
        <w:spacing w:before="229"/>
        <w:ind w:left="179" w:right="38"/>
        <w:jc w:val="both"/>
      </w:pPr>
      <w:r>
        <w:rPr/>
        <w:t>This question sought to find out what the different experts thought of ALM as being important to their organizations. On responding to the question, 85.0% strongly agreed and 15% agreed that ALM was important as shown in Table VIII. This totaled to 100% meaning that all the experts were of the</w:t>
      </w:r>
      <w:r>
        <w:rPr>
          <w:spacing w:val="40"/>
        </w:rPr>
        <w:t> </w:t>
      </w:r>
      <w:r>
        <w:rPr/>
        <w:t>opinion that ALM is a necessity to software development </w:t>
      </w:r>
      <w:r>
        <w:rPr>
          <w:spacing w:val="-2"/>
        </w:rPr>
        <w:t>management.</w:t>
      </w:r>
    </w:p>
    <w:p>
      <w:pPr>
        <w:pStyle w:val="Heading2"/>
        <w:numPr>
          <w:ilvl w:val="1"/>
          <w:numId w:val="6"/>
        </w:numPr>
        <w:tabs>
          <w:tab w:pos="380" w:val="left" w:leader="none"/>
        </w:tabs>
        <w:spacing w:line="240" w:lineRule="auto" w:before="126" w:after="0"/>
        <w:ind w:left="380" w:right="0" w:hanging="201"/>
        <w:jc w:val="left"/>
      </w:pPr>
      <w:r>
        <w:rPr/>
        <w:t>Importance</w:t>
      </w:r>
      <w:r>
        <w:rPr>
          <w:spacing w:val="-5"/>
        </w:rPr>
        <w:t> </w:t>
      </w:r>
      <w:r>
        <w:rPr/>
        <w:t>of</w:t>
      </w:r>
      <w:r>
        <w:rPr>
          <w:spacing w:val="-5"/>
        </w:rPr>
        <w:t> </w:t>
      </w:r>
      <w:r>
        <w:rPr/>
        <w:t>ALM</w:t>
      </w:r>
      <w:r>
        <w:rPr>
          <w:spacing w:val="-4"/>
        </w:rPr>
        <w:t> </w:t>
      </w:r>
      <w:r>
        <w:rPr/>
        <w:t>to</w:t>
      </w:r>
      <w:r>
        <w:rPr>
          <w:spacing w:val="-7"/>
        </w:rPr>
        <w:t> </w:t>
      </w:r>
      <w:r>
        <w:rPr/>
        <w:t>a</w:t>
      </w:r>
      <w:r>
        <w:rPr>
          <w:spacing w:val="-3"/>
        </w:rPr>
        <w:t> </w:t>
      </w:r>
      <w:r>
        <w:rPr/>
        <w:t>specific</w:t>
      </w:r>
      <w:r>
        <w:rPr>
          <w:spacing w:val="-5"/>
        </w:rPr>
        <w:t> </w:t>
      </w:r>
      <w:r>
        <w:rPr>
          <w:spacing w:val="-2"/>
        </w:rPr>
        <w:t>designation</w:t>
      </w:r>
    </w:p>
    <w:p>
      <w:pPr>
        <w:pStyle w:val="BodyText"/>
        <w:spacing w:before="115"/>
        <w:ind w:left="179" w:right="45"/>
        <w:jc w:val="both"/>
      </w:pPr>
      <w:r>
        <w:rPr/>
        <w:t>Table IX presents results on views of the importance of ALM</w:t>
      </w:r>
      <w:r>
        <w:rPr>
          <w:spacing w:val="40"/>
        </w:rPr>
        <w:t> </w:t>
      </w:r>
      <w:r>
        <w:rPr/>
        <w:t>to a specific designation from different experts.</w:t>
      </w:r>
    </w:p>
    <w:p>
      <w:pPr>
        <w:pStyle w:val="BodyText"/>
        <w:spacing w:line="228" w:lineRule="exact"/>
        <w:ind w:left="179"/>
        <w:jc w:val="both"/>
      </w:pPr>
      <w:r>
        <w:rPr/>
        <mc:AlternateContent>
          <mc:Choice Requires="wps">
            <w:drawing>
              <wp:anchor distT="0" distB="0" distL="0" distR="0" allowOverlap="1" layoutInCell="1" locked="0" behindDoc="0" simplePos="0" relativeHeight="15736832">
                <wp:simplePos x="0" y="0"/>
                <wp:positionH relativeFrom="page">
                  <wp:posOffset>368808</wp:posOffset>
                </wp:positionH>
                <wp:positionV relativeFrom="paragraph">
                  <wp:posOffset>149994</wp:posOffset>
                </wp:positionV>
                <wp:extent cx="3383915" cy="1931035"/>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3383915" cy="1931035"/>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641"/>
                              <w:gridCol w:w="873"/>
                              <w:gridCol w:w="697"/>
                              <w:gridCol w:w="538"/>
                              <w:gridCol w:w="771"/>
                              <w:gridCol w:w="653"/>
                            </w:tblGrid>
                            <w:tr>
                              <w:trPr>
                                <w:trHeight w:val="674" w:hRule="atLeast"/>
                              </w:trPr>
                              <w:tc>
                                <w:tcPr>
                                  <w:tcW w:w="2514" w:type="dxa"/>
                                  <w:gridSpan w:val="2"/>
                                  <w:vMerge w:val="restart"/>
                                </w:tcPr>
                                <w:p>
                                  <w:pPr>
                                    <w:pStyle w:val="TableParagraph"/>
                                    <w:rPr>
                                      <w:sz w:val="20"/>
                                    </w:rPr>
                                  </w:pPr>
                                </w:p>
                              </w:tc>
                              <w:tc>
                                <w:tcPr>
                                  <w:tcW w:w="2006" w:type="dxa"/>
                                  <w:gridSpan w:val="3"/>
                                  <w:tcBorders>
                                    <w:bottom w:val="single" w:sz="8" w:space="0" w:color="000000"/>
                                    <w:right w:val="single" w:sz="8" w:space="0" w:color="000000"/>
                                  </w:tcBorders>
                                </w:tcPr>
                                <w:p>
                                  <w:pPr>
                                    <w:pStyle w:val="TableParagraph"/>
                                    <w:ind w:left="7" w:right="-29"/>
                                    <w:rPr>
                                      <w:sz w:val="20"/>
                                    </w:rPr>
                                  </w:pPr>
                                  <w:r>
                                    <w:rPr>
                                      <w:sz w:val="20"/>
                                    </w:rPr>
                                    <w:t>ALM</w:t>
                                  </w:r>
                                  <w:r>
                                    <w:rPr>
                                      <w:spacing w:val="40"/>
                                      <w:sz w:val="20"/>
                                    </w:rPr>
                                    <w:t> </w:t>
                                  </w:r>
                                  <w:r>
                                    <w:rPr>
                                      <w:sz w:val="20"/>
                                    </w:rPr>
                                    <w:t>is</w:t>
                                  </w:r>
                                  <w:r>
                                    <w:rPr>
                                      <w:spacing w:val="40"/>
                                      <w:sz w:val="20"/>
                                    </w:rPr>
                                    <w:t> </w:t>
                                  </w:r>
                                  <w:r>
                                    <w:rPr>
                                      <w:sz w:val="20"/>
                                    </w:rPr>
                                    <w:t>important</w:t>
                                  </w:r>
                                  <w:r>
                                    <w:rPr>
                                      <w:spacing w:val="40"/>
                                      <w:sz w:val="20"/>
                                    </w:rPr>
                                    <w:t> </w:t>
                                  </w:r>
                                  <w:r>
                                    <w:rPr>
                                      <w:sz w:val="20"/>
                                    </w:rPr>
                                    <w:t>for your</w:t>
                                  </w:r>
                                  <w:r>
                                    <w:rPr>
                                      <w:spacing w:val="74"/>
                                      <w:sz w:val="20"/>
                                    </w:rPr>
                                    <w:t> </w:t>
                                  </w:r>
                                  <w:r>
                                    <w:rPr>
                                      <w:sz w:val="20"/>
                                    </w:rPr>
                                    <w:t>particular</w:t>
                                  </w:r>
                                  <w:r>
                                    <w:rPr>
                                      <w:spacing w:val="75"/>
                                      <w:sz w:val="20"/>
                                    </w:rPr>
                                    <w:t> </w:t>
                                  </w:r>
                                  <w:r>
                                    <w:rPr>
                                      <w:sz w:val="20"/>
                                    </w:rPr>
                                    <w:t>role</w:t>
                                  </w:r>
                                  <w:r>
                                    <w:rPr>
                                      <w:spacing w:val="73"/>
                                      <w:sz w:val="20"/>
                                    </w:rPr>
                                    <w:t> </w:t>
                                  </w:r>
                                  <w:r>
                                    <w:rPr>
                                      <w:spacing w:val="-5"/>
                                      <w:sz w:val="20"/>
                                    </w:rPr>
                                    <w:t>in</w:t>
                                  </w:r>
                                </w:p>
                                <w:p>
                                  <w:pPr>
                                    <w:pStyle w:val="TableParagraph"/>
                                    <w:spacing w:line="202" w:lineRule="exact"/>
                                    <w:ind w:left="7"/>
                                    <w:rPr>
                                      <w:sz w:val="20"/>
                                    </w:rPr>
                                  </w:pPr>
                                  <w:r>
                                    <w:rPr>
                                      <w:sz w:val="20"/>
                                    </w:rPr>
                                    <w:t>the</w:t>
                                  </w:r>
                                  <w:r>
                                    <w:rPr>
                                      <w:spacing w:val="-5"/>
                                      <w:sz w:val="20"/>
                                    </w:rPr>
                                    <w:t> </w:t>
                                  </w:r>
                                  <w:r>
                                    <w:rPr>
                                      <w:spacing w:val="-2"/>
                                      <w:sz w:val="20"/>
                                    </w:rPr>
                                    <w:t>organization</w:t>
                                  </w:r>
                                </w:p>
                              </w:tc>
                              <w:tc>
                                <w:tcPr>
                                  <w:tcW w:w="653"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3"/>
                                    <w:rPr>
                                      <w:sz w:val="20"/>
                                    </w:rPr>
                                  </w:pPr>
                                  <w:r>
                                    <w:rPr>
                                      <w:spacing w:val="-2"/>
                                      <w:sz w:val="20"/>
                                    </w:rPr>
                                    <w:t>Total</w:t>
                                  </w:r>
                                </w:p>
                              </w:tc>
                            </w:tr>
                            <w:tr>
                              <w:trPr>
                                <w:trHeight w:val="466" w:hRule="atLeast"/>
                              </w:trPr>
                              <w:tc>
                                <w:tcPr>
                                  <w:tcW w:w="2514" w:type="dxa"/>
                                  <w:gridSpan w:val="2"/>
                                  <w:vMerge/>
                                  <w:tcBorders>
                                    <w:top w:val="nil"/>
                                  </w:tcBorders>
                                </w:tcPr>
                                <w:p>
                                  <w:pPr>
                                    <w:rPr>
                                      <w:sz w:val="2"/>
                                      <w:szCs w:val="2"/>
                                    </w:rPr>
                                  </w:pPr>
                                </w:p>
                              </w:tc>
                              <w:tc>
                                <w:tcPr>
                                  <w:tcW w:w="697" w:type="dxa"/>
                                  <w:tcBorders>
                                    <w:top w:val="single" w:sz="8" w:space="0" w:color="000000"/>
                                    <w:right w:val="single" w:sz="8" w:space="0" w:color="000000"/>
                                  </w:tcBorders>
                                </w:tcPr>
                                <w:p>
                                  <w:pPr>
                                    <w:pStyle w:val="TableParagraph"/>
                                    <w:spacing w:line="230" w:lineRule="atLeast"/>
                                    <w:ind w:left="7" w:right="286"/>
                                    <w:rPr>
                                      <w:sz w:val="20"/>
                                    </w:rPr>
                                  </w:pPr>
                                  <w:r>
                                    <w:rPr>
                                      <w:spacing w:val="-4"/>
                                      <w:sz w:val="20"/>
                                    </w:rPr>
                                    <w:t>Not Sure</w:t>
                                  </w:r>
                                </w:p>
                              </w:tc>
                              <w:tc>
                                <w:tcPr>
                                  <w:tcW w:w="538" w:type="dxa"/>
                                  <w:tcBorders>
                                    <w:top w:val="single" w:sz="8" w:space="0" w:color="000000"/>
                                    <w:left w:val="single" w:sz="8" w:space="0" w:color="000000"/>
                                    <w:right w:val="single" w:sz="8" w:space="0" w:color="000000"/>
                                  </w:tcBorders>
                                </w:tcPr>
                                <w:p>
                                  <w:pPr>
                                    <w:pStyle w:val="TableParagraph"/>
                                    <w:spacing w:before="2"/>
                                    <w:rPr>
                                      <w:sz w:val="20"/>
                                    </w:rPr>
                                  </w:pPr>
                                </w:p>
                                <w:p>
                                  <w:pPr>
                                    <w:pStyle w:val="TableParagraph"/>
                                    <w:spacing w:line="214" w:lineRule="exact"/>
                                    <w:ind w:left="20"/>
                                    <w:rPr>
                                      <w:sz w:val="20"/>
                                    </w:rPr>
                                  </w:pPr>
                                  <w:r>
                                    <w:rPr>
                                      <w:spacing w:val="-2"/>
                                      <w:sz w:val="20"/>
                                    </w:rPr>
                                    <w:t>Agree</w:t>
                                  </w:r>
                                </w:p>
                              </w:tc>
                              <w:tc>
                                <w:tcPr>
                                  <w:tcW w:w="771" w:type="dxa"/>
                                  <w:tcBorders>
                                    <w:top w:val="single" w:sz="8" w:space="0" w:color="000000"/>
                                    <w:left w:val="single" w:sz="8" w:space="0" w:color="000000"/>
                                    <w:right w:val="single" w:sz="8" w:space="0" w:color="000000"/>
                                  </w:tcBorders>
                                </w:tcPr>
                                <w:p>
                                  <w:pPr>
                                    <w:pStyle w:val="TableParagraph"/>
                                    <w:spacing w:line="230" w:lineRule="atLeast"/>
                                    <w:ind w:left="17" w:right="41"/>
                                    <w:rPr>
                                      <w:sz w:val="20"/>
                                    </w:rPr>
                                  </w:pPr>
                                  <w:r>
                                    <w:rPr>
                                      <w:spacing w:val="-2"/>
                                      <w:sz w:val="20"/>
                                    </w:rPr>
                                    <w:t>Strongly Agree</w:t>
                                  </w:r>
                                </w:p>
                              </w:tc>
                              <w:tc>
                                <w:tcPr>
                                  <w:tcW w:w="653" w:type="dxa"/>
                                  <w:vMerge/>
                                  <w:tcBorders>
                                    <w:top w:val="nil"/>
                                    <w:left w:val="single" w:sz="8" w:space="0" w:color="000000"/>
                                  </w:tcBorders>
                                </w:tcPr>
                                <w:p>
                                  <w:pPr>
                                    <w:rPr>
                                      <w:sz w:val="2"/>
                                      <w:szCs w:val="2"/>
                                    </w:rPr>
                                  </w:pPr>
                                </w:p>
                              </w:tc>
                            </w:tr>
                            <w:tr>
                              <w:trPr>
                                <w:trHeight w:val="235" w:hRule="atLeast"/>
                              </w:trPr>
                              <w:tc>
                                <w:tcPr>
                                  <w:tcW w:w="1641" w:type="dxa"/>
                                  <w:vMerge w:val="restart"/>
                                  <w:tcBorders>
                                    <w:bottom w:val="single" w:sz="8" w:space="0" w:color="000000"/>
                                    <w:right w:val="nil"/>
                                  </w:tcBorders>
                                </w:tcPr>
                                <w:p>
                                  <w:pPr>
                                    <w:pStyle w:val="TableParagraph"/>
                                    <w:ind w:left="23" w:right="-29"/>
                                    <w:rPr>
                                      <w:sz w:val="20"/>
                                    </w:rPr>
                                  </w:pPr>
                                  <w:r>
                                    <w:rPr>
                                      <w:spacing w:val="-2"/>
                                      <w:sz w:val="20"/>
                                    </w:rPr>
                                    <w:t>Development </w:t>
                                  </w:r>
                                  <w:r>
                                    <w:rPr>
                                      <w:sz w:val="20"/>
                                    </w:rPr>
                                    <w:t>Manager / Other IT </w:t>
                                  </w:r>
                                  <w:r>
                                    <w:rPr>
                                      <w:spacing w:val="-2"/>
                                      <w:sz w:val="20"/>
                                    </w:rPr>
                                    <w:t>Manager</w:t>
                                  </w:r>
                                </w:p>
                              </w:tc>
                              <w:tc>
                                <w:tcPr>
                                  <w:tcW w:w="873" w:type="dxa"/>
                                  <w:tcBorders>
                                    <w:left w:val="nil"/>
                                    <w:bottom w:val="nil"/>
                                  </w:tcBorders>
                                </w:tcPr>
                                <w:p>
                                  <w:pPr>
                                    <w:pStyle w:val="TableParagraph"/>
                                    <w:spacing w:line="215" w:lineRule="exact"/>
                                    <w:ind w:left="20"/>
                                    <w:rPr>
                                      <w:sz w:val="20"/>
                                    </w:rPr>
                                  </w:pPr>
                                  <w:r>
                                    <w:rPr>
                                      <w:spacing w:val="-2"/>
                                      <w:sz w:val="20"/>
                                    </w:rPr>
                                    <w:t>Count</w:t>
                                  </w:r>
                                </w:p>
                              </w:tc>
                              <w:tc>
                                <w:tcPr>
                                  <w:tcW w:w="697" w:type="dxa"/>
                                  <w:tcBorders>
                                    <w:bottom w:val="nil"/>
                                    <w:right w:val="single" w:sz="8" w:space="0" w:color="000000"/>
                                  </w:tcBorders>
                                </w:tcPr>
                                <w:p>
                                  <w:pPr>
                                    <w:pStyle w:val="TableParagraph"/>
                                    <w:spacing w:line="215" w:lineRule="exact"/>
                                    <w:ind w:left="7"/>
                                    <w:rPr>
                                      <w:sz w:val="20"/>
                                    </w:rPr>
                                  </w:pPr>
                                  <w:r>
                                    <w:rPr>
                                      <w:spacing w:val="-10"/>
                                      <w:sz w:val="20"/>
                                    </w:rPr>
                                    <w:t>0</w:t>
                                  </w:r>
                                </w:p>
                              </w:tc>
                              <w:tc>
                                <w:tcPr>
                                  <w:tcW w:w="538" w:type="dxa"/>
                                  <w:tcBorders>
                                    <w:left w:val="single" w:sz="8" w:space="0" w:color="000000"/>
                                    <w:bottom w:val="nil"/>
                                    <w:right w:val="single" w:sz="8" w:space="0" w:color="000000"/>
                                  </w:tcBorders>
                                </w:tcPr>
                                <w:p>
                                  <w:pPr>
                                    <w:pStyle w:val="TableParagraph"/>
                                    <w:spacing w:line="215" w:lineRule="exact"/>
                                    <w:ind w:left="20"/>
                                    <w:rPr>
                                      <w:sz w:val="20"/>
                                    </w:rPr>
                                  </w:pPr>
                                  <w:r>
                                    <w:rPr>
                                      <w:spacing w:val="-10"/>
                                      <w:sz w:val="20"/>
                                    </w:rPr>
                                    <w:t>6</w:t>
                                  </w:r>
                                </w:p>
                              </w:tc>
                              <w:tc>
                                <w:tcPr>
                                  <w:tcW w:w="771" w:type="dxa"/>
                                  <w:tcBorders>
                                    <w:left w:val="single" w:sz="8" w:space="0" w:color="000000"/>
                                    <w:bottom w:val="nil"/>
                                    <w:right w:val="single" w:sz="8" w:space="0" w:color="000000"/>
                                  </w:tcBorders>
                                </w:tcPr>
                                <w:p>
                                  <w:pPr>
                                    <w:pStyle w:val="TableParagraph"/>
                                    <w:spacing w:line="215" w:lineRule="exact"/>
                                    <w:ind w:left="17"/>
                                    <w:rPr>
                                      <w:sz w:val="20"/>
                                    </w:rPr>
                                  </w:pPr>
                                  <w:r>
                                    <w:rPr>
                                      <w:spacing w:val="-10"/>
                                      <w:sz w:val="20"/>
                                    </w:rPr>
                                    <w:t>6</w:t>
                                  </w:r>
                                </w:p>
                              </w:tc>
                              <w:tc>
                                <w:tcPr>
                                  <w:tcW w:w="653" w:type="dxa"/>
                                  <w:tcBorders>
                                    <w:left w:val="single" w:sz="8" w:space="0" w:color="000000"/>
                                    <w:bottom w:val="nil"/>
                                  </w:tcBorders>
                                </w:tcPr>
                                <w:p>
                                  <w:pPr>
                                    <w:pStyle w:val="TableParagraph"/>
                                    <w:spacing w:line="215" w:lineRule="exact"/>
                                    <w:ind w:left="23"/>
                                    <w:rPr>
                                      <w:sz w:val="20"/>
                                    </w:rPr>
                                  </w:pPr>
                                  <w:r>
                                    <w:rPr>
                                      <w:spacing w:val="-5"/>
                                      <w:sz w:val="20"/>
                                    </w:rPr>
                                    <w:t>12</w:t>
                                  </w:r>
                                </w:p>
                              </w:tc>
                            </w:tr>
                            <w:tr>
                              <w:trPr>
                                <w:trHeight w:val="473" w:hRule="atLeast"/>
                              </w:trPr>
                              <w:tc>
                                <w:tcPr>
                                  <w:tcW w:w="1641" w:type="dxa"/>
                                  <w:vMerge/>
                                  <w:tcBorders>
                                    <w:top w:val="nil"/>
                                    <w:bottom w:val="single" w:sz="8" w:space="0" w:color="000000"/>
                                    <w:right w:val="nil"/>
                                  </w:tcBorders>
                                </w:tcPr>
                                <w:p>
                                  <w:pPr>
                                    <w:rPr>
                                      <w:sz w:val="2"/>
                                      <w:szCs w:val="2"/>
                                    </w:rPr>
                                  </w:pPr>
                                </w:p>
                              </w:tc>
                              <w:tc>
                                <w:tcPr>
                                  <w:tcW w:w="873" w:type="dxa"/>
                                  <w:tcBorders>
                                    <w:top w:val="nil"/>
                                    <w:left w:val="nil"/>
                                    <w:bottom w:val="single" w:sz="8" w:space="0" w:color="000000"/>
                                  </w:tcBorders>
                                </w:tcPr>
                                <w:p>
                                  <w:pPr>
                                    <w:pStyle w:val="TableParagraph"/>
                                    <w:tabs>
                                      <w:tab w:pos="694" w:val="left" w:leader="none"/>
                                    </w:tabs>
                                    <w:spacing w:before="6"/>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697" w:type="dxa"/>
                                  <w:tcBorders>
                                    <w:top w:val="nil"/>
                                    <w:bottom w:val="single" w:sz="8" w:space="0" w:color="000000"/>
                                    <w:right w:val="single" w:sz="8" w:space="0" w:color="000000"/>
                                  </w:tcBorders>
                                </w:tcPr>
                                <w:p>
                                  <w:pPr>
                                    <w:pStyle w:val="TableParagraph"/>
                                    <w:spacing w:before="121"/>
                                    <w:ind w:left="7"/>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4"/>
                                      <w:sz w:val="20"/>
                                    </w:rPr>
                                    <w:t>5.0%</w:t>
                                  </w:r>
                                </w:p>
                              </w:tc>
                              <w:tc>
                                <w:tcPr>
                                  <w:tcW w:w="771" w:type="dxa"/>
                                  <w:tcBorders>
                                    <w:top w:val="nil"/>
                                    <w:left w:val="single" w:sz="8" w:space="0" w:color="000000"/>
                                    <w:bottom w:val="single" w:sz="8" w:space="0" w:color="000000"/>
                                    <w:right w:val="single" w:sz="8" w:space="0" w:color="000000"/>
                                  </w:tcBorders>
                                </w:tcPr>
                                <w:p>
                                  <w:pPr>
                                    <w:pStyle w:val="TableParagraph"/>
                                    <w:spacing w:before="121"/>
                                    <w:ind w:left="17"/>
                                    <w:rPr>
                                      <w:sz w:val="20"/>
                                    </w:rPr>
                                  </w:pPr>
                                  <w:r>
                                    <w:rPr>
                                      <w:spacing w:val="-4"/>
                                      <w:sz w:val="20"/>
                                    </w:rPr>
                                    <w:t>5.0%</w:t>
                                  </w:r>
                                </w:p>
                              </w:tc>
                              <w:tc>
                                <w:tcPr>
                                  <w:tcW w:w="653" w:type="dxa"/>
                                  <w:tcBorders>
                                    <w:top w:val="nil"/>
                                    <w:left w:val="single" w:sz="8" w:space="0" w:color="000000"/>
                                    <w:bottom w:val="single" w:sz="8" w:space="0" w:color="000000"/>
                                  </w:tcBorders>
                                </w:tcPr>
                                <w:p>
                                  <w:pPr>
                                    <w:pStyle w:val="TableParagraph"/>
                                    <w:spacing w:before="121"/>
                                    <w:ind w:left="23"/>
                                    <w:rPr>
                                      <w:sz w:val="20"/>
                                    </w:rPr>
                                  </w:pPr>
                                  <w:r>
                                    <w:rPr>
                                      <w:spacing w:val="-2"/>
                                      <w:sz w:val="20"/>
                                    </w:rPr>
                                    <w:t>10.0%</w:t>
                                  </w:r>
                                </w:p>
                              </w:tc>
                            </w:tr>
                            <w:tr>
                              <w:trPr>
                                <w:trHeight w:val="257" w:hRule="atLeast"/>
                              </w:trPr>
                              <w:tc>
                                <w:tcPr>
                                  <w:tcW w:w="1641" w:type="dxa"/>
                                  <w:vMerge w:val="restart"/>
                                  <w:tcBorders>
                                    <w:top w:val="single" w:sz="8" w:space="0" w:color="000000"/>
                                    <w:bottom w:val="single" w:sz="8" w:space="0" w:color="000000"/>
                                    <w:right w:val="nil"/>
                                  </w:tcBorders>
                                </w:tcPr>
                                <w:p>
                                  <w:pPr>
                                    <w:pStyle w:val="TableParagraph"/>
                                    <w:tabs>
                                      <w:tab w:pos="1579" w:val="left" w:leader="none"/>
                                    </w:tabs>
                                    <w:spacing w:before="12"/>
                                    <w:ind w:left="23" w:right="-29"/>
                                    <w:rPr>
                                      <w:sz w:val="20"/>
                                    </w:rPr>
                                  </w:pPr>
                                  <w:r>
                                    <w:rPr>
                                      <w:spacing w:val="-2"/>
                                      <w:sz w:val="20"/>
                                    </w:rPr>
                                    <w:t>Designer</w:t>
                                  </w:r>
                                  <w:r>
                                    <w:rPr>
                                      <w:sz w:val="20"/>
                                    </w:rPr>
                                    <w:tab/>
                                  </w:r>
                                  <w:r>
                                    <w:rPr>
                                      <w:spacing w:val="-10"/>
                                      <w:sz w:val="20"/>
                                    </w:rPr>
                                    <w:t>/</w:t>
                                  </w:r>
                                </w:p>
                                <w:p>
                                  <w:pPr>
                                    <w:pStyle w:val="TableParagraph"/>
                                    <w:ind w:left="23"/>
                                    <w:rPr>
                                      <w:sz w:val="20"/>
                                    </w:rPr>
                                  </w:pPr>
                                  <w:r>
                                    <w:rPr>
                                      <w:spacing w:val="-2"/>
                                      <w:sz w:val="20"/>
                                    </w:rPr>
                                    <w:t>Developer</w:t>
                                  </w:r>
                                </w:p>
                              </w:tc>
                              <w:tc>
                                <w:tcPr>
                                  <w:tcW w:w="873"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97" w:type="dxa"/>
                                  <w:tcBorders>
                                    <w:top w:val="single" w:sz="8" w:space="0" w:color="000000"/>
                                    <w:bottom w:val="nil"/>
                                    <w:right w:val="single" w:sz="8" w:space="0" w:color="000000"/>
                                  </w:tcBorders>
                                </w:tcPr>
                                <w:p>
                                  <w:pPr>
                                    <w:pStyle w:val="TableParagraph"/>
                                    <w:spacing w:line="225" w:lineRule="exact" w:before="12"/>
                                    <w:ind w:left="7"/>
                                    <w:rPr>
                                      <w:sz w:val="20"/>
                                    </w:rPr>
                                  </w:pPr>
                                  <w:r>
                                    <w:rPr>
                                      <w:spacing w:val="-10"/>
                                      <w:sz w:val="20"/>
                                    </w:rPr>
                                    <w:t>6</w:t>
                                  </w:r>
                                </w:p>
                              </w:tc>
                              <w:tc>
                                <w:tcPr>
                                  <w:tcW w:w="538" w:type="dxa"/>
                                  <w:tcBorders>
                                    <w:top w:val="single" w:sz="8" w:space="0" w:color="000000"/>
                                    <w:left w:val="single" w:sz="8" w:space="0" w:color="000000"/>
                                    <w:bottom w:val="nil"/>
                                    <w:right w:val="single" w:sz="8" w:space="0" w:color="000000"/>
                                  </w:tcBorders>
                                </w:tcPr>
                                <w:p>
                                  <w:pPr>
                                    <w:pStyle w:val="TableParagraph"/>
                                    <w:spacing w:line="225" w:lineRule="exact" w:before="12"/>
                                    <w:ind w:left="20"/>
                                    <w:rPr>
                                      <w:sz w:val="20"/>
                                    </w:rPr>
                                  </w:pPr>
                                  <w:r>
                                    <w:rPr>
                                      <w:spacing w:val="-10"/>
                                      <w:sz w:val="20"/>
                                    </w:rPr>
                                    <w:t>0</w:t>
                                  </w:r>
                                </w:p>
                              </w:tc>
                              <w:tc>
                                <w:tcPr>
                                  <w:tcW w:w="771" w:type="dxa"/>
                                  <w:tcBorders>
                                    <w:top w:val="single" w:sz="8" w:space="0" w:color="000000"/>
                                    <w:left w:val="single" w:sz="8" w:space="0" w:color="000000"/>
                                    <w:bottom w:val="nil"/>
                                    <w:right w:val="single" w:sz="8" w:space="0" w:color="000000"/>
                                  </w:tcBorders>
                                </w:tcPr>
                                <w:p>
                                  <w:pPr>
                                    <w:pStyle w:val="TableParagraph"/>
                                    <w:spacing w:line="225" w:lineRule="exact" w:before="12"/>
                                    <w:ind w:left="17"/>
                                    <w:rPr>
                                      <w:sz w:val="20"/>
                                    </w:rPr>
                                  </w:pPr>
                                  <w:r>
                                    <w:rPr>
                                      <w:spacing w:val="-5"/>
                                      <w:sz w:val="20"/>
                                    </w:rPr>
                                    <w:t>24</w:t>
                                  </w:r>
                                </w:p>
                              </w:tc>
                              <w:tc>
                                <w:tcPr>
                                  <w:tcW w:w="653" w:type="dxa"/>
                                  <w:tcBorders>
                                    <w:top w:val="single" w:sz="8" w:space="0" w:color="000000"/>
                                    <w:left w:val="single" w:sz="8" w:space="0" w:color="000000"/>
                                    <w:bottom w:val="nil"/>
                                  </w:tcBorders>
                                </w:tcPr>
                                <w:p>
                                  <w:pPr>
                                    <w:pStyle w:val="TableParagraph"/>
                                    <w:spacing w:line="225" w:lineRule="exact" w:before="12"/>
                                    <w:ind w:left="23"/>
                                    <w:rPr>
                                      <w:sz w:val="20"/>
                                    </w:rPr>
                                  </w:pPr>
                                  <w:r>
                                    <w:rPr>
                                      <w:spacing w:val="-5"/>
                                      <w:sz w:val="20"/>
                                    </w:rPr>
                                    <w:t>30</w:t>
                                  </w:r>
                                </w:p>
                              </w:tc>
                            </w:tr>
                            <w:tr>
                              <w:trPr>
                                <w:trHeight w:val="470" w:hRule="atLeast"/>
                              </w:trPr>
                              <w:tc>
                                <w:tcPr>
                                  <w:tcW w:w="1641" w:type="dxa"/>
                                  <w:vMerge/>
                                  <w:tcBorders>
                                    <w:top w:val="nil"/>
                                    <w:bottom w:val="single" w:sz="8" w:space="0" w:color="000000"/>
                                    <w:right w:val="nil"/>
                                  </w:tcBorders>
                                </w:tcPr>
                                <w:p>
                                  <w:pPr>
                                    <w:rPr>
                                      <w:sz w:val="2"/>
                                      <w:szCs w:val="2"/>
                                    </w:rPr>
                                  </w:pPr>
                                </w:p>
                              </w:tc>
                              <w:tc>
                                <w:tcPr>
                                  <w:tcW w:w="873" w:type="dxa"/>
                                  <w:tcBorders>
                                    <w:top w:val="nil"/>
                                    <w:left w:val="nil"/>
                                    <w:bottom w:val="single" w:sz="8" w:space="0" w:color="000000"/>
                                  </w:tcBorders>
                                </w:tcPr>
                                <w:p>
                                  <w:pPr>
                                    <w:pStyle w:val="TableParagraph"/>
                                    <w:tabs>
                                      <w:tab w:pos="694" w:val="left" w:leader="none"/>
                                    </w:tabs>
                                    <w:spacing w:before="6"/>
                                    <w:ind w:left="20" w:right="-15"/>
                                    <w:rPr>
                                      <w:sz w:val="20"/>
                                    </w:rPr>
                                  </w:pPr>
                                  <w:r>
                                    <w:rPr>
                                      <w:spacing w:val="-10"/>
                                      <w:sz w:val="20"/>
                                    </w:rPr>
                                    <w:t>%</w:t>
                                  </w:r>
                                  <w:r>
                                    <w:rPr>
                                      <w:sz w:val="20"/>
                                    </w:rPr>
                                    <w:tab/>
                                  </w:r>
                                  <w:r>
                                    <w:rPr>
                                      <w:spacing w:val="-5"/>
                                      <w:sz w:val="20"/>
                                    </w:rPr>
                                    <w:t>of</w:t>
                                  </w:r>
                                </w:p>
                                <w:p>
                                  <w:pPr>
                                    <w:pStyle w:val="TableParagraph"/>
                                    <w:spacing w:line="214" w:lineRule="exact"/>
                                    <w:ind w:left="20"/>
                                    <w:rPr>
                                      <w:sz w:val="20"/>
                                    </w:rPr>
                                  </w:pPr>
                                  <w:r>
                                    <w:rPr>
                                      <w:spacing w:val="-2"/>
                                      <w:sz w:val="20"/>
                                    </w:rPr>
                                    <w:t>Total</w:t>
                                  </w:r>
                                </w:p>
                              </w:tc>
                              <w:tc>
                                <w:tcPr>
                                  <w:tcW w:w="697" w:type="dxa"/>
                                  <w:tcBorders>
                                    <w:top w:val="nil"/>
                                    <w:bottom w:val="single" w:sz="8" w:space="0" w:color="000000"/>
                                    <w:right w:val="single" w:sz="8" w:space="0" w:color="000000"/>
                                  </w:tcBorders>
                                </w:tcPr>
                                <w:p>
                                  <w:pPr>
                                    <w:pStyle w:val="TableParagraph"/>
                                    <w:spacing w:before="121"/>
                                    <w:ind w:left="7"/>
                                    <w:rPr>
                                      <w:sz w:val="20"/>
                                    </w:rPr>
                                  </w:pPr>
                                  <w:r>
                                    <w:rPr>
                                      <w:spacing w:val="-4"/>
                                      <w:sz w:val="20"/>
                                    </w:rPr>
                                    <w:t>5.0%</w:t>
                                  </w:r>
                                </w:p>
                              </w:tc>
                              <w:tc>
                                <w:tcPr>
                                  <w:tcW w:w="538"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4"/>
                                      <w:sz w:val="20"/>
                                    </w:rPr>
                                    <w:t>0.0%</w:t>
                                  </w:r>
                                </w:p>
                              </w:tc>
                              <w:tc>
                                <w:tcPr>
                                  <w:tcW w:w="771" w:type="dxa"/>
                                  <w:tcBorders>
                                    <w:top w:val="nil"/>
                                    <w:left w:val="single" w:sz="8" w:space="0" w:color="000000"/>
                                    <w:bottom w:val="single" w:sz="8" w:space="0" w:color="000000"/>
                                    <w:right w:val="single" w:sz="8" w:space="0" w:color="000000"/>
                                  </w:tcBorders>
                                </w:tcPr>
                                <w:p>
                                  <w:pPr>
                                    <w:pStyle w:val="TableParagraph"/>
                                    <w:spacing w:before="121"/>
                                    <w:ind w:left="17"/>
                                    <w:rPr>
                                      <w:sz w:val="20"/>
                                    </w:rPr>
                                  </w:pPr>
                                  <w:r>
                                    <w:rPr>
                                      <w:spacing w:val="-2"/>
                                      <w:sz w:val="20"/>
                                    </w:rPr>
                                    <w:t>20.0%</w:t>
                                  </w:r>
                                </w:p>
                              </w:tc>
                              <w:tc>
                                <w:tcPr>
                                  <w:tcW w:w="653" w:type="dxa"/>
                                  <w:tcBorders>
                                    <w:top w:val="nil"/>
                                    <w:left w:val="single" w:sz="8" w:space="0" w:color="000000"/>
                                    <w:bottom w:val="single" w:sz="8" w:space="0" w:color="000000"/>
                                  </w:tcBorders>
                                </w:tcPr>
                                <w:p>
                                  <w:pPr>
                                    <w:pStyle w:val="TableParagraph"/>
                                    <w:spacing w:before="121"/>
                                    <w:ind w:left="23"/>
                                    <w:rPr>
                                      <w:sz w:val="20"/>
                                    </w:rPr>
                                  </w:pPr>
                                  <w:r>
                                    <w:rPr>
                                      <w:spacing w:val="-2"/>
                                      <w:sz w:val="20"/>
                                    </w:rPr>
                                    <w:t>25.0%</w:t>
                                  </w:r>
                                </w:p>
                              </w:tc>
                            </w:tr>
                            <w:tr>
                              <w:trPr>
                                <w:trHeight w:val="251" w:hRule="atLeast"/>
                              </w:trPr>
                              <w:tc>
                                <w:tcPr>
                                  <w:tcW w:w="1641" w:type="dxa"/>
                                  <w:tcBorders>
                                    <w:top w:val="single" w:sz="8" w:space="0" w:color="000000"/>
                                    <w:bottom w:val="nil"/>
                                    <w:right w:val="nil"/>
                                  </w:tcBorders>
                                </w:tcPr>
                                <w:p>
                                  <w:pPr>
                                    <w:pStyle w:val="TableParagraph"/>
                                    <w:tabs>
                                      <w:tab w:pos="881" w:val="left" w:leader="none"/>
                                      <w:tab w:pos="1294" w:val="left" w:leader="none"/>
                                    </w:tabs>
                                    <w:spacing w:line="217" w:lineRule="exact" w:before="14"/>
                                    <w:ind w:left="-23" w:right="-29"/>
                                    <w:rPr>
                                      <w:sz w:val="20"/>
                                    </w:rPr>
                                  </w:pPr>
                                  <w:r>
                                    <w:rPr>
                                      <w:spacing w:val="-6"/>
                                      <w:sz w:val="20"/>
                                      <w:u w:val="single"/>
                                    </w:rPr>
                                    <w:t> </w:t>
                                  </w:r>
                                  <w:r>
                                    <w:rPr>
                                      <w:spacing w:val="-2"/>
                                      <w:sz w:val="20"/>
                                      <w:u w:val="single"/>
                                    </w:rPr>
                                    <w:t>Tester</w:t>
                                  </w:r>
                                  <w:r>
                                    <w:rPr>
                                      <w:sz w:val="20"/>
                                      <w:u w:val="single"/>
                                    </w:rPr>
                                    <w:tab/>
                                  </w:r>
                                  <w:r>
                                    <w:rPr>
                                      <w:spacing w:val="-10"/>
                                      <w:sz w:val="20"/>
                                      <w:u w:val="single"/>
                                    </w:rPr>
                                    <w:t>/</w:t>
                                  </w:r>
                                  <w:r>
                                    <w:rPr>
                                      <w:sz w:val="20"/>
                                      <w:u w:val="single"/>
                                    </w:rPr>
                                    <w:tab/>
                                  </w:r>
                                  <w:r>
                                    <w:rPr>
                                      <w:spacing w:val="-4"/>
                                      <w:sz w:val="20"/>
                                      <w:u w:val="single"/>
                                    </w:rPr>
                                    <w:t>Test</w:t>
                                  </w:r>
                                </w:p>
                              </w:tc>
                              <w:tc>
                                <w:tcPr>
                                  <w:tcW w:w="873" w:type="dxa"/>
                                  <w:tcBorders>
                                    <w:top w:val="single" w:sz="8" w:space="0" w:color="000000"/>
                                    <w:left w:val="nil"/>
                                    <w:bottom w:val="nil"/>
                                  </w:tcBorders>
                                </w:tcPr>
                                <w:p>
                                  <w:pPr>
                                    <w:pStyle w:val="TableParagraph"/>
                                    <w:spacing w:line="217" w:lineRule="exact" w:before="14"/>
                                    <w:ind w:left="20"/>
                                    <w:rPr>
                                      <w:sz w:val="20"/>
                                    </w:rPr>
                                  </w:pPr>
                                  <w:r>
                                    <w:rPr>
                                      <w:spacing w:val="-2"/>
                                      <w:sz w:val="20"/>
                                    </w:rPr>
                                    <w:t>Count</w:t>
                                  </w:r>
                                </w:p>
                              </w:tc>
                              <w:tc>
                                <w:tcPr>
                                  <w:tcW w:w="697" w:type="dxa"/>
                                  <w:tcBorders>
                                    <w:top w:val="single" w:sz="8" w:space="0" w:color="000000"/>
                                    <w:bottom w:val="nil"/>
                                    <w:right w:val="single" w:sz="8" w:space="0" w:color="000000"/>
                                  </w:tcBorders>
                                </w:tcPr>
                                <w:p>
                                  <w:pPr>
                                    <w:pStyle w:val="TableParagraph"/>
                                    <w:spacing w:line="217" w:lineRule="exact" w:before="14"/>
                                    <w:ind w:left="7"/>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17" w:lineRule="exact" w:before="14"/>
                                    <w:ind w:left="20"/>
                                    <w:rPr>
                                      <w:sz w:val="20"/>
                                    </w:rPr>
                                  </w:pPr>
                                  <w:r>
                                    <w:rPr>
                                      <w:spacing w:val="-10"/>
                                      <w:sz w:val="20"/>
                                    </w:rPr>
                                    <w:t>0</w:t>
                                  </w:r>
                                </w:p>
                              </w:tc>
                              <w:tc>
                                <w:tcPr>
                                  <w:tcW w:w="771" w:type="dxa"/>
                                  <w:tcBorders>
                                    <w:top w:val="single" w:sz="8" w:space="0" w:color="000000"/>
                                    <w:left w:val="single" w:sz="8" w:space="0" w:color="000000"/>
                                    <w:bottom w:val="nil"/>
                                    <w:right w:val="single" w:sz="8" w:space="0" w:color="000000"/>
                                  </w:tcBorders>
                                </w:tcPr>
                                <w:p>
                                  <w:pPr>
                                    <w:pStyle w:val="TableParagraph"/>
                                    <w:spacing w:line="217" w:lineRule="exact" w:before="14"/>
                                    <w:ind w:left="17"/>
                                    <w:rPr>
                                      <w:sz w:val="20"/>
                                    </w:rPr>
                                  </w:pPr>
                                  <w:r>
                                    <w:rPr>
                                      <w:spacing w:val="-5"/>
                                      <w:sz w:val="20"/>
                                    </w:rPr>
                                    <w:t>30</w:t>
                                  </w:r>
                                </w:p>
                              </w:tc>
                              <w:tc>
                                <w:tcPr>
                                  <w:tcW w:w="653" w:type="dxa"/>
                                  <w:tcBorders>
                                    <w:top w:val="single" w:sz="8" w:space="0" w:color="000000"/>
                                    <w:left w:val="single" w:sz="8" w:space="0" w:color="000000"/>
                                    <w:bottom w:val="nil"/>
                                  </w:tcBorders>
                                </w:tcPr>
                                <w:p>
                                  <w:pPr>
                                    <w:pStyle w:val="TableParagraph"/>
                                    <w:spacing w:line="217" w:lineRule="exact" w:before="14"/>
                                    <w:ind w:left="23"/>
                                    <w:rPr>
                                      <w:sz w:val="20"/>
                                    </w:rPr>
                                  </w:pPr>
                                  <w:r>
                                    <w:rPr>
                                      <w:spacing w:val="-5"/>
                                      <w:sz w:val="20"/>
                                    </w:rPr>
                                    <w:t>30</w:t>
                                  </w:r>
                                </w:p>
                              </w:tc>
                            </w:tr>
                          </w:tbl>
                          <w:p>
                            <w:pPr>
                              <w:pStyle w:val="BodyText"/>
                            </w:pPr>
                          </w:p>
                        </w:txbxContent>
                      </wps:txbx>
                      <wps:bodyPr wrap="square" lIns="0" tIns="0" rIns="0" bIns="0" rtlCol="0">
                        <a:noAutofit/>
                      </wps:bodyPr>
                    </wps:wsp>
                  </a:graphicData>
                </a:graphic>
              </wp:anchor>
            </w:drawing>
          </mc:Choice>
          <mc:Fallback>
            <w:pict>
              <v:shape style="position:absolute;margin-left:29.040001pt;margin-top:11.810583pt;width:266.45pt;height:152.050pt;mso-position-horizontal-relative:page;mso-position-vertical-relative:paragraph;z-index:15736832" type="#_x0000_t202" id="docshape24"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641"/>
                        <w:gridCol w:w="873"/>
                        <w:gridCol w:w="697"/>
                        <w:gridCol w:w="538"/>
                        <w:gridCol w:w="771"/>
                        <w:gridCol w:w="653"/>
                      </w:tblGrid>
                      <w:tr>
                        <w:trPr>
                          <w:trHeight w:val="674" w:hRule="atLeast"/>
                        </w:trPr>
                        <w:tc>
                          <w:tcPr>
                            <w:tcW w:w="2514" w:type="dxa"/>
                            <w:gridSpan w:val="2"/>
                            <w:vMerge w:val="restart"/>
                          </w:tcPr>
                          <w:p>
                            <w:pPr>
                              <w:pStyle w:val="TableParagraph"/>
                              <w:rPr>
                                <w:sz w:val="20"/>
                              </w:rPr>
                            </w:pPr>
                          </w:p>
                        </w:tc>
                        <w:tc>
                          <w:tcPr>
                            <w:tcW w:w="2006" w:type="dxa"/>
                            <w:gridSpan w:val="3"/>
                            <w:tcBorders>
                              <w:bottom w:val="single" w:sz="8" w:space="0" w:color="000000"/>
                              <w:right w:val="single" w:sz="8" w:space="0" w:color="000000"/>
                            </w:tcBorders>
                          </w:tcPr>
                          <w:p>
                            <w:pPr>
                              <w:pStyle w:val="TableParagraph"/>
                              <w:ind w:left="7" w:right="-29"/>
                              <w:rPr>
                                <w:sz w:val="20"/>
                              </w:rPr>
                            </w:pPr>
                            <w:r>
                              <w:rPr>
                                <w:sz w:val="20"/>
                              </w:rPr>
                              <w:t>ALM</w:t>
                            </w:r>
                            <w:r>
                              <w:rPr>
                                <w:spacing w:val="40"/>
                                <w:sz w:val="20"/>
                              </w:rPr>
                              <w:t> </w:t>
                            </w:r>
                            <w:r>
                              <w:rPr>
                                <w:sz w:val="20"/>
                              </w:rPr>
                              <w:t>is</w:t>
                            </w:r>
                            <w:r>
                              <w:rPr>
                                <w:spacing w:val="40"/>
                                <w:sz w:val="20"/>
                              </w:rPr>
                              <w:t> </w:t>
                            </w:r>
                            <w:r>
                              <w:rPr>
                                <w:sz w:val="20"/>
                              </w:rPr>
                              <w:t>important</w:t>
                            </w:r>
                            <w:r>
                              <w:rPr>
                                <w:spacing w:val="40"/>
                                <w:sz w:val="20"/>
                              </w:rPr>
                              <w:t> </w:t>
                            </w:r>
                            <w:r>
                              <w:rPr>
                                <w:sz w:val="20"/>
                              </w:rPr>
                              <w:t>for your</w:t>
                            </w:r>
                            <w:r>
                              <w:rPr>
                                <w:spacing w:val="74"/>
                                <w:sz w:val="20"/>
                              </w:rPr>
                              <w:t> </w:t>
                            </w:r>
                            <w:r>
                              <w:rPr>
                                <w:sz w:val="20"/>
                              </w:rPr>
                              <w:t>particular</w:t>
                            </w:r>
                            <w:r>
                              <w:rPr>
                                <w:spacing w:val="75"/>
                                <w:sz w:val="20"/>
                              </w:rPr>
                              <w:t> </w:t>
                            </w:r>
                            <w:r>
                              <w:rPr>
                                <w:sz w:val="20"/>
                              </w:rPr>
                              <w:t>role</w:t>
                            </w:r>
                            <w:r>
                              <w:rPr>
                                <w:spacing w:val="73"/>
                                <w:sz w:val="20"/>
                              </w:rPr>
                              <w:t> </w:t>
                            </w:r>
                            <w:r>
                              <w:rPr>
                                <w:spacing w:val="-5"/>
                                <w:sz w:val="20"/>
                              </w:rPr>
                              <w:t>in</w:t>
                            </w:r>
                          </w:p>
                          <w:p>
                            <w:pPr>
                              <w:pStyle w:val="TableParagraph"/>
                              <w:spacing w:line="202" w:lineRule="exact"/>
                              <w:ind w:left="7"/>
                              <w:rPr>
                                <w:sz w:val="20"/>
                              </w:rPr>
                            </w:pPr>
                            <w:r>
                              <w:rPr>
                                <w:sz w:val="20"/>
                              </w:rPr>
                              <w:t>the</w:t>
                            </w:r>
                            <w:r>
                              <w:rPr>
                                <w:spacing w:val="-5"/>
                                <w:sz w:val="20"/>
                              </w:rPr>
                              <w:t> </w:t>
                            </w:r>
                            <w:r>
                              <w:rPr>
                                <w:spacing w:val="-2"/>
                                <w:sz w:val="20"/>
                              </w:rPr>
                              <w:t>organization</w:t>
                            </w:r>
                          </w:p>
                        </w:tc>
                        <w:tc>
                          <w:tcPr>
                            <w:tcW w:w="653"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3"/>
                              <w:rPr>
                                <w:sz w:val="20"/>
                              </w:rPr>
                            </w:pPr>
                            <w:r>
                              <w:rPr>
                                <w:spacing w:val="-2"/>
                                <w:sz w:val="20"/>
                              </w:rPr>
                              <w:t>Total</w:t>
                            </w:r>
                          </w:p>
                        </w:tc>
                      </w:tr>
                      <w:tr>
                        <w:trPr>
                          <w:trHeight w:val="466" w:hRule="atLeast"/>
                        </w:trPr>
                        <w:tc>
                          <w:tcPr>
                            <w:tcW w:w="2514" w:type="dxa"/>
                            <w:gridSpan w:val="2"/>
                            <w:vMerge/>
                            <w:tcBorders>
                              <w:top w:val="nil"/>
                            </w:tcBorders>
                          </w:tcPr>
                          <w:p>
                            <w:pPr>
                              <w:rPr>
                                <w:sz w:val="2"/>
                                <w:szCs w:val="2"/>
                              </w:rPr>
                            </w:pPr>
                          </w:p>
                        </w:tc>
                        <w:tc>
                          <w:tcPr>
                            <w:tcW w:w="697" w:type="dxa"/>
                            <w:tcBorders>
                              <w:top w:val="single" w:sz="8" w:space="0" w:color="000000"/>
                              <w:right w:val="single" w:sz="8" w:space="0" w:color="000000"/>
                            </w:tcBorders>
                          </w:tcPr>
                          <w:p>
                            <w:pPr>
                              <w:pStyle w:val="TableParagraph"/>
                              <w:spacing w:line="230" w:lineRule="atLeast"/>
                              <w:ind w:left="7" w:right="286"/>
                              <w:rPr>
                                <w:sz w:val="20"/>
                              </w:rPr>
                            </w:pPr>
                            <w:r>
                              <w:rPr>
                                <w:spacing w:val="-4"/>
                                <w:sz w:val="20"/>
                              </w:rPr>
                              <w:t>Not Sure</w:t>
                            </w:r>
                          </w:p>
                        </w:tc>
                        <w:tc>
                          <w:tcPr>
                            <w:tcW w:w="538" w:type="dxa"/>
                            <w:tcBorders>
                              <w:top w:val="single" w:sz="8" w:space="0" w:color="000000"/>
                              <w:left w:val="single" w:sz="8" w:space="0" w:color="000000"/>
                              <w:right w:val="single" w:sz="8" w:space="0" w:color="000000"/>
                            </w:tcBorders>
                          </w:tcPr>
                          <w:p>
                            <w:pPr>
                              <w:pStyle w:val="TableParagraph"/>
                              <w:spacing w:before="2"/>
                              <w:rPr>
                                <w:sz w:val="20"/>
                              </w:rPr>
                            </w:pPr>
                          </w:p>
                          <w:p>
                            <w:pPr>
                              <w:pStyle w:val="TableParagraph"/>
                              <w:spacing w:line="214" w:lineRule="exact"/>
                              <w:ind w:left="20"/>
                              <w:rPr>
                                <w:sz w:val="20"/>
                              </w:rPr>
                            </w:pPr>
                            <w:r>
                              <w:rPr>
                                <w:spacing w:val="-2"/>
                                <w:sz w:val="20"/>
                              </w:rPr>
                              <w:t>Agree</w:t>
                            </w:r>
                          </w:p>
                        </w:tc>
                        <w:tc>
                          <w:tcPr>
                            <w:tcW w:w="771" w:type="dxa"/>
                            <w:tcBorders>
                              <w:top w:val="single" w:sz="8" w:space="0" w:color="000000"/>
                              <w:left w:val="single" w:sz="8" w:space="0" w:color="000000"/>
                              <w:right w:val="single" w:sz="8" w:space="0" w:color="000000"/>
                            </w:tcBorders>
                          </w:tcPr>
                          <w:p>
                            <w:pPr>
                              <w:pStyle w:val="TableParagraph"/>
                              <w:spacing w:line="230" w:lineRule="atLeast"/>
                              <w:ind w:left="17" w:right="41"/>
                              <w:rPr>
                                <w:sz w:val="20"/>
                              </w:rPr>
                            </w:pPr>
                            <w:r>
                              <w:rPr>
                                <w:spacing w:val="-2"/>
                                <w:sz w:val="20"/>
                              </w:rPr>
                              <w:t>Strongly Agree</w:t>
                            </w:r>
                          </w:p>
                        </w:tc>
                        <w:tc>
                          <w:tcPr>
                            <w:tcW w:w="653" w:type="dxa"/>
                            <w:vMerge/>
                            <w:tcBorders>
                              <w:top w:val="nil"/>
                              <w:left w:val="single" w:sz="8" w:space="0" w:color="000000"/>
                            </w:tcBorders>
                          </w:tcPr>
                          <w:p>
                            <w:pPr>
                              <w:rPr>
                                <w:sz w:val="2"/>
                                <w:szCs w:val="2"/>
                              </w:rPr>
                            </w:pPr>
                          </w:p>
                        </w:tc>
                      </w:tr>
                      <w:tr>
                        <w:trPr>
                          <w:trHeight w:val="235" w:hRule="atLeast"/>
                        </w:trPr>
                        <w:tc>
                          <w:tcPr>
                            <w:tcW w:w="1641" w:type="dxa"/>
                            <w:vMerge w:val="restart"/>
                            <w:tcBorders>
                              <w:bottom w:val="single" w:sz="8" w:space="0" w:color="000000"/>
                              <w:right w:val="nil"/>
                            </w:tcBorders>
                          </w:tcPr>
                          <w:p>
                            <w:pPr>
                              <w:pStyle w:val="TableParagraph"/>
                              <w:ind w:left="23" w:right="-29"/>
                              <w:rPr>
                                <w:sz w:val="20"/>
                              </w:rPr>
                            </w:pPr>
                            <w:r>
                              <w:rPr>
                                <w:spacing w:val="-2"/>
                                <w:sz w:val="20"/>
                              </w:rPr>
                              <w:t>Development </w:t>
                            </w:r>
                            <w:r>
                              <w:rPr>
                                <w:sz w:val="20"/>
                              </w:rPr>
                              <w:t>Manager / Other IT </w:t>
                            </w:r>
                            <w:r>
                              <w:rPr>
                                <w:spacing w:val="-2"/>
                                <w:sz w:val="20"/>
                              </w:rPr>
                              <w:t>Manager</w:t>
                            </w:r>
                          </w:p>
                        </w:tc>
                        <w:tc>
                          <w:tcPr>
                            <w:tcW w:w="873" w:type="dxa"/>
                            <w:tcBorders>
                              <w:left w:val="nil"/>
                              <w:bottom w:val="nil"/>
                            </w:tcBorders>
                          </w:tcPr>
                          <w:p>
                            <w:pPr>
                              <w:pStyle w:val="TableParagraph"/>
                              <w:spacing w:line="215" w:lineRule="exact"/>
                              <w:ind w:left="20"/>
                              <w:rPr>
                                <w:sz w:val="20"/>
                              </w:rPr>
                            </w:pPr>
                            <w:r>
                              <w:rPr>
                                <w:spacing w:val="-2"/>
                                <w:sz w:val="20"/>
                              </w:rPr>
                              <w:t>Count</w:t>
                            </w:r>
                          </w:p>
                        </w:tc>
                        <w:tc>
                          <w:tcPr>
                            <w:tcW w:w="697" w:type="dxa"/>
                            <w:tcBorders>
                              <w:bottom w:val="nil"/>
                              <w:right w:val="single" w:sz="8" w:space="0" w:color="000000"/>
                            </w:tcBorders>
                          </w:tcPr>
                          <w:p>
                            <w:pPr>
                              <w:pStyle w:val="TableParagraph"/>
                              <w:spacing w:line="215" w:lineRule="exact"/>
                              <w:ind w:left="7"/>
                              <w:rPr>
                                <w:sz w:val="20"/>
                              </w:rPr>
                            </w:pPr>
                            <w:r>
                              <w:rPr>
                                <w:spacing w:val="-10"/>
                                <w:sz w:val="20"/>
                              </w:rPr>
                              <w:t>0</w:t>
                            </w:r>
                          </w:p>
                        </w:tc>
                        <w:tc>
                          <w:tcPr>
                            <w:tcW w:w="538" w:type="dxa"/>
                            <w:tcBorders>
                              <w:left w:val="single" w:sz="8" w:space="0" w:color="000000"/>
                              <w:bottom w:val="nil"/>
                              <w:right w:val="single" w:sz="8" w:space="0" w:color="000000"/>
                            </w:tcBorders>
                          </w:tcPr>
                          <w:p>
                            <w:pPr>
                              <w:pStyle w:val="TableParagraph"/>
                              <w:spacing w:line="215" w:lineRule="exact"/>
                              <w:ind w:left="20"/>
                              <w:rPr>
                                <w:sz w:val="20"/>
                              </w:rPr>
                            </w:pPr>
                            <w:r>
                              <w:rPr>
                                <w:spacing w:val="-10"/>
                                <w:sz w:val="20"/>
                              </w:rPr>
                              <w:t>6</w:t>
                            </w:r>
                          </w:p>
                        </w:tc>
                        <w:tc>
                          <w:tcPr>
                            <w:tcW w:w="771" w:type="dxa"/>
                            <w:tcBorders>
                              <w:left w:val="single" w:sz="8" w:space="0" w:color="000000"/>
                              <w:bottom w:val="nil"/>
                              <w:right w:val="single" w:sz="8" w:space="0" w:color="000000"/>
                            </w:tcBorders>
                          </w:tcPr>
                          <w:p>
                            <w:pPr>
                              <w:pStyle w:val="TableParagraph"/>
                              <w:spacing w:line="215" w:lineRule="exact"/>
                              <w:ind w:left="17"/>
                              <w:rPr>
                                <w:sz w:val="20"/>
                              </w:rPr>
                            </w:pPr>
                            <w:r>
                              <w:rPr>
                                <w:spacing w:val="-10"/>
                                <w:sz w:val="20"/>
                              </w:rPr>
                              <w:t>6</w:t>
                            </w:r>
                          </w:p>
                        </w:tc>
                        <w:tc>
                          <w:tcPr>
                            <w:tcW w:w="653" w:type="dxa"/>
                            <w:tcBorders>
                              <w:left w:val="single" w:sz="8" w:space="0" w:color="000000"/>
                              <w:bottom w:val="nil"/>
                            </w:tcBorders>
                          </w:tcPr>
                          <w:p>
                            <w:pPr>
                              <w:pStyle w:val="TableParagraph"/>
                              <w:spacing w:line="215" w:lineRule="exact"/>
                              <w:ind w:left="23"/>
                              <w:rPr>
                                <w:sz w:val="20"/>
                              </w:rPr>
                            </w:pPr>
                            <w:r>
                              <w:rPr>
                                <w:spacing w:val="-5"/>
                                <w:sz w:val="20"/>
                              </w:rPr>
                              <w:t>12</w:t>
                            </w:r>
                          </w:p>
                        </w:tc>
                      </w:tr>
                      <w:tr>
                        <w:trPr>
                          <w:trHeight w:val="473" w:hRule="atLeast"/>
                        </w:trPr>
                        <w:tc>
                          <w:tcPr>
                            <w:tcW w:w="1641" w:type="dxa"/>
                            <w:vMerge/>
                            <w:tcBorders>
                              <w:top w:val="nil"/>
                              <w:bottom w:val="single" w:sz="8" w:space="0" w:color="000000"/>
                              <w:right w:val="nil"/>
                            </w:tcBorders>
                          </w:tcPr>
                          <w:p>
                            <w:pPr>
                              <w:rPr>
                                <w:sz w:val="2"/>
                                <w:szCs w:val="2"/>
                              </w:rPr>
                            </w:pPr>
                          </w:p>
                        </w:tc>
                        <w:tc>
                          <w:tcPr>
                            <w:tcW w:w="873" w:type="dxa"/>
                            <w:tcBorders>
                              <w:top w:val="nil"/>
                              <w:left w:val="nil"/>
                              <w:bottom w:val="single" w:sz="8" w:space="0" w:color="000000"/>
                            </w:tcBorders>
                          </w:tcPr>
                          <w:p>
                            <w:pPr>
                              <w:pStyle w:val="TableParagraph"/>
                              <w:tabs>
                                <w:tab w:pos="694" w:val="left" w:leader="none"/>
                              </w:tabs>
                              <w:spacing w:before="6"/>
                              <w:ind w:left="20" w:right="-15"/>
                              <w:rPr>
                                <w:sz w:val="20"/>
                              </w:rPr>
                            </w:pPr>
                            <w:r>
                              <w:rPr>
                                <w:spacing w:val="-10"/>
                                <w:sz w:val="20"/>
                              </w:rPr>
                              <w:t>%</w:t>
                            </w:r>
                            <w:r>
                              <w:rPr>
                                <w:sz w:val="20"/>
                              </w:rPr>
                              <w:tab/>
                            </w:r>
                            <w:r>
                              <w:rPr>
                                <w:spacing w:val="-5"/>
                                <w:sz w:val="20"/>
                              </w:rPr>
                              <w:t>of</w:t>
                            </w:r>
                          </w:p>
                          <w:p>
                            <w:pPr>
                              <w:pStyle w:val="TableParagraph"/>
                              <w:spacing w:line="217" w:lineRule="exact"/>
                              <w:ind w:left="20"/>
                              <w:rPr>
                                <w:sz w:val="20"/>
                              </w:rPr>
                            </w:pPr>
                            <w:r>
                              <w:rPr>
                                <w:spacing w:val="-2"/>
                                <w:sz w:val="20"/>
                              </w:rPr>
                              <w:t>Total</w:t>
                            </w:r>
                          </w:p>
                        </w:tc>
                        <w:tc>
                          <w:tcPr>
                            <w:tcW w:w="697" w:type="dxa"/>
                            <w:tcBorders>
                              <w:top w:val="nil"/>
                              <w:bottom w:val="single" w:sz="8" w:space="0" w:color="000000"/>
                              <w:right w:val="single" w:sz="8" w:space="0" w:color="000000"/>
                            </w:tcBorders>
                          </w:tcPr>
                          <w:p>
                            <w:pPr>
                              <w:pStyle w:val="TableParagraph"/>
                              <w:spacing w:before="121"/>
                              <w:ind w:left="7"/>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4"/>
                                <w:sz w:val="20"/>
                              </w:rPr>
                              <w:t>5.0%</w:t>
                            </w:r>
                          </w:p>
                        </w:tc>
                        <w:tc>
                          <w:tcPr>
                            <w:tcW w:w="771" w:type="dxa"/>
                            <w:tcBorders>
                              <w:top w:val="nil"/>
                              <w:left w:val="single" w:sz="8" w:space="0" w:color="000000"/>
                              <w:bottom w:val="single" w:sz="8" w:space="0" w:color="000000"/>
                              <w:right w:val="single" w:sz="8" w:space="0" w:color="000000"/>
                            </w:tcBorders>
                          </w:tcPr>
                          <w:p>
                            <w:pPr>
                              <w:pStyle w:val="TableParagraph"/>
                              <w:spacing w:before="121"/>
                              <w:ind w:left="17"/>
                              <w:rPr>
                                <w:sz w:val="20"/>
                              </w:rPr>
                            </w:pPr>
                            <w:r>
                              <w:rPr>
                                <w:spacing w:val="-4"/>
                                <w:sz w:val="20"/>
                              </w:rPr>
                              <w:t>5.0%</w:t>
                            </w:r>
                          </w:p>
                        </w:tc>
                        <w:tc>
                          <w:tcPr>
                            <w:tcW w:w="653" w:type="dxa"/>
                            <w:tcBorders>
                              <w:top w:val="nil"/>
                              <w:left w:val="single" w:sz="8" w:space="0" w:color="000000"/>
                              <w:bottom w:val="single" w:sz="8" w:space="0" w:color="000000"/>
                            </w:tcBorders>
                          </w:tcPr>
                          <w:p>
                            <w:pPr>
                              <w:pStyle w:val="TableParagraph"/>
                              <w:spacing w:before="121"/>
                              <w:ind w:left="23"/>
                              <w:rPr>
                                <w:sz w:val="20"/>
                              </w:rPr>
                            </w:pPr>
                            <w:r>
                              <w:rPr>
                                <w:spacing w:val="-2"/>
                                <w:sz w:val="20"/>
                              </w:rPr>
                              <w:t>10.0%</w:t>
                            </w:r>
                          </w:p>
                        </w:tc>
                      </w:tr>
                      <w:tr>
                        <w:trPr>
                          <w:trHeight w:val="257" w:hRule="atLeast"/>
                        </w:trPr>
                        <w:tc>
                          <w:tcPr>
                            <w:tcW w:w="1641" w:type="dxa"/>
                            <w:vMerge w:val="restart"/>
                            <w:tcBorders>
                              <w:top w:val="single" w:sz="8" w:space="0" w:color="000000"/>
                              <w:bottom w:val="single" w:sz="8" w:space="0" w:color="000000"/>
                              <w:right w:val="nil"/>
                            </w:tcBorders>
                          </w:tcPr>
                          <w:p>
                            <w:pPr>
                              <w:pStyle w:val="TableParagraph"/>
                              <w:tabs>
                                <w:tab w:pos="1579" w:val="left" w:leader="none"/>
                              </w:tabs>
                              <w:spacing w:before="12"/>
                              <w:ind w:left="23" w:right="-29"/>
                              <w:rPr>
                                <w:sz w:val="20"/>
                              </w:rPr>
                            </w:pPr>
                            <w:r>
                              <w:rPr>
                                <w:spacing w:val="-2"/>
                                <w:sz w:val="20"/>
                              </w:rPr>
                              <w:t>Designer</w:t>
                            </w:r>
                            <w:r>
                              <w:rPr>
                                <w:sz w:val="20"/>
                              </w:rPr>
                              <w:tab/>
                            </w:r>
                            <w:r>
                              <w:rPr>
                                <w:spacing w:val="-10"/>
                                <w:sz w:val="20"/>
                              </w:rPr>
                              <w:t>/</w:t>
                            </w:r>
                          </w:p>
                          <w:p>
                            <w:pPr>
                              <w:pStyle w:val="TableParagraph"/>
                              <w:ind w:left="23"/>
                              <w:rPr>
                                <w:sz w:val="20"/>
                              </w:rPr>
                            </w:pPr>
                            <w:r>
                              <w:rPr>
                                <w:spacing w:val="-2"/>
                                <w:sz w:val="20"/>
                              </w:rPr>
                              <w:t>Developer</w:t>
                            </w:r>
                          </w:p>
                        </w:tc>
                        <w:tc>
                          <w:tcPr>
                            <w:tcW w:w="873" w:type="dxa"/>
                            <w:tcBorders>
                              <w:top w:val="single" w:sz="8" w:space="0" w:color="000000"/>
                              <w:left w:val="nil"/>
                              <w:bottom w:val="nil"/>
                            </w:tcBorders>
                          </w:tcPr>
                          <w:p>
                            <w:pPr>
                              <w:pStyle w:val="TableParagraph"/>
                              <w:spacing w:line="225" w:lineRule="exact" w:before="12"/>
                              <w:ind w:left="20"/>
                              <w:rPr>
                                <w:sz w:val="20"/>
                              </w:rPr>
                            </w:pPr>
                            <w:r>
                              <w:rPr>
                                <w:spacing w:val="-2"/>
                                <w:sz w:val="20"/>
                              </w:rPr>
                              <w:t>Count</w:t>
                            </w:r>
                          </w:p>
                        </w:tc>
                        <w:tc>
                          <w:tcPr>
                            <w:tcW w:w="697" w:type="dxa"/>
                            <w:tcBorders>
                              <w:top w:val="single" w:sz="8" w:space="0" w:color="000000"/>
                              <w:bottom w:val="nil"/>
                              <w:right w:val="single" w:sz="8" w:space="0" w:color="000000"/>
                            </w:tcBorders>
                          </w:tcPr>
                          <w:p>
                            <w:pPr>
                              <w:pStyle w:val="TableParagraph"/>
                              <w:spacing w:line="225" w:lineRule="exact" w:before="12"/>
                              <w:ind w:left="7"/>
                              <w:rPr>
                                <w:sz w:val="20"/>
                              </w:rPr>
                            </w:pPr>
                            <w:r>
                              <w:rPr>
                                <w:spacing w:val="-10"/>
                                <w:sz w:val="20"/>
                              </w:rPr>
                              <w:t>6</w:t>
                            </w:r>
                          </w:p>
                        </w:tc>
                        <w:tc>
                          <w:tcPr>
                            <w:tcW w:w="538" w:type="dxa"/>
                            <w:tcBorders>
                              <w:top w:val="single" w:sz="8" w:space="0" w:color="000000"/>
                              <w:left w:val="single" w:sz="8" w:space="0" w:color="000000"/>
                              <w:bottom w:val="nil"/>
                              <w:right w:val="single" w:sz="8" w:space="0" w:color="000000"/>
                            </w:tcBorders>
                          </w:tcPr>
                          <w:p>
                            <w:pPr>
                              <w:pStyle w:val="TableParagraph"/>
                              <w:spacing w:line="225" w:lineRule="exact" w:before="12"/>
                              <w:ind w:left="20"/>
                              <w:rPr>
                                <w:sz w:val="20"/>
                              </w:rPr>
                            </w:pPr>
                            <w:r>
                              <w:rPr>
                                <w:spacing w:val="-10"/>
                                <w:sz w:val="20"/>
                              </w:rPr>
                              <w:t>0</w:t>
                            </w:r>
                          </w:p>
                        </w:tc>
                        <w:tc>
                          <w:tcPr>
                            <w:tcW w:w="771" w:type="dxa"/>
                            <w:tcBorders>
                              <w:top w:val="single" w:sz="8" w:space="0" w:color="000000"/>
                              <w:left w:val="single" w:sz="8" w:space="0" w:color="000000"/>
                              <w:bottom w:val="nil"/>
                              <w:right w:val="single" w:sz="8" w:space="0" w:color="000000"/>
                            </w:tcBorders>
                          </w:tcPr>
                          <w:p>
                            <w:pPr>
                              <w:pStyle w:val="TableParagraph"/>
                              <w:spacing w:line="225" w:lineRule="exact" w:before="12"/>
                              <w:ind w:left="17"/>
                              <w:rPr>
                                <w:sz w:val="20"/>
                              </w:rPr>
                            </w:pPr>
                            <w:r>
                              <w:rPr>
                                <w:spacing w:val="-5"/>
                                <w:sz w:val="20"/>
                              </w:rPr>
                              <w:t>24</w:t>
                            </w:r>
                          </w:p>
                        </w:tc>
                        <w:tc>
                          <w:tcPr>
                            <w:tcW w:w="653" w:type="dxa"/>
                            <w:tcBorders>
                              <w:top w:val="single" w:sz="8" w:space="0" w:color="000000"/>
                              <w:left w:val="single" w:sz="8" w:space="0" w:color="000000"/>
                              <w:bottom w:val="nil"/>
                            </w:tcBorders>
                          </w:tcPr>
                          <w:p>
                            <w:pPr>
                              <w:pStyle w:val="TableParagraph"/>
                              <w:spacing w:line="225" w:lineRule="exact" w:before="12"/>
                              <w:ind w:left="23"/>
                              <w:rPr>
                                <w:sz w:val="20"/>
                              </w:rPr>
                            </w:pPr>
                            <w:r>
                              <w:rPr>
                                <w:spacing w:val="-5"/>
                                <w:sz w:val="20"/>
                              </w:rPr>
                              <w:t>30</w:t>
                            </w:r>
                          </w:p>
                        </w:tc>
                      </w:tr>
                      <w:tr>
                        <w:trPr>
                          <w:trHeight w:val="470" w:hRule="atLeast"/>
                        </w:trPr>
                        <w:tc>
                          <w:tcPr>
                            <w:tcW w:w="1641" w:type="dxa"/>
                            <w:vMerge/>
                            <w:tcBorders>
                              <w:top w:val="nil"/>
                              <w:bottom w:val="single" w:sz="8" w:space="0" w:color="000000"/>
                              <w:right w:val="nil"/>
                            </w:tcBorders>
                          </w:tcPr>
                          <w:p>
                            <w:pPr>
                              <w:rPr>
                                <w:sz w:val="2"/>
                                <w:szCs w:val="2"/>
                              </w:rPr>
                            </w:pPr>
                          </w:p>
                        </w:tc>
                        <w:tc>
                          <w:tcPr>
                            <w:tcW w:w="873" w:type="dxa"/>
                            <w:tcBorders>
                              <w:top w:val="nil"/>
                              <w:left w:val="nil"/>
                              <w:bottom w:val="single" w:sz="8" w:space="0" w:color="000000"/>
                            </w:tcBorders>
                          </w:tcPr>
                          <w:p>
                            <w:pPr>
                              <w:pStyle w:val="TableParagraph"/>
                              <w:tabs>
                                <w:tab w:pos="694" w:val="left" w:leader="none"/>
                              </w:tabs>
                              <w:spacing w:before="6"/>
                              <w:ind w:left="20" w:right="-15"/>
                              <w:rPr>
                                <w:sz w:val="20"/>
                              </w:rPr>
                            </w:pPr>
                            <w:r>
                              <w:rPr>
                                <w:spacing w:val="-10"/>
                                <w:sz w:val="20"/>
                              </w:rPr>
                              <w:t>%</w:t>
                            </w:r>
                            <w:r>
                              <w:rPr>
                                <w:sz w:val="20"/>
                              </w:rPr>
                              <w:tab/>
                            </w:r>
                            <w:r>
                              <w:rPr>
                                <w:spacing w:val="-5"/>
                                <w:sz w:val="20"/>
                              </w:rPr>
                              <w:t>of</w:t>
                            </w:r>
                          </w:p>
                          <w:p>
                            <w:pPr>
                              <w:pStyle w:val="TableParagraph"/>
                              <w:spacing w:line="214" w:lineRule="exact"/>
                              <w:ind w:left="20"/>
                              <w:rPr>
                                <w:sz w:val="20"/>
                              </w:rPr>
                            </w:pPr>
                            <w:r>
                              <w:rPr>
                                <w:spacing w:val="-2"/>
                                <w:sz w:val="20"/>
                              </w:rPr>
                              <w:t>Total</w:t>
                            </w:r>
                          </w:p>
                        </w:tc>
                        <w:tc>
                          <w:tcPr>
                            <w:tcW w:w="697" w:type="dxa"/>
                            <w:tcBorders>
                              <w:top w:val="nil"/>
                              <w:bottom w:val="single" w:sz="8" w:space="0" w:color="000000"/>
                              <w:right w:val="single" w:sz="8" w:space="0" w:color="000000"/>
                            </w:tcBorders>
                          </w:tcPr>
                          <w:p>
                            <w:pPr>
                              <w:pStyle w:val="TableParagraph"/>
                              <w:spacing w:before="121"/>
                              <w:ind w:left="7"/>
                              <w:rPr>
                                <w:sz w:val="20"/>
                              </w:rPr>
                            </w:pPr>
                            <w:r>
                              <w:rPr>
                                <w:spacing w:val="-4"/>
                                <w:sz w:val="20"/>
                              </w:rPr>
                              <w:t>5.0%</w:t>
                            </w:r>
                          </w:p>
                        </w:tc>
                        <w:tc>
                          <w:tcPr>
                            <w:tcW w:w="538" w:type="dxa"/>
                            <w:tcBorders>
                              <w:top w:val="nil"/>
                              <w:left w:val="single" w:sz="8" w:space="0" w:color="000000"/>
                              <w:bottom w:val="single" w:sz="8" w:space="0" w:color="000000"/>
                              <w:right w:val="single" w:sz="8" w:space="0" w:color="000000"/>
                            </w:tcBorders>
                          </w:tcPr>
                          <w:p>
                            <w:pPr>
                              <w:pStyle w:val="TableParagraph"/>
                              <w:spacing w:before="121"/>
                              <w:ind w:left="20"/>
                              <w:rPr>
                                <w:sz w:val="20"/>
                              </w:rPr>
                            </w:pPr>
                            <w:r>
                              <w:rPr>
                                <w:spacing w:val="-4"/>
                                <w:sz w:val="20"/>
                              </w:rPr>
                              <w:t>0.0%</w:t>
                            </w:r>
                          </w:p>
                        </w:tc>
                        <w:tc>
                          <w:tcPr>
                            <w:tcW w:w="771" w:type="dxa"/>
                            <w:tcBorders>
                              <w:top w:val="nil"/>
                              <w:left w:val="single" w:sz="8" w:space="0" w:color="000000"/>
                              <w:bottom w:val="single" w:sz="8" w:space="0" w:color="000000"/>
                              <w:right w:val="single" w:sz="8" w:space="0" w:color="000000"/>
                            </w:tcBorders>
                          </w:tcPr>
                          <w:p>
                            <w:pPr>
                              <w:pStyle w:val="TableParagraph"/>
                              <w:spacing w:before="121"/>
                              <w:ind w:left="17"/>
                              <w:rPr>
                                <w:sz w:val="20"/>
                              </w:rPr>
                            </w:pPr>
                            <w:r>
                              <w:rPr>
                                <w:spacing w:val="-2"/>
                                <w:sz w:val="20"/>
                              </w:rPr>
                              <w:t>20.0%</w:t>
                            </w:r>
                          </w:p>
                        </w:tc>
                        <w:tc>
                          <w:tcPr>
                            <w:tcW w:w="653" w:type="dxa"/>
                            <w:tcBorders>
                              <w:top w:val="nil"/>
                              <w:left w:val="single" w:sz="8" w:space="0" w:color="000000"/>
                              <w:bottom w:val="single" w:sz="8" w:space="0" w:color="000000"/>
                            </w:tcBorders>
                          </w:tcPr>
                          <w:p>
                            <w:pPr>
                              <w:pStyle w:val="TableParagraph"/>
                              <w:spacing w:before="121"/>
                              <w:ind w:left="23"/>
                              <w:rPr>
                                <w:sz w:val="20"/>
                              </w:rPr>
                            </w:pPr>
                            <w:r>
                              <w:rPr>
                                <w:spacing w:val="-2"/>
                                <w:sz w:val="20"/>
                              </w:rPr>
                              <w:t>25.0%</w:t>
                            </w:r>
                          </w:p>
                        </w:tc>
                      </w:tr>
                      <w:tr>
                        <w:trPr>
                          <w:trHeight w:val="251" w:hRule="atLeast"/>
                        </w:trPr>
                        <w:tc>
                          <w:tcPr>
                            <w:tcW w:w="1641" w:type="dxa"/>
                            <w:tcBorders>
                              <w:top w:val="single" w:sz="8" w:space="0" w:color="000000"/>
                              <w:bottom w:val="nil"/>
                              <w:right w:val="nil"/>
                            </w:tcBorders>
                          </w:tcPr>
                          <w:p>
                            <w:pPr>
                              <w:pStyle w:val="TableParagraph"/>
                              <w:tabs>
                                <w:tab w:pos="881" w:val="left" w:leader="none"/>
                                <w:tab w:pos="1294" w:val="left" w:leader="none"/>
                              </w:tabs>
                              <w:spacing w:line="217" w:lineRule="exact" w:before="14"/>
                              <w:ind w:left="-23" w:right="-29"/>
                              <w:rPr>
                                <w:sz w:val="20"/>
                              </w:rPr>
                            </w:pPr>
                            <w:r>
                              <w:rPr>
                                <w:spacing w:val="-6"/>
                                <w:sz w:val="20"/>
                                <w:u w:val="single"/>
                              </w:rPr>
                              <w:t> </w:t>
                            </w:r>
                            <w:r>
                              <w:rPr>
                                <w:spacing w:val="-2"/>
                                <w:sz w:val="20"/>
                                <w:u w:val="single"/>
                              </w:rPr>
                              <w:t>Tester</w:t>
                            </w:r>
                            <w:r>
                              <w:rPr>
                                <w:sz w:val="20"/>
                                <w:u w:val="single"/>
                              </w:rPr>
                              <w:tab/>
                            </w:r>
                            <w:r>
                              <w:rPr>
                                <w:spacing w:val="-10"/>
                                <w:sz w:val="20"/>
                                <w:u w:val="single"/>
                              </w:rPr>
                              <w:t>/</w:t>
                            </w:r>
                            <w:r>
                              <w:rPr>
                                <w:sz w:val="20"/>
                                <w:u w:val="single"/>
                              </w:rPr>
                              <w:tab/>
                            </w:r>
                            <w:r>
                              <w:rPr>
                                <w:spacing w:val="-4"/>
                                <w:sz w:val="20"/>
                                <w:u w:val="single"/>
                              </w:rPr>
                              <w:t>Test</w:t>
                            </w:r>
                          </w:p>
                        </w:tc>
                        <w:tc>
                          <w:tcPr>
                            <w:tcW w:w="873" w:type="dxa"/>
                            <w:tcBorders>
                              <w:top w:val="single" w:sz="8" w:space="0" w:color="000000"/>
                              <w:left w:val="nil"/>
                              <w:bottom w:val="nil"/>
                            </w:tcBorders>
                          </w:tcPr>
                          <w:p>
                            <w:pPr>
                              <w:pStyle w:val="TableParagraph"/>
                              <w:spacing w:line="217" w:lineRule="exact" w:before="14"/>
                              <w:ind w:left="20"/>
                              <w:rPr>
                                <w:sz w:val="20"/>
                              </w:rPr>
                            </w:pPr>
                            <w:r>
                              <w:rPr>
                                <w:spacing w:val="-2"/>
                                <w:sz w:val="20"/>
                              </w:rPr>
                              <w:t>Count</w:t>
                            </w:r>
                          </w:p>
                        </w:tc>
                        <w:tc>
                          <w:tcPr>
                            <w:tcW w:w="697" w:type="dxa"/>
                            <w:tcBorders>
                              <w:top w:val="single" w:sz="8" w:space="0" w:color="000000"/>
                              <w:bottom w:val="nil"/>
                              <w:right w:val="single" w:sz="8" w:space="0" w:color="000000"/>
                            </w:tcBorders>
                          </w:tcPr>
                          <w:p>
                            <w:pPr>
                              <w:pStyle w:val="TableParagraph"/>
                              <w:spacing w:line="217" w:lineRule="exact" w:before="14"/>
                              <w:ind w:left="7"/>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17" w:lineRule="exact" w:before="14"/>
                              <w:ind w:left="20"/>
                              <w:rPr>
                                <w:sz w:val="20"/>
                              </w:rPr>
                            </w:pPr>
                            <w:r>
                              <w:rPr>
                                <w:spacing w:val="-10"/>
                                <w:sz w:val="20"/>
                              </w:rPr>
                              <w:t>0</w:t>
                            </w:r>
                          </w:p>
                        </w:tc>
                        <w:tc>
                          <w:tcPr>
                            <w:tcW w:w="771" w:type="dxa"/>
                            <w:tcBorders>
                              <w:top w:val="single" w:sz="8" w:space="0" w:color="000000"/>
                              <w:left w:val="single" w:sz="8" w:space="0" w:color="000000"/>
                              <w:bottom w:val="nil"/>
                              <w:right w:val="single" w:sz="8" w:space="0" w:color="000000"/>
                            </w:tcBorders>
                          </w:tcPr>
                          <w:p>
                            <w:pPr>
                              <w:pStyle w:val="TableParagraph"/>
                              <w:spacing w:line="217" w:lineRule="exact" w:before="14"/>
                              <w:ind w:left="17"/>
                              <w:rPr>
                                <w:sz w:val="20"/>
                              </w:rPr>
                            </w:pPr>
                            <w:r>
                              <w:rPr>
                                <w:spacing w:val="-5"/>
                                <w:sz w:val="20"/>
                              </w:rPr>
                              <w:t>30</w:t>
                            </w:r>
                          </w:p>
                        </w:tc>
                        <w:tc>
                          <w:tcPr>
                            <w:tcW w:w="653" w:type="dxa"/>
                            <w:tcBorders>
                              <w:top w:val="single" w:sz="8" w:space="0" w:color="000000"/>
                              <w:left w:val="single" w:sz="8" w:space="0" w:color="000000"/>
                              <w:bottom w:val="nil"/>
                            </w:tcBorders>
                          </w:tcPr>
                          <w:p>
                            <w:pPr>
                              <w:pStyle w:val="TableParagraph"/>
                              <w:spacing w:line="217" w:lineRule="exact" w:before="14"/>
                              <w:ind w:left="23"/>
                              <w:rPr>
                                <w:sz w:val="20"/>
                              </w:rPr>
                            </w:pPr>
                            <w:r>
                              <w:rPr>
                                <w:spacing w:val="-5"/>
                                <w:sz w:val="20"/>
                              </w:rPr>
                              <w:t>30</w:t>
                            </w:r>
                          </w:p>
                        </w:tc>
                      </w:tr>
                    </w:tbl>
                    <w:p>
                      <w:pPr>
                        <w:pStyle w:val="BodyText"/>
                      </w:pPr>
                    </w:p>
                  </w:txbxContent>
                </v:textbox>
                <w10:wrap type="none"/>
              </v:shape>
            </w:pict>
          </mc:Fallback>
        </mc:AlternateContent>
      </w:r>
      <w:r>
        <w:rPr/>
        <w:t>Table</w:t>
      </w:r>
      <w:r>
        <w:rPr>
          <w:spacing w:val="-4"/>
        </w:rPr>
        <w:t> </w:t>
      </w:r>
      <w:r>
        <w:rPr>
          <w:spacing w:val="-5"/>
        </w:rPr>
        <w:t>IX.</w:t>
      </w:r>
    </w:p>
    <w:p>
      <w:pPr>
        <w:pStyle w:val="BodyText"/>
        <w:spacing w:before="91"/>
        <w:ind w:left="207" w:right="250"/>
        <w:jc w:val="center"/>
      </w:pPr>
      <w:r>
        <w:rPr/>
        <w:br w:type="column"/>
      </w:r>
      <w:r>
        <w:rPr/>
        <w:t>Respondents</w:t>
      </w:r>
      <w:r>
        <w:rPr>
          <w:spacing w:val="-7"/>
        </w:rPr>
        <w:t> </w:t>
      </w:r>
      <w:r>
        <w:rPr/>
        <w:t>categorized</w:t>
      </w:r>
      <w:r>
        <w:rPr>
          <w:spacing w:val="-5"/>
        </w:rPr>
        <w:t> </w:t>
      </w:r>
      <w:r>
        <w:rPr/>
        <w:t>by</w:t>
      </w:r>
      <w:r>
        <w:rPr>
          <w:spacing w:val="-9"/>
        </w:rPr>
        <w:t> </w:t>
      </w:r>
      <w:r>
        <w:rPr/>
        <w:t>importance</w:t>
      </w:r>
      <w:r>
        <w:rPr>
          <w:spacing w:val="-6"/>
        </w:rPr>
        <w:t> </w:t>
      </w:r>
      <w:r>
        <w:rPr/>
        <w:t>of</w:t>
      </w:r>
      <w:r>
        <w:rPr>
          <w:spacing w:val="-5"/>
        </w:rPr>
        <w:t> </w:t>
      </w:r>
      <w:r>
        <w:rPr/>
        <w:t>ALM</w:t>
      </w:r>
      <w:r>
        <w:rPr>
          <w:spacing w:val="-6"/>
        </w:rPr>
        <w:t> </w:t>
      </w:r>
      <w:r>
        <w:rPr/>
        <w:t>to</w:t>
      </w:r>
      <w:r>
        <w:rPr>
          <w:spacing w:val="-5"/>
        </w:rPr>
        <w:t> </w:t>
      </w:r>
      <w:r>
        <w:rPr/>
        <w:t>a</w:t>
      </w:r>
      <w:r>
        <w:rPr>
          <w:spacing w:val="-6"/>
        </w:rPr>
        <w:t> </w:t>
      </w:r>
      <w:r>
        <w:rPr/>
        <w:t>specific </w:t>
      </w:r>
      <w:r>
        <w:rPr>
          <w:spacing w:val="-2"/>
        </w:rPr>
        <w:t>designation</w:t>
      </w:r>
    </w:p>
    <w:p>
      <w:pPr>
        <w:pStyle w:val="BodyText"/>
        <w:spacing w:before="228"/>
        <w:ind w:left="179" w:right="218"/>
        <w:jc w:val="both"/>
      </w:pPr>
      <w:r>
        <w:rPr/>
        <w:t>This question sought to find out what the different experts thought of ALM as being important to their specific roles in their organizations. On responding to the question, 80.0% strongly</w:t>
      </w:r>
      <w:r>
        <w:rPr>
          <w:spacing w:val="-4"/>
        </w:rPr>
        <w:t> </w:t>
      </w:r>
      <w:r>
        <w:rPr/>
        <w:t>agreed</w:t>
      </w:r>
      <w:r>
        <w:rPr>
          <w:spacing w:val="-2"/>
        </w:rPr>
        <w:t> </w:t>
      </w:r>
      <w:r>
        <w:rPr/>
        <w:t>10%</w:t>
      </w:r>
      <w:r>
        <w:rPr>
          <w:spacing w:val="-4"/>
        </w:rPr>
        <w:t> </w:t>
      </w:r>
      <w:r>
        <w:rPr/>
        <w:t>agreed</w:t>
      </w:r>
      <w:r>
        <w:rPr>
          <w:spacing w:val="-2"/>
        </w:rPr>
        <w:t> </w:t>
      </w:r>
      <w:r>
        <w:rPr/>
        <w:t>and</w:t>
      </w:r>
      <w:r>
        <w:rPr>
          <w:spacing w:val="-2"/>
        </w:rPr>
        <w:t> </w:t>
      </w:r>
      <w:r>
        <w:rPr/>
        <w:t>10%</w:t>
      </w:r>
      <w:r>
        <w:rPr>
          <w:spacing w:val="-1"/>
        </w:rPr>
        <w:t> </w:t>
      </w:r>
      <w:r>
        <w:rPr/>
        <w:t>were</w:t>
      </w:r>
      <w:r>
        <w:rPr>
          <w:spacing w:val="-1"/>
        </w:rPr>
        <w:t> </w:t>
      </w:r>
      <w:r>
        <w:rPr/>
        <w:t>not</w:t>
      </w:r>
      <w:r>
        <w:rPr>
          <w:spacing w:val="-1"/>
        </w:rPr>
        <w:t> </w:t>
      </w:r>
      <w:r>
        <w:rPr/>
        <w:t>sure</w:t>
      </w:r>
      <w:r>
        <w:rPr>
          <w:spacing w:val="-3"/>
        </w:rPr>
        <w:t> </w:t>
      </w:r>
      <w:r>
        <w:rPr/>
        <w:t>as</w:t>
      </w:r>
      <w:r>
        <w:rPr>
          <w:spacing w:val="-1"/>
        </w:rPr>
        <w:t> </w:t>
      </w:r>
      <w:r>
        <w:rPr/>
        <w:t>shown</w:t>
      </w:r>
      <w:r>
        <w:rPr>
          <w:spacing w:val="-4"/>
        </w:rPr>
        <w:t> </w:t>
      </w:r>
      <w:r>
        <w:rPr/>
        <w:t>in Table IX. It was also seen that 5% of the Managers strongly agreed and 5% agreed bringing to a total of 10% which is the total population for Managers. 20% of developers strongly agreed and 5% were not sure. 25% of Testers strongly agreed, 5% of analysts strongly agreed while 5% agreed and 5% were not sure bringing to a total of 10% who agreed, 10% of</w:t>
      </w:r>
      <w:r>
        <w:rPr>
          <w:spacing w:val="40"/>
        </w:rPr>
        <w:t> </w:t>
      </w:r>
      <w:r>
        <w:rPr/>
        <w:t>directors totally agreed which is the total population for directors and lastly 15% of architects strongly agreed which is their total population. With the results above it suggests that ALM is very important for the different roles involved in the </w:t>
      </w:r>
      <w:r>
        <w:rPr>
          <w:spacing w:val="-2"/>
        </w:rPr>
        <w:t>SDLC.</w:t>
      </w:r>
    </w:p>
    <w:p>
      <w:pPr>
        <w:pStyle w:val="Heading2"/>
        <w:numPr>
          <w:ilvl w:val="1"/>
          <w:numId w:val="6"/>
        </w:numPr>
        <w:tabs>
          <w:tab w:pos="382" w:val="left" w:leader="none"/>
        </w:tabs>
        <w:spacing w:line="240" w:lineRule="auto" w:before="127" w:after="0"/>
        <w:ind w:left="179" w:right="218" w:firstLine="0"/>
        <w:jc w:val="both"/>
      </w:pPr>
      <w:r>
        <w:rPr/>
        <w:t>ALM in all its facets is feasible for small and middle-sized </w:t>
      </w:r>
      <w:r>
        <w:rPr>
          <w:spacing w:val="-2"/>
        </w:rPr>
        <w:t>companies</w:t>
      </w:r>
    </w:p>
    <w:p>
      <w:pPr>
        <w:pStyle w:val="BodyText"/>
        <w:spacing w:before="114"/>
        <w:ind w:left="179" w:right="215"/>
        <w:jc w:val="both"/>
      </w:pPr>
      <w:r>
        <w:rPr/>
        <w:t>Table X presents results on views of experts on if ALM in all</w:t>
      </w:r>
      <w:r>
        <w:rPr>
          <w:spacing w:val="40"/>
        </w:rPr>
        <w:t> </w:t>
      </w:r>
      <w:r>
        <w:rPr/>
        <w:t>its facets is feasible for s mall and middle-sized companies.</w:t>
      </w:r>
      <w:r>
        <w:rPr>
          <w:spacing w:val="40"/>
        </w:rPr>
        <w:t> </w:t>
      </w:r>
      <w:r>
        <w:rPr/>
        <w:t>This question sought to find out whether ALM was feasible for small and medium sized organizations. On responding to the question, 10.0% strongly agreed 55% agreed bringing to a total of 65% of those who agreed, 15% were not sure, 5% did not agree while 15% strongly disagreed bringing to a total of 20% who did not agree. Thus it can be seen that a majority of respondents agreed that ALM could work for small and mid- sized organizations. A good number disagreed with the</w:t>
      </w:r>
      <w:r>
        <w:rPr>
          <w:spacing w:val="40"/>
        </w:rPr>
        <w:t> </w:t>
      </w:r>
      <w:r>
        <w:rPr/>
        <w:t>response of believing that ALM could only work on large organizations attributed to its complex nature and cost.</w:t>
      </w:r>
    </w:p>
    <w:p>
      <w:pPr>
        <w:pStyle w:val="BodyText"/>
        <w:spacing w:before="1"/>
      </w:pPr>
    </w:p>
    <w:p>
      <w:pPr>
        <w:pStyle w:val="BodyText"/>
        <w:ind w:left="215" w:right="250"/>
        <w:jc w:val="center"/>
      </w:pPr>
      <w:r>
        <w:rPr/>
        <w:t>Table</w:t>
      </w:r>
      <w:r>
        <w:rPr>
          <w:spacing w:val="-4"/>
        </w:rPr>
        <w:t> </w:t>
      </w:r>
      <w:r>
        <w:rPr>
          <w:spacing w:val="-7"/>
        </w:rPr>
        <w:t>10</w:t>
      </w:r>
    </w:p>
    <w:p>
      <w:pPr>
        <w:spacing w:after="0"/>
        <w:jc w:val="center"/>
        <w:sectPr>
          <w:type w:val="continuous"/>
          <w:pgSz w:w="11910" w:h="16840"/>
          <w:pgMar w:header="177" w:footer="436" w:top="740" w:bottom="620" w:left="500" w:right="460"/>
          <w:cols w:num="2" w:equalWidth="0">
            <w:col w:w="5350" w:space="71"/>
            <w:col w:w="5529"/>
          </w:cols>
        </w:sectPr>
      </w:pPr>
    </w:p>
    <w:tbl>
      <w:tblPr>
        <w:tblW w:w="0" w:type="auto"/>
        <w:jc w:val="left"/>
        <w:tblInd w:w="57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370"/>
        <w:gridCol w:w="720"/>
        <w:gridCol w:w="541"/>
        <w:gridCol w:w="449"/>
        <w:gridCol w:w="540"/>
        <w:gridCol w:w="631"/>
        <w:gridCol w:w="629"/>
      </w:tblGrid>
      <w:tr>
        <w:trPr>
          <w:trHeight w:val="444" w:hRule="atLeast"/>
        </w:trPr>
        <w:tc>
          <w:tcPr>
            <w:tcW w:w="1370" w:type="dxa"/>
            <w:vMerge w:val="restart"/>
          </w:tcPr>
          <w:p>
            <w:pPr>
              <w:pStyle w:val="TableParagraph"/>
              <w:rPr>
                <w:sz w:val="20"/>
              </w:rPr>
            </w:pPr>
          </w:p>
        </w:tc>
        <w:tc>
          <w:tcPr>
            <w:tcW w:w="2881" w:type="dxa"/>
            <w:gridSpan w:val="5"/>
            <w:tcBorders>
              <w:bottom w:val="single" w:sz="8" w:space="0" w:color="000000"/>
              <w:right w:val="single" w:sz="8" w:space="0" w:color="000000"/>
            </w:tcBorders>
          </w:tcPr>
          <w:p>
            <w:pPr>
              <w:pStyle w:val="TableParagraph"/>
              <w:spacing w:line="220" w:lineRule="exact"/>
              <w:ind w:left="16" w:right="-15"/>
              <w:rPr>
                <w:sz w:val="20"/>
              </w:rPr>
            </w:pPr>
            <w:r>
              <w:rPr>
                <w:sz w:val="20"/>
              </w:rPr>
              <w:t>ALM</w:t>
            </w:r>
            <w:r>
              <w:rPr>
                <w:spacing w:val="6"/>
                <w:sz w:val="20"/>
              </w:rPr>
              <w:t> </w:t>
            </w:r>
            <w:r>
              <w:rPr>
                <w:sz w:val="20"/>
              </w:rPr>
              <w:t>in</w:t>
            </w:r>
            <w:r>
              <w:rPr>
                <w:spacing w:val="2"/>
                <w:sz w:val="20"/>
              </w:rPr>
              <w:t> </w:t>
            </w:r>
            <w:r>
              <w:rPr>
                <w:sz w:val="20"/>
              </w:rPr>
              <w:t>all</w:t>
            </w:r>
            <w:r>
              <w:rPr>
                <w:spacing w:val="4"/>
                <w:sz w:val="20"/>
              </w:rPr>
              <w:t> </w:t>
            </w:r>
            <w:r>
              <w:rPr>
                <w:sz w:val="20"/>
              </w:rPr>
              <w:t>its</w:t>
            </w:r>
            <w:r>
              <w:rPr>
                <w:spacing w:val="5"/>
                <w:sz w:val="20"/>
              </w:rPr>
              <w:t> </w:t>
            </w:r>
            <w:r>
              <w:rPr>
                <w:sz w:val="20"/>
              </w:rPr>
              <w:t>facets</w:t>
            </w:r>
            <w:r>
              <w:rPr>
                <w:spacing w:val="3"/>
                <w:sz w:val="20"/>
              </w:rPr>
              <w:t> </w:t>
            </w:r>
            <w:r>
              <w:rPr>
                <w:sz w:val="20"/>
              </w:rPr>
              <w:t>is</w:t>
            </w:r>
            <w:r>
              <w:rPr>
                <w:spacing w:val="6"/>
                <w:sz w:val="20"/>
              </w:rPr>
              <w:t> </w:t>
            </w:r>
            <w:r>
              <w:rPr>
                <w:sz w:val="20"/>
              </w:rPr>
              <w:t>feasible</w:t>
            </w:r>
            <w:r>
              <w:rPr>
                <w:spacing w:val="4"/>
                <w:sz w:val="20"/>
              </w:rPr>
              <w:t> </w:t>
            </w:r>
            <w:r>
              <w:rPr>
                <w:spacing w:val="-5"/>
                <w:sz w:val="20"/>
              </w:rPr>
              <w:t>for</w:t>
            </w:r>
          </w:p>
          <w:p>
            <w:pPr>
              <w:pStyle w:val="TableParagraph"/>
              <w:spacing w:line="204" w:lineRule="exact"/>
              <w:ind w:left="16"/>
              <w:rPr>
                <w:sz w:val="20"/>
              </w:rPr>
            </w:pPr>
            <w:r>
              <w:rPr>
                <w:sz w:val="20"/>
              </w:rPr>
              <w:t>s</w:t>
            </w:r>
            <w:r>
              <w:rPr>
                <w:spacing w:val="-4"/>
                <w:sz w:val="20"/>
              </w:rPr>
              <w:t> </w:t>
            </w:r>
            <w:r>
              <w:rPr>
                <w:sz w:val="20"/>
              </w:rPr>
              <w:t>mall</w:t>
            </w:r>
            <w:r>
              <w:rPr>
                <w:spacing w:val="-6"/>
                <w:sz w:val="20"/>
              </w:rPr>
              <w:t> </w:t>
            </w:r>
            <w:r>
              <w:rPr>
                <w:sz w:val="20"/>
              </w:rPr>
              <w:t>and</w:t>
            </w:r>
            <w:r>
              <w:rPr>
                <w:spacing w:val="-3"/>
                <w:sz w:val="20"/>
              </w:rPr>
              <w:t> </w:t>
            </w:r>
            <w:r>
              <w:rPr>
                <w:sz w:val="20"/>
              </w:rPr>
              <w:t>middle-sized</w:t>
            </w:r>
            <w:r>
              <w:rPr>
                <w:spacing w:val="-5"/>
                <w:sz w:val="20"/>
              </w:rPr>
              <w:t> </w:t>
            </w:r>
            <w:r>
              <w:rPr>
                <w:spacing w:val="-2"/>
                <w:sz w:val="20"/>
              </w:rPr>
              <w:t>companies</w:t>
            </w:r>
          </w:p>
        </w:tc>
        <w:tc>
          <w:tcPr>
            <w:tcW w:w="629"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0"/>
              <w:rPr>
                <w:sz w:val="20"/>
              </w:rPr>
            </w:pPr>
          </w:p>
          <w:p>
            <w:pPr>
              <w:pStyle w:val="TableParagraph"/>
              <w:spacing w:line="214" w:lineRule="exact"/>
              <w:ind w:left="18"/>
              <w:rPr>
                <w:sz w:val="20"/>
              </w:rPr>
            </w:pPr>
            <w:r>
              <w:rPr>
                <w:spacing w:val="-2"/>
                <w:sz w:val="20"/>
              </w:rPr>
              <w:t>Total</w:t>
            </w:r>
          </w:p>
        </w:tc>
      </w:tr>
      <w:tr>
        <w:trPr>
          <w:trHeight w:val="694" w:hRule="atLeast"/>
        </w:trPr>
        <w:tc>
          <w:tcPr>
            <w:tcW w:w="1370" w:type="dxa"/>
            <w:vMerge/>
            <w:tcBorders>
              <w:top w:val="nil"/>
            </w:tcBorders>
          </w:tcPr>
          <w:p>
            <w:pPr>
              <w:rPr>
                <w:sz w:val="2"/>
                <w:szCs w:val="2"/>
              </w:rPr>
            </w:pPr>
          </w:p>
        </w:tc>
        <w:tc>
          <w:tcPr>
            <w:tcW w:w="720" w:type="dxa"/>
            <w:tcBorders>
              <w:top w:val="single" w:sz="8" w:space="0" w:color="000000"/>
              <w:right w:val="single" w:sz="8" w:space="0" w:color="000000"/>
            </w:tcBorders>
          </w:tcPr>
          <w:p>
            <w:pPr>
              <w:pStyle w:val="TableParagraph"/>
              <w:spacing w:before="2"/>
              <w:ind w:left="16" w:right="-29"/>
              <w:rPr>
                <w:sz w:val="20"/>
              </w:rPr>
            </w:pPr>
            <w:r>
              <w:rPr>
                <w:spacing w:val="-2"/>
                <w:sz w:val="20"/>
              </w:rPr>
              <w:t>Strongly</w:t>
            </w:r>
          </w:p>
          <w:p>
            <w:pPr>
              <w:pStyle w:val="TableParagraph"/>
              <w:spacing w:line="228" w:lineRule="exact"/>
              <w:ind w:left="16" w:right="43"/>
              <w:rPr>
                <w:sz w:val="20"/>
              </w:rPr>
            </w:pPr>
            <w:r>
              <w:rPr>
                <w:spacing w:val="-2"/>
                <w:sz w:val="20"/>
              </w:rPr>
              <w:t>Disagre </w:t>
            </w:r>
            <w:r>
              <w:rPr>
                <w:spacing w:val="-10"/>
                <w:sz w:val="20"/>
              </w:rPr>
              <w:t>e</w:t>
            </w:r>
          </w:p>
        </w:tc>
        <w:tc>
          <w:tcPr>
            <w:tcW w:w="541" w:type="dxa"/>
            <w:tcBorders>
              <w:top w:val="single" w:sz="8" w:space="0" w:color="000000"/>
              <w:left w:val="single" w:sz="8" w:space="0" w:color="000000"/>
              <w:right w:val="single" w:sz="8" w:space="0" w:color="000000"/>
            </w:tcBorders>
          </w:tcPr>
          <w:p>
            <w:pPr>
              <w:pStyle w:val="TableParagraph"/>
              <w:spacing w:line="228" w:lineRule="exact" w:before="218"/>
              <w:ind w:left="19" w:right="25"/>
              <w:rPr>
                <w:sz w:val="20"/>
              </w:rPr>
            </w:pPr>
            <w:r>
              <w:rPr>
                <w:spacing w:val="-2"/>
                <w:sz w:val="20"/>
              </w:rPr>
              <w:t>Disag </w:t>
            </w:r>
            <w:r>
              <w:rPr>
                <w:spacing w:val="-4"/>
                <w:sz w:val="20"/>
              </w:rPr>
              <w:t>ree</w:t>
            </w:r>
          </w:p>
        </w:tc>
        <w:tc>
          <w:tcPr>
            <w:tcW w:w="449" w:type="dxa"/>
            <w:tcBorders>
              <w:top w:val="single" w:sz="8" w:space="0" w:color="000000"/>
              <w:left w:val="single" w:sz="8" w:space="0" w:color="000000"/>
              <w:right w:val="single" w:sz="8" w:space="0" w:color="000000"/>
            </w:tcBorders>
          </w:tcPr>
          <w:p>
            <w:pPr>
              <w:pStyle w:val="TableParagraph"/>
              <w:spacing w:line="228" w:lineRule="exact" w:before="218"/>
              <w:ind w:left="18" w:right="40"/>
              <w:rPr>
                <w:sz w:val="20"/>
              </w:rPr>
            </w:pPr>
            <w:r>
              <w:rPr>
                <w:spacing w:val="-4"/>
                <w:sz w:val="20"/>
              </w:rPr>
              <w:t>Not Sure</w:t>
            </w:r>
          </w:p>
        </w:tc>
        <w:tc>
          <w:tcPr>
            <w:tcW w:w="540" w:type="dxa"/>
            <w:tcBorders>
              <w:top w:val="single" w:sz="8" w:space="0" w:color="000000"/>
              <w:left w:val="single" w:sz="8" w:space="0" w:color="000000"/>
              <w:right w:val="single" w:sz="8" w:space="0" w:color="000000"/>
            </w:tcBorders>
          </w:tcPr>
          <w:p>
            <w:pPr>
              <w:pStyle w:val="TableParagraph"/>
              <w:rPr>
                <w:sz w:val="20"/>
              </w:rPr>
            </w:pPr>
          </w:p>
          <w:p>
            <w:pPr>
              <w:pStyle w:val="TableParagraph"/>
              <w:rPr>
                <w:sz w:val="20"/>
              </w:rPr>
            </w:pPr>
          </w:p>
          <w:p>
            <w:pPr>
              <w:pStyle w:val="TableParagraph"/>
              <w:spacing w:line="214" w:lineRule="exact" w:before="1"/>
              <w:ind w:left="18"/>
              <w:rPr>
                <w:sz w:val="20"/>
              </w:rPr>
            </w:pPr>
            <w:r>
              <w:rPr>
                <w:spacing w:val="-2"/>
                <w:sz w:val="20"/>
              </w:rPr>
              <w:t>Agree</w:t>
            </w:r>
          </w:p>
        </w:tc>
        <w:tc>
          <w:tcPr>
            <w:tcW w:w="631" w:type="dxa"/>
            <w:tcBorders>
              <w:top w:val="single" w:sz="8" w:space="0" w:color="000000"/>
              <w:left w:val="single" w:sz="8" w:space="0" w:color="000000"/>
              <w:right w:val="single" w:sz="8" w:space="0" w:color="000000"/>
            </w:tcBorders>
          </w:tcPr>
          <w:p>
            <w:pPr>
              <w:pStyle w:val="TableParagraph"/>
              <w:spacing w:before="2"/>
              <w:ind w:left="18"/>
              <w:rPr>
                <w:sz w:val="20"/>
              </w:rPr>
            </w:pPr>
            <w:r>
              <w:rPr>
                <w:spacing w:val="-2"/>
                <w:sz w:val="20"/>
              </w:rPr>
              <w:t>Strongl</w:t>
            </w:r>
          </w:p>
          <w:p>
            <w:pPr>
              <w:pStyle w:val="TableParagraph"/>
              <w:spacing w:line="228" w:lineRule="exact"/>
              <w:ind w:left="18" w:right="94"/>
              <w:rPr>
                <w:sz w:val="20"/>
              </w:rPr>
            </w:pPr>
            <w:r>
              <w:rPr>
                <w:spacing w:val="-10"/>
                <w:sz w:val="20"/>
              </w:rPr>
              <w:t>y</w:t>
            </w:r>
            <w:r>
              <w:rPr>
                <w:spacing w:val="-2"/>
                <w:sz w:val="20"/>
              </w:rPr>
              <w:t> Agree</w:t>
            </w:r>
          </w:p>
        </w:tc>
        <w:tc>
          <w:tcPr>
            <w:tcW w:w="629" w:type="dxa"/>
            <w:vMerge/>
            <w:tcBorders>
              <w:top w:val="nil"/>
              <w:left w:val="single" w:sz="8" w:space="0" w:color="000000"/>
            </w:tcBorders>
          </w:tcPr>
          <w:p>
            <w:pPr>
              <w:rPr>
                <w:sz w:val="2"/>
                <w:szCs w:val="2"/>
              </w:rPr>
            </w:pPr>
          </w:p>
        </w:tc>
      </w:tr>
      <w:tr>
        <w:trPr>
          <w:trHeight w:val="1609" w:hRule="atLeast"/>
        </w:trPr>
        <w:tc>
          <w:tcPr>
            <w:tcW w:w="1370" w:type="dxa"/>
            <w:tcBorders>
              <w:bottom w:val="single" w:sz="8" w:space="0" w:color="000000"/>
            </w:tcBorders>
          </w:tcPr>
          <w:p>
            <w:pPr>
              <w:pStyle w:val="TableParagraph"/>
              <w:tabs>
                <w:tab w:pos="735" w:val="left" w:leader="none"/>
                <w:tab w:pos="1177" w:val="left" w:leader="none"/>
              </w:tabs>
              <w:spacing w:line="220" w:lineRule="auto" w:before="7"/>
              <w:ind w:left="37" w:right="-29"/>
              <w:rPr>
                <w:sz w:val="20"/>
              </w:rPr>
            </w:pPr>
            <w:r>
              <w:rPr>
                <w:sz w:val="20"/>
              </w:rPr>
              <w:t>Develop</w:t>
            </w:r>
            <w:r>
              <w:rPr>
                <w:spacing w:val="-28"/>
                <w:sz w:val="20"/>
              </w:rPr>
              <w:t> </w:t>
            </w:r>
            <w:r>
              <w:rPr>
                <w:sz w:val="20"/>
              </w:rPr>
              <w:t>Count </w:t>
            </w:r>
            <w:r>
              <w:rPr>
                <w:spacing w:val="-4"/>
                <w:sz w:val="20"/>
              </w:rPr>
              <w:t>ment</w:t>
            </w:r>
            <w:r>
              <w:rPr>
                <w:sz w:val="20"/>
              </w:rPr>
              <w:tab/>
            </w:r>
            <w:r>
              <w:rPr>
                <w:spacing w:val="-10"/>
                <w:position w:val="-3"/>
                <w:sz w:val="20"/>
              </w:rPr>
              <w:t>%</w:t>
            </w:r>
            <w:r>
              <w:rPr>
                <w:position w:val="-3"/>
                <w:sz w:val="20"/>
              </w:rPr>
              <w:tab/>
            </w:r>
            <w:r>
              <w:rPr>
                <w:spacing w:val="-6"/>
                <w:position w:val="-3"/>
                <w:sz w:val="20"/>
              </w:rPr>
              <w:t>of </w:t>
            </w:r>
            <w:r>
              <w:rPr>
                <w:sz w:val="20"/>
              </w:rPr>
              <w:t>Manage </w:t>
            </w:r>
            <w:r>
              <w:rPr>
                <w:position w:val="-3"/>
                <w:sz w:val="20"/>
              </w:rPr>
              <w:t>Total</w:t>
            </w:r>
          </w:p>
          <w:p>
            <w:pPr>
              <w:pStyle w:val="TableParagraph"/>
              <w:spacing w:line="189" w:lineRule="exact"/>
              <w:ind w:left="37"/>
              <w:rPr>
                <w:sz w:val="20"/>
              </w:rPr>
            </w:pPr>
            <w:r>
              <w:rPr>
                <w:sz w:val="20"/>
              </w:rPr>
              <w:t>r</w:t>
            </w:r>
            <w:r>
              <w:rPr>
                <w:spacing w:val="11"/>
                <w:sz w:val="20"/>
              </w:rPr>
              <w:t> </w:t>
            </w:r>
            <w:r>
              <w:rPr>
                <w:sz w:val="20"/>
              </w:rPr>
              <w:t>/</w:t>
            </w:r>
            <w:r>
              <w:rPr>
                <w:spacing w:val="10"/>
                <w:sz w:val="20"/>
              </w:rPr>
              <w:t> </w:t>
            </w:r>
            <w:r>
              <w:rPr>
                <w:spacing w:val="-2"/>
                <w:sz w:val="20"/>
              </w:rPr>
              <w:t>Other</w:t>
            </w:r>
          </w:p>
          <w:p>
            <w:pPr>
              <w:pStyle w:val="TableParagraph"/>
              <w:ind w:left="37"/>
              <w:rPr>
                <w:sz w:val="20"/>
              </w:rPr>
            </w:pPr>
            <w:r>
              <w:rPr>
                <w:spacing w:val="-5"/>
                <w:sz w:val="20"/>
              </w:rPr>
              <w:t>IT</w:t>
            </w:r>
          </w:p>
          <w:p>
            <w:pPr>
              <w:pStyle w:val="TableParagraph"/>
              <w:spacing w:line="230" w:lineRule="atLeast"/>
              <w:ind w:left="37" w:right="635"/>
              <w:rPr>
                <w:sz w:val="20"/>
              </w:rPr>
            </w:pPr>
            <w:r>
              <w:rPr>
                <w:spacing w:val="-2"/>
                <w:sz w:val="20"/>
              </w:rPr>
              <w:t>Manage </w:t>
            </w:r>
            <w:r>
              <w:rPr>
                <w:spacing w:val="-10"/>
                <w:sz w:val="20"/>
              </w:rPr>
              <w:t>r</w:t>
            </w:r>
          </w:p>
        </w:tc>
        <w:tc>
          <w:tcPr>
            <w:tcW w:w="720" w:type="dxa"/>
            <w:tcBorders>
              <w:bottom w:val="single" w:sz="8" w:space="0" w:color="000000"/>
              <w:right w:val="single" w:sz="8" w:space="0" w:color="000000"/>
            </w:tcBorders>
          </w:tcPr>
          <w:p>
            <w:pPr>
              <w:pStyle w:val="TableParagraph"/>
              <w:spacing w:line="222" w:lineRule="exact"/>
              <w:ind w:left="16"/>
              <w:rPr>
                <w:sz w:val="20"/>
              </w:rPr>
            </w:pPr>
            <w:r>
              <w:rPr>
                <w:spacing w:val="-10"/>
                <w:sz w:val="20"/>
              </w:rPr>
              <w:t>0</w:t>
            </w:r>
          </w:p>
          <w:p>
            <w:pPr>
              <w:pStyle w:val="TableParagraph"/>
              <w:rPr>
                <w:sz w:val="20"/>
              </w:rPr>
            </w:pPr>
          </w:p>
          <w:p>
            <w:pPr>
              <w:pStyle w:val="TableParagraph"/>
              <w:spacing w:before="135"/>
              <w:rPr>
                <w:sz w:val="20"/>
              </w:rPr>
            </w:pPr>
          </w:p>
          <w:p>
            <w:pPr>
              <w:pStyle w:val="TableParagraph"/>
              <w:ind w:left="16"/>
              <w:rPr>
                <w:sz w:val="20"/>
              </w:rPr>
            </w:pPr>
            <w:r>
              <w:rPr>
                <w:spacing w:val="-4"/>
                <w:sz w:val="20"/>
              </w:rPr>
              <w:t>0.0%</w:t>
            </w:r>
          </w:p>
        </w:tc>
        <w:tc>
          <w:tcPr>
            <w:tcW w:w="541" w:type="dxa"/>
            <w:tcBorders>
              <w:left w:val="single" w:sz="8" w:space="0" w:color="000000"/>
              <w:bottom w:val="single" w:sz="8" w:space="0" w:color="000000"/>
              <w:right w:val="single" w:sz="8" w:space="0" w:color="000000"/>
            </w:tcBorders>
          </w:tcPr>
          <w:p>
            <w:pPr>
              <w:pStyle w:val="TableParagraph"/>
              <w:spacing w:line="222" w:lineRule="exact"/>
              <w:ind w:left="19"/>
              <w:rPr>
                <w:sz w:val="20"/>
              </w:rPr>
            </w:pPr>
            <w:r>
              <w:rPr>
                <w:spacing w:val="-10"/>
                <w:sz w:val="20"/>
              </w:rPr>
              <w:t>0</w:t>
            </w:r>
          </w:p>
          <w:p>
            <w:pPr>
              <w:pStyle w:val="TableParagraph"/>
              <w:rPr>
                <w:sz w:val="20"/>
              </w:rPr>
            </w:pPr>
          </w:p>
          <w:p>
            <w:pPr>
              <w:pStyle w:val="TableParagraph"/>
              <w:spacing w:before="135"/>
              <w:rPr>
                <w:sz w:val="20"/>
              </w:rPr>
            </w:pPr>
          </w:p>
          <w:p>
            <w:pPr>
              <w:pStyle w:val="TableParagraph"/>
              <w:ind w:left="19"/>
              <w:rPr>
                <w:sz w:val="20"/>
              </w:rPr>
            </w:pPr>
            <w:r>
              <w:rPr>
                <w:spacing w:val="-4"/>
                <w:sz w:val="20"/>
              </w:rPr>
              <w:t>0.0%</w:t>
            </w:r>
          </w:p>
        </w:tc>
        <w:tc>
          <w:tcPr>
            <w:tcW w:w="449" w:type="dxa"/>
            <w:tcBorders>
              <w:left w:val="single" w:sz="8" w:space="0" w:color="000000"/>
              <w:bottom w:val="single" w:sz="8" w:space="0" w:color="000000"/>
              <w:right w:val="single" w:sz="8" w:space="0" w:color="000000"/>
            </w:tcBorders>
          </w:tcPr>
          <w:p>
            <w:pPr>
              <w:pStyle w:val="TableParagraph"/>
              <w:spacing w:line="222" w:lineRule="exact"/>
              <w:ind w:left="18"/>
              <w:rPr>
                <w:sz w:val="20"/>
              </w:rPr>
            </w:pPr>
            <w:r>
              <w:rPr>
                <w:spacing w:val="-10"/>
                <w:sz w:val="20"/>
              </w:rPr>
              <w:t>0</w:t>
            </w:r>
          </w:p>
          <w:p>
            <w:pPr>
              <w:pStyle w:val="TableParagraph"/>
              <w:rPr>
                <w:sz w:val="20"/>
              </w:rPr>
            </w:pPr>
          </w:p>
          <w:p>
            <w:pPr>
              <w:pStyle w:val="TableParagraph"/>
              <w:spacing w:before="135"/>
              <w:rPr>
                <w:sz w:val="20"/>
              </w:rPr>
            </w:pPr>
          </w:p>
          <w:p>
            <w:pPr>
              <w:pStyle w:val="TableParagraph"/>
              <w:ind w:left="18" w:right="-15"/>
              <w:rPr>
                <w:sz w:val="20"/>
              </w:rPr>
            </w:pPr>
            <w:r>
              <w:rPr>
                <w:spacing w:val="-4"/>
                <w:sz w:val="20"/>
              </w:rPr>
              <w:t>0.0%</w:t>
            </w:r>
          </w:p>
        </w:tc>
        <w:tc>
          <w:tcPr>
            <w:tcW w:w="540" w:type="dxa"/>
            <w:tcBorders>
              <w:left w:val="single" w:sz="8" w:space="0" w:color="000000"/>
              <w:bottom w:val="single" w:sz="8" w:space="0" w:color="000000"/>
              <w:right w:val="single" w:sz="8" w:space="0" w:color="000000"/>
            </w:tcBorders>
          </w:tcPr>
          <w:p>
            <w:pPr>
              <w:pStyle w:val="TableParagraph"/>
              <w:spacing w:line="222" w:lineRule="exact"/>
              <w:ind w:left="18"/>
              <w:rPr>
                <w:sz w:val="20"/>
              </w:rPr>
            </w:pPr>
            <w:r>
              <w:rPr>
                <w:spacing w:val="-5"/>
                <w:sz w:val="20"/>
              </w:rPr>
              <w:t>12</w:t>
            </w:r>
          </w:p>
          <w:p>
            <w:pPr>
              <w:pStyle w:val="TableParagraph"/>
              <w:rPr>
                <w:sz w:val="20"/>
              </w:rPr>
            </w:pPr>
          </w:p>
          <w:p>
            <w:pPr>
              <w:pStyle w:val="TableParagraph"/>
              <w:spacing w:before="135"/>
              <w:rPr>
                <w:sz w:val="20"/>
              </w:rPr>
            </w:pPr>
          </w:p>
          <w:p>
            <w:pPr>
              <w:pStyle w:val="TableParagraph"/>
              <w:ind w:left="18" w:right="-29"/>
              <w:rPr>
                <w:sz w:val="20"/>
              </w:rPr>
            </w:pPr>
            <w:r>
              <w:rPr>
                <w:spacing w:val="-2"/>
                <w:sz w:val="20"/>
              </w:rPr>
              <w:t>10.0%</w:t>
            </w:r>
          </w:p>
        </w:tc>
        <w:tc>
          <w:tcPr>
            <w:tcW w:w="631" w:type="dxa"/>
            <w:tcBorders>
              <w:left w:val="single" w:sz="8" w:space="0" w:color="000000"/>
              <w:bottom w:val="single" w:sz="8" w:space="0" w:color="000000"/>
              <w:right w:val="single" w:sz="8" w:space="0" w:color="000000"/>
            </w:tcBorders>
          </w:tcPr>
          <w:p>
            <w:pPr>
              <w:pStyle w:val="TableParagraph"/>
              <w:spacing w:line="222" w:lineRule="exact"/>
              <w:ind w:left="18"/>
              <w:rPr>
                <w:sz w:val="20"/>
              </w:rPr>
            </w:pPr>
            <w:r>
              <w:rPr>
                <w:spacing w:val="-10"/>
                <w:sz w:val="20"/>
              </w:rPr>
              <w:t>0</w:t>
            </w:r>
          </w:p>
          <w:p>
            <w:pPr>
              <w:pStyle w:val="TableParagraph"/>
              <w:rPr>
                <w:sz w:val="20"/>
              </w:rPr>
            </w:pPr>
          </w:p>
          <w:p>
            <w:pPr>
              <w:pStyle w:val="TableParagraph"/>
              <w:spacing w:before="135"/>
              <w:rPr>
                <w:sz w:val="20"/>
              </w:rPr>
            </w:pPr>
          </w:p>
          <w:p>
            <w:pPr>
              <w:pStyle w:val="TableParagraph"/>
              <w:ind w:left="18"/>
              <w:rPr>
                <w:sz w:val="20"/>
              </w:rPr>
            </w:pPr>
            <w:r>
              <w:rPr>
                <w:spacing w:val="-4"/>
                <w:sz w:val="20"/>
              </w:rPr>
              <w:t>0.0%</w:t>
            </w:r>
          </w:p>
        </w:tc>
        <w:tc>
          <w:tcPr>
            <w:tcW w:w="629" w:type="dxa"/>
            <w:tcBorders>
              <w:left w:val="single" w:sz="8" w:space="0" w:color="000000"/>
              <w:bottom w:val="single" w:sz="8" w:space="0" w:color="000000"/>
            </w:tcBorders>
          </w:tcPr>
          <w:p>
            <w:pPr>
              <w:pStyle w:val="TableParagraph"/>
              <w:spacing w:line="222" w:lineRule="exact"/>
              <w:ind w:left="18"/>
              <w:rPr>
                <w:sz w:val="20"/>
              </w:rPr>
            </w:pPr>
            <w:r>
              <w:rPr>
                <w:spacing w:val="-5"/>
                <w:sz w:val="20"/>
              </w:rPr>
              <w:t>12</w:t>
            </w:r>
          </w:p>
          <w:p>
            <w:pPr>
              <w:pStyle w:val="TableParagraph"/>
              <w:rPr>
                <w:sz w:val="20"/>
              </w:rPr>
            </w:pPr>
          </w:p>
          <w:p>
            <w:pPr>
              <w:pStyle w:val="TableParagraph"/>
              <w:spacing w:before="135"/>
              <w:rPr>
                <w:sz w:val="20"/>
              </w:rPr>
            </w:pPr>
          </w:p>
          <w:p>
            <w:pPr>
              <w:pStyle w:val="TableParagraph"/>
              <w:ind w:left="18"/>
              <w:rPr>
                <w:sz w:val="20"/>
              </w:rPr>
            </w:pPr>
            <w:r>
              <w:rPr>
                <w:spacing w:val="-2"/>
                <w:sz w:val="20"/>
              </w:rPr>
              <w:t>10.0%</w:t>
            </w:r>
          </w:p>
        </w:tc>
      </w:tr>
    </w:tbl>
    <w:p>
      <w:pPr>
        <w:spacing w:after="0"/>
        <w:rPr>
          <w:sz w:val="20"/>
        </w:rPr>
        <w:sectPr>
          <w:type w:val="continuous"/>
          <w:pgSz w:w="11910" w:h="16840"/>
          <w:pgMar w:header="177" w:footer="436" w:top="740" w:bottom="620" w:left="500" w:right="460"/>
        </w:sectPr>
      </w:pPr>
    </w:p>
    <w:tbl>
      <w:tblPr>
        <w:tblW w:w="0" w:type="auto"/>
        <w:jc w:val="left"/>
        <w:tblInd w:w="58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8"/>
        <w:gridCol w:w="891"/>
        <w:gridCol w:w="632"/>
        <w:gridCol w:w="720"/>
        <w:gridCol w:w="900"/>
        <w:gridCol w:w="720"/>
      </w:tblGrid>
      <w:tr>
        <w:trPr>
          <w:trHeight w:val="1648" w:hRule="atLeast"/>
        </w:trPr>
        <w:tc>
          <w:tcPr>
            <w:tcW w:w="818" w:type="dxa"/>
            <w:tcBorders>
              <w:top w:val="nil"/>
              <w:bottom w:val="single" w:sz="8" w:space="0" w:color="000000"/>
              <w:right w:val="nil"/>
            </w:tcBorders>
          </w:tcPr>
          <w:p>
            <w:pPr>
              <w:pStyle w:val="TableParagraph"/>
              <w:spacing w:before="23"/>
              <w:ind w:left="35" w:right="43"/>
              <w:rPr>
                <w:sz w:val="20"/>
              </w:rPr>
            </w:pPr>
            <w:r>
              <w:rPr>
                <w:spacing w:val="-4"/>
                <w:sz w:val="20"/>
              </w:rPr>
              <w:t>Test </w:t>
            </w:r>
            <w:r>
              <w:rPr>
                <w:spacing w:val="-2"/>
                <w:sz w:val="20"/>
              </w:rPr>
              <w:t>Manager</w:t>
            </w:r>
          </w:p>
          <w:p>
            <w:pPr>
              <w:pStyle w:val="TableParagraph"/>
              <w:tabs>
                <w:tab w:pos="469" w:val="left" w:leader="none"/>
              </w:tabs>
              <w:ind w:left="35" w:right="-29"/>
              <w:rPr>
                <w:sz w:val="20"/>
              </w:rPr>
            </w:pPr>
            <w:r>
              <w:rPr>
                <w:spacing w:val="-10"/>
                <w:sz w:val="20"/>
              </w:rPr>
              <w:t>/</w:t>
            </w:r>
            <w:r>
              <w:rPr>
                <w:sz w:val="20"/>
              </w:rPr>
              <w:tab/>
            </w:r>
            <w:r>
              <w:rPr>
                <w:spacing w:val="-4"/>
                <w:sz w:val="20"/>
              </w:rPr>
              <w:t>Test </w:t>
            </w:r>
            <w:r>
              <w:rPr>
                <w:spacing w:val="-2"/>
                <w:sz w:val="20"/>
              </w:rPr>
              <w:t>Designer</w:t>
            </w:r>
          </w:p>
          <w:p>
            <w:pPr>
              <w:pStyle w:val="TableParagraph"/>
              <w:spacing w:line="230" w:lineRule="atLeast"/>
              <w:ind w:left="35" w:right="-29"/>
              <w:jc w:val="both"/>
              <w:rPr>
                <w:sz w:val="20"/>
              </w:rPr>
            </w:pPr>
            <w:r>
              <w:rPr>
                <w:sz w:val="20"/>
              </w:rPr>
              <w:t>/ Test Analyst / </w:t>
            </w:r>
            <w:r>
              <w:rPr>
                <w:spacing w:val="-2"/>
                <w:sz w:val="20"/>
              </w:rPr>
              <w:t>Analyst</w:t>
            </w:r>
          </w:p>
        </w:tc>
        <w:tc>
          <w:tcPr>
            <w:tcW w:w="891" w:type="dxa"/>
            <w:tcBorders>
              <w:top w:val="nil"/>
              <w:left w:val="nil"/>
              <w:bottom w:val="single" w:sz="8" w:space="0" w:color="000000"/>
            </w:tcBorders>
          </w:tcPr>
          <w:p>
            <w:pPr>
              <w:pStyle w:val="TableParagraph"/>
              <w:spacing w:before="23"/>
              <w:ind w:left="19" w:right="-15"/>
              <w:rPr>
                <w:sz w:val="20"/>
              </w:rPr>
            </w:pPr>
            <w:r>
              <w:rPr>
                <w:sz w:val="20"/>
              </w:rPr>
              <w:t>%</w:t>
            </w:r>
            <w:r>
              <w:rPr>
                <w:spacing w:val="-3"/>
                <w:sz w:val="20"/>
              </w:rPr>
              <w:t> </w:t>
            </w:r>
            <w:r>
              <w:rPr>
                <w:sz w:val="20"/>
              </w:rPr>
              <w:t>of</w:t>
            </w:r>
            <w:r>
              <w:rPr>
                <w:spacing w:val="-3"/>
                <w:sz w:val="20"/>
              </w:rPr>
              <w:t> </w:t>
            </w:r>
            <w:r>
              <w:rPr>
                <w:spacing w:val="-2"/>
                <w:sz w:val="20"/>
              </w:rPr>
              <w:t>Total</w:t>
            </w:r>
          </w:p>
        </w:tc>
        <w:tc>
          <w:tcPr>
            <w:tcW w:w="632" w:type="dxa"/>
            <w:tcBorders>
              <w:top w:val="nil"/>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2"/>
              <w:rPr>
                <w:sz w:val="20"/>
              </w:rPr>
            </w:pPr>
          </w:p>
          <w:p>
            <w:pPr>
              <w:pStyle w:val="TableParagraph"/>
              <w:spacing w:before="1"/>
              <w:ind w:left="15"/>
              <w:rPr>
                <w:sz w:val="20"/>
              </w:rPr>
            </w:pPr>
            <w:r>
              <w:rPr>
                <w:spacing w:val="-4"/>
                <w:sz w:val="20"/>
              </w:rPr>
              <w:t>5.0%</w:t>
            </w:r>
          </w:p>
        </w:tc>
        <w:tc>
          <w:tcPr>
            <w:tcW w:w="72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2"/>
              <w:rPr>
                <w:sz w:val="20"/>
              </w:rPr>
            </w:pPr>
          </w:p>
          <w:p>
            <w:pPr>
              <w:pStyle w:val="TableParagraph"/>
              <w:spacing w:before="1"/>
              <w:ind w:left="18"/>
              <w:rPr>
                <w:sz w:val="20"/>
              </w:rPr>
            </w:pPr>
            <w:r>
              <w:rPr>
                <w:spacing w:val="-4"/>
                <w:sz w:val="20"/>
              </w:rPr>
              <w:t>0.0%</w:t>
            </w:r>
          </w:p>
        </w:tc>
        <w:tc>
          <w:tcPr>
            <w:tcW w:w="90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2"/>
              <w:rPr>
                <w:sz w:val="20"/>
              </w:rPr>
            </w:pPr>
          </w:p>
          <w:p>
            <w:pPr>
              <w:pStyle w:val="TableParagraph"/>
              <w:spacing w:before="1"/>
              <w:ind w:left="18"/>
              <w:rPr>
                <w:sz w:val="20"/>
              </w:rPr>
            </w:pPr>
            <w:r>
              <w:rPr>
                <w:spacing w:val="-2"/>
                <w:sz w:val="20"/>
              </w:rPr>
              <w:t>20.0%</w:t>
            </w:r>
          </w:p>
        </w:tc>
        <w:tc>
          <w:tcPr>
            <w:tcW w:w="720" w:type="dxa"/>
            <w:tcBorders>
              <w:top w:val="nil"/>
              <w:left w:val="single" w:sz="8" w:space="0" w:color="000000"/>
              <w:bottom w:val="single" w:sz="8" w:space="0" w:color="000000"/>
            </w:tcBorders>
          </w:tcPr>
          <w:p>
            <w:pPr>
              <w:pStyle w:val="TableParagraph"/>
              <w:rPr>
                <w:sz w:val="20"/>
              </w:rPr>
            </w:pPr>
          </w:p>
          <w:p>
            <w:pPr>
              <w:pStyle w:val="TableParagraph"/>
              <w:rPr>
                <w:sz w:val="20"/>
              </w:rPr>
            </w:pPr>
          </w:p>
          <w:p>
            <w:pPr>
              <w:pStyle w:val="TableParagraph"/>
              <w:spacing w:before="22"/>
              <w:rPr>
                <w:sz w:val="20"/>
              </w:rPr>
            </w:pPr>
          </w:p>
          <w:p>
            <w:pPr>
              <w:pStyle w:val="TableParagraph"/>
              <w:spacing w:before="1"/>
              <w:ind w:left="18"/>
              <w:rPr>
                <w:sz w:val="20"/>
              </w:rPr>
            </w:pPr>
            <w:r>
              <w:rPr>
                <w:spacing w:val="-2"/>
                <w:sz w:val="20"/>
              </w:rPr>
              <w:t>25.0%</w:t>
            </w:r>
          </w:p>
        </w:tc>
      </w:tr>
      <w:tr>
        <w:trPr>
          <w:trHeight w:val="259" w:hRule="atLeast"/>
        </w:trPr>
        <w:tc>
          <w:tcPr>
            <w:tcW w:w="818" w:type="dxa"/>
            <w:vMerge w:val="restart"/>
            <w:tcBorders>
              <w:top w:val="single" w:sz="8" w:space="0" w:color="000000"/>
              <w:bottom w:val="single" w:sz="8" w:space="0" w:color="000000"/>
              <w:right w:val="nil"/>
            </w:tcBorders>
          </w:tcPr>
          <w:p>
            <w:pPr>
              <w:pStyle w:val="TableParagraph"/>
              <w:spacing w:before="4"/>
              <w:ind w:left="35" w:right="-29"/>
              <w:rPr>
                <w:sz w:val="20"/>
              </w:rPr>
            </w:pPr>
            <w:r>
              <w:rPr>
                <w:spacing w:val="-2"/>
                <w:sz w:val="20"/>
              </w:rPr>
              <w:t>Business </w:t>
            </w:r>
            <w:r>
              <w:rPr>
                <w:sz w:val="20"/>
              </w:rPr>
              <w:t>Analyst</w:t>
            </w:r>
            <w:r>
              <w:rPr>
                <w:spacing w:val="21"/>
                <w:sz w:val="20"/>
              </w:rPr>
              <w:t> </w:t>
            </w:r>
            <w:r>
              <w:rPr>
                <w:sz w:val="20"/>
              </w:rPr>
              <w:t>/ </w:t>
            </w:r>
            <w:r>
              <w:rPr>
                <w:spacing w:val="-2"/>
                <w:sz w:val="20"/>
              </w:rPr>
              <w:t>Require</w:t>
            </w:r>
          </w:p>
          <w:p>
            <w:pPr>
              <w:pStyle w:val="TableParagraph"/>
              <w:spacing w:line="228" w:lineRule="exact"/>
              <w:ind w:left="35" w:right="34"/>
              <w:rPr>
                <w:sz w:val="20"/>
              </w:rPr>
            </w:pPr>
            <w:r>
              <w:rPr>
                <w:spacing w:val="-4"/>
                <w:sz w:val="20"/>
              </w:rPr>
              <w:t>ments </w:t>
            </w:r>
            <w:r>
              <w:rPr>
                <w:spacing w:val="-2"/>
                <w:sz w:val="20"/>
              </w:rPr>
              <w:t>Engineer</w:t>
            </w:r>
          </w:p>
        </w:tc>
        <w:tc>
          <w:tcPr>
            <w:tcW w:w="891" w:type="dxa"/>
            <w:tcBorders>
              <w:top w:val="single" w:sz="8" w:space="0" w:color="000000"/>
              <w:left w:val="nil"/>
              <w:bottom w:val="nil"/>
            </w:tcBorders>
          </w:tcPr>
          <w:p>
            <w:pPr>
              <w:pStyle w:val="TableParagraph"/>
              <w:spacing w:before="4"/>
              <w:ind w:left="19"/>
              <w:rPr>
                <w:sz w:val="20"/>
              </w:rPr>
            </w:pPr>
            <w:r>
              <w:rPr>
                <w:spacing w:val="-2"/>
                <w:sz w:val="20"/>
              </w:rPr>
              <w:t>Count</w:t>
            </w:r>
          </w:p>
        </w:tc>
        <w:tc>
          <w:tcPr>
            <w:tcW w:w="632"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720"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5"/>
                <w:sz w:val="20"/>
              </w:rPr>
              <w:t>12</w:t>
            </w:r>
          </w:p>
        </w:tc>
        <w:tc>
          <w:tcPr>
            <w:tcW w:w="900"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720" w:type="dxa"/>
            <w:tcBorders>
              <w:top w:val="single" w:sz="8" w:space="0" w:color="000000"/>
              <w:left w:val="single" w:sz="8" w:space="0" w:color="000000"/>
              <w:bottom w:val="nil"/>
            </w:tcBorders>
          </w:tcPr>
          <w:p>
            <w:pPr>
              <w:pStyle w:val="TableParagraph"/>
              <w:spacing w:before="4"/>
              <w:ind w:left="18"/>
              <w:rPr>
                <w:sz w:val="20"/>
              </w:rPr>
            </w:pPr>
            <w:r>
              <w:rPr>
                <w:spacing w:val="-5"/>
                <w:sz w:val="20"/>
              </w:rPr>
              <w:t>18</w:t>
            </w:r>
          </w:p>
        </w:tc>
      </w:tr>
      <w:tr>
        <w:trPr>
          <w:trHeight w:val="890" w:hRule="atLeast"/>
        </w:trPr>
        <w:tc>
          <w:tcPr>
            <w:tcW w:w="818" w:type="dxa"/>
            <w:vMerge/>
            <w:tcBorders>
              <w:top w:val="nil"/>
              <w:bottom w:val="single" w:sz="8" w:space="0" w:color="000000"/>
              <w:right w:val="nil"/>
            </w:tcBorders>
          </w:tcPr>
          <w:p>
            <w:pPr>
              <w:rPr>
                <w:sz w:val="2"/>
                <w:szCs w:val="2"/>
              </w:rPr>
            </w:pPr>
          </w:p>
        </w:tc>
        <w:tc>
          <w:tcPr>
            <w:tcW w:w="891" w:type="dxa"/>
            <w:tcBorders>
              <w:top w:val="nil"/>
              <w:left w:val="nil"/>
              <w:bottom w:val="single" w:sz="8" w:space="0" w:color="000000"/>
            </w:tcBorders>
          </w:tcPr>
          <w:p>
            <w:pPr>
              <w:pStyle w:val="TableParagraph"/>
              <w:spacing w:line="226" w:lineRule="exact"/>
              <w:ind w:left="19" w:right="-15"/>
              <w:rPr>
                <w:sz w:val="20"/>
              </w:rPr>
            </w:pPr>
            <w:r>
              <w:rPr>
                <w:sz w:val="20"/>
              </w:rPr>
              <w:t>%</w:t>
            </w:r>
            <w:r>
              <w:rPr>
                <w:spacing w:val="-3"/>
                <w:sz w:val="20"/>
              </w:rPr>
              <w:t> </w:t>
            </w:r>
            <w:r>
              <w:rPr>
                <w:sz w:val="20"/>
              </w:rPr>
              <w:t>of</w:t>
            </w:r>
            <w:r>
              <w:rPr>
                <w:spacing w:val="-3"/>
                <w:sz w:val="20"/>
              </w:rPr>
              <w:t> </w:t>
            </w:r>
            <w:r>
              <w:rPr>
                <w:spacing w:val="-2"/>
                <w:sz w:val="20"/>
              </w:rPr>
              <w:t>Total</w:t>
            </w:r>
          </w:p>
        </w:tc>
        <w:tc>
          <w:tcPr>
            <w:tcW w:w="632" w:type="dxa"/>
            <w:tcBorders>
              <w:top w:val="nil"/>
              <w:bottom w:val="single" w:sz="8" w:space="0" w:color="000000"/>
              <w:right w:val="single" w:sz="8" w:space="0" w:color="000000"/>
            </w:tcBorders>
          </w:tcPr>
          <w:p>
            <w:pPr>
              <w:pStyle w:val="TableParagraph"/>
              <w:spacing w:before="89"/>
              <w:rPr>
                <w:sz w:val="20"/>
              </w:rPr>
            </w:pPr>
          </w:p>
          <w:p>
            <w:pPr>
              <w:pStyle w:val="TableParagraph"/>
              <w:ind w:left="15"/>
              <w:rPr>
                <w:sz w:val="20"/>
              </w:rPr>
            </w:pPr>
            <w:r>
              <w:rPr>
                <w:spacing w:val="-4"/>
                <w:sz w:val="20"/>
              </w:rPr>
              <w:t>0.0%</w:t>
            </w:r>
          </w:p>
        </w:tc>
        <w:tc>
          <w:tcPr>
            <w:tcW w:w="720" w:type="dxa"/>
            <w:tcBorders>
              <w:top w:val="nil"/>
              <w:left w:val="single" w:sz="8" w:space="0" w:color="000000"/>
              <w:bottom w:val="single" w:sz="8" w:space="0" w:color="000000"/>
              <w:right w:val="single" w:sz="8" w:space="0" w:color="000000"/>
            </w:tcBorders>
          </w:tcPr>
          <w:p>
            <w:pPr>
              <w:pStyle w:val="TableParagraph"/>
              <w:spacing w:before="89"/>
              <w:rPr>
                <w:sz w:val="20"/>
              </w:rPr>
            </w:pPr>
          </w:p>
          <w:p>
            <w:pPr>
              <w:pStyle w:val="TableParagraph"/>
              <w:ind w:left="18"/>
              <w:rPr>
                <w:sz w:val="20"/>
              </w:rPr>
            </w:pPr>
            <w:r>
              <w:rPr>
                <w:spacing w:val="-2"/>
                <w:sz w:val="20"/>
              </w:rPr>
              <w:t>10.0%</w:t>
            </w:r>
          </w:p>
        </w:tc>
        <w:tc>
          <w:tcPr>
            <w:tcW w:w="900" w:type="dxa"/>
            <w:tcBorders>
              <w:top w:val="nil"/>
              <w:left w:val="single" w:sz="8" w:space="0" w:color="000000"/>
              <w:bottom w:val="single" w:sz="8" w:space="0" w:color="000000"/>
              <w:right w:val="single" w:sz="8" w:space="0" w:color="000000"/>
            </w:tcBorders>
          </w:tcPr>
          <w:p>
            <w:pPr>
              <w:pStyle w:val="TableParagraph"/>
              <w:spacing w:before="89"/>
              <w:rPr>
                <w:sz w:val="20"/>
              </w:rPr>
            </w:pPr>
          </w:p>
          <w:p>
            <w:pPr>
              <w:pStyle w:val="TableParagraph"/>
              <w:ind w:left="18"/>
              <w:rPr>
                <w:sz w:val="20"/>
              </w:rPr>
            </w:pPr>
            <w:r>
              <w:rPr>
                <w:spacing w:val="-4"/>
                <w:sz w:val="20"/>
              </w:rPr>
              <w:t>5.0%</w:t>
            </w:r>
          </w:p>
        </w:tc>
        <w:tc>
          <w:tcPr>
            <w:tcW w:w="720" w:type="dxa"/>
            <w:tcBorders>
              <w:top w:val="nil"/>
              <w:left w:val="single" w:sz="8" w:space="0" w:color="000000"/>
              <w:bottom w:val="single" w:sz="8" w:space="0" w:color="000000"/>
            </w:tcBorders>
          </w:tcPr>
          <w:p>
            <w:pPr>
              <w:pStyle w:val="TableParagraph"/>
              <w:spacing w:before="89"/>
              <w:rPr>
                <w:sz w:val="20"/>
              </w:rPr>
            </w:pPr>
          </w:p>
          <w:p>
            <w:pPr>
              <w:pStyle w:val="TableParagraph"/>
              <w:ind w:left="18"/>
              <w:rPr>
                <w:sz w:val="20"/>
              </w:rPr>
            </w:pPr>
            <w:r>
              <w:rPr>
                <w:spacing w:val="-2"/>
                <w:sz w:val="20"/>
              </w:rPr>
              <w:t>15.0%</w:t>
            </w:r>
          </w:p>
        </w:tc>
      </w:tr>
      <w:tr>
        <w:trPr>
          <w:trHeight w:val="258" w:hRule="atLeast"/>
        </w:trPr>
        <w:tc>
          <w:tcPr>
            <w:tcW w:w="818" w:type="dxa"/>
            <w:vMerge w:val="restart"/>
            <w:tcBorders>
              <w:top w:val="single" w:sz="8" w:space="0" w:color="000000"/>
              <w:bottom w:val="single" w:sz="8" w:space="0" w:color="000000"/>
              <w:right w:val="nil"/>
            </w:tcBorders>
          </w:tcPr>
          <w:p>
            <w:pPr>
              <w:pStyle w:val="TableParagraph"/>
              <w:spacing w:before="4"/>
              <w:ind w:left="35" w:right="-29"/>
              <w:rPr>
                <w:sz w:val="20"/>
              </w:rPr>
            </w:pPr>
            <w:r>
              <w:rPr>
                <w:sz w:val="20"/>
              </w:rPr>
              <w:t>CIO</w:t>
            </w:r>
            <w:r>
              <w:rPr>
                <w:spacing w:val="43"/>
                <w:sz w:val="20"/>
              </w:rPr>
              <w:t> </w:t>
            </w:r>
            <w:r>
              <w:rPr>
                <w:sz w:val="20"/>
              </w:rPr>
              <w:t>/</w:t>
            </w:r>
            <w:r>
              <w:rPr>
                <w:spacing w:val="43"/>
                <w:sz w:val="20"/>
              </w:rPr>
              <w:t> </w:t>
            </w:r>
            <w:r>
              <w:rPr>
                <w:spacing w:val="-5"/>
                <w:sz w:val="20"/>
              </w:rPr>
              <w:t>IT</w:t>
            </w:r>
          </w:p>
          <w:p>
            <w:pPr>
              <w:pStyle w:val="TableParagraph"/>
              <w:ind w:left="35" w:right="-29"/>
              <w:rPr>
                <w:sz w:val="20"/>
              </w:rPr>
            </w:pPr>
            <w:r>
              <w:rPr>
                <w:sz w:val="20"/>
              </w:rPr>
              <w:t>Director </w:t>
            </w:r>
            <w:r>
              <w:rPr>
                <w:spacing w:val="-10"/>
                <w:sz w:val="20"/>
              </w:rPr>
              <w:t>/</w:t>
            </w:r>
          </w:p>
          <w:p>
            <w:pPr>
              <w:pStyle w:val="TableParagraph"/>
              <w:spacing w:line="228" w:lineRule="exact"/>
              <w:ind w:left="35" w:right="90"/>
              <w:rPr>
                <w:sz w:val="20"/>
              </w:rPr>
            </w:pPr>
            <w:r>
              <w:rPr>
                <w:spacing w:val="-2"/>
                <w:sz w:val="20"/>
              </w:rPr>
              <w:t>Board Director</w:t>
            </w:r>
          </w:p>
        </w:tc>
        <w:tc>
          <w:tcPr>
            <w:tcW w:w="891" w:type="dxa"/>
            <w:tcBorders>
              <w:top w:val="single" w:sz="8" w:space="0" w:color="000000"/>
              <w:left w:val="nil"/>
              <w:bottom w:val="nil"/>
            </w:tcBorders>
          </w:tcPr>
          <w:p>
            <w:pPr>
              <w:pStyle w:val="TableParagraph"/>
              <w:spacing w:before="4"/>
              <w:ind w:left="19"/>
              <w:rPr>
                <w:sz w:val="20"/>
              </w:rPr>
            </w:pPr>
            <w:r>
              <w:rPr>
                <w:spacing w:val="-2"/>
                <w:sz w:val="20"/>
              </w:rPr>
              <w:t>Count</w:t>
            </w:r>
          </w:p>
        </w:tc>
        <w:tc>
          <w:tcPr>
            <w:tcW w:w="632" w:type="dxa"/>
            <w:tcBorders>
              <w:top w:val="single" w:sz="8" w:space="0" w:color="000000"/>
              <w:bottom w:val="nil"/>
              <w:right w:val="single" w:sz="8" w:space="0" w:color="000000"/>
            </w:tcBorders>
          </w:tcPr>
          <w:p>
            <w:pPr>
              <w:pStyle w:val="TableParagraph"/>
              <w:spacing w:before="4"/>
              <w:ind w:left="15"/>
              <w:rPr>
                <w:sz w:val="20"/>
              </w:rPr>
            </w:pPr>
            <w:r>
              <w:rPr>
                <w:spacing w:val="-10"/>
                <w:sz w:val="20"/>
              </w:rPr>
              <w:t>6</w:t>
            </w:r>
          </w:p>
        </w:tc>
        <w:tc>
          <w:tcPr>
            <w:tcW w:w="720"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900"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720" w:type="dxa"/>
            <w:tcBorders>
              <w:top w:val="single" w:sz="8" w:space="0" w:color="000000"/>
              <w:left w:val="single" w:sz="8" w:space="0" w:color="000000"/>
              <w:bottom w:val="nil"/>
            </w:tcBorders>
          </w:tcPr>
          <w:p>
            <w:pPr>
              <w:pStyle w:val="TableParagraph"/>
              <w:spacing w:before="4"/>
              <w:ind w:left="18"/>
              <w:rPr>
                <w:sz w:val="20"/>
              </w:rPr>
            </w:pPr>
            <w:r>
              <w:rPr>
                <w:spacing w:val="-5"/>
                <w:sz w:val="20"/>
              </w:rPr>
              <w:t>12</w:t>
            </w:r>
          </w:p>
        </w:tc>
      </w:tr>
      <w:tr>
        <w:trPr>
          <w:trHeight w:val="661" w:hRule="atLeast"/>
        </w:trPr>
        <w:tc>
          <w:tcPr>
            <w:tcW w:w="818" w:type="dxa"/>
            <w:vMerge/>
            <w:tcBorders>
              <w:top w:val="nil"/>
              <w:bottom w:val="single" w:sz="8" w:space="0" w:color="000000"/>
              <w:right w:val="nil"/>
            </w:tcBorders>
          </w:tcPr>
          <w:p>
            <w:pPr>
              <w:rPr>
                <w:sz w:val="2"/>
                <w:szCs w:val="2"/>
              </w:rPr>
            </w:pPr>
          </w:p>
        </w:tc>
        <w:tc>
          <w:tcPr>
            <w:tcW w:w="891" w:type="dxa"/>
            <w:tcBorders>
              <w:top w:val="nil"/>
              <w:left w:val="nil"/>
              <w:bottom w:val="single" w:sz="8" w:space="0" w:color="000000"/>
            </w:tcBorders>
          </w:tcPr>
          <w:p>
            <w:pPr>
              <w:pStyle w:val="TableParagraph"/>
              <w:spacing w:line="224" w:lineRule="exact"/>
              <w:ind w:left="19" w:right="-15"/>
              <w:rPr>
                <w:sz w:val="20"/>
              </w:rPr>
            </w:pPr>
            <w:r>
              <w:rPr>
                <w:sz w:val="20"/>
              </w:rPr>
              <w:t>%</w:t>
            </w:r>
            <w:r>
              <w:rPr>
                <w:spacing w:val="-3"/>
                <w:sz w:val="20"/>
              </w:rPr>
              <w:t> </w:t>
            </w:r>
            <w:r>
              <w:rPr>
                <w:sz w:val="20"/>
              </w:rPr>
              <w:t>of</w:t>
            </w:r>
            <w:r>
              <w:rPr>
                <w:spacing w:val="-3"/>
                <w:sz w:val="20"/>
              </w:rPr>
              <w:t> </w:t>
            </w:r>
            <w:r>
              <w:rPr>
                <w:spacing w:val="-2"/>
                <w:sz w:val="20"/>
              </w:rPr>
              <w:t>Total</w:t>
            </w:r>
          </w:p>
        </w:tc>
        <w:tc>
          <w:tcPr>
            <w:tcW w:w="632" w:type="dxa"/>
            <w:tcBorders>
              <w:top w:val="nil"/>
              <w:bottom w:val="single" w:sz="8" w:space="0" w:color="000000"/>
              <w:right w:val="single" w:sz="8" w:space="0" w:color="000000"/>
            </w:tcBorders>
          </w:tcPr>
          <w:p>
            <w:pPr>
              <w:pStyle w:val="TableParagraph"/>
              <w:spacing w:before="205"/>
              <w:ind w:left="15"/>
              <w:rPr>
                <w:sz w:val="20"/>
              </w:rPr>
            </w:pPr>
            <w:r>
              <w:rPr>
                <w:spacing w:val="-4"/>
                <w:sz w:val="20"/>
              </w:rPr>
              <w:t>5.0%</w:t>
            </w:r>
          </w:p>
        </w:tc>
        <w:tc>
          <w:tcPr>
            <w:tcW w:w="720" w:type="dxa"/>
            <w:tcBorders>
              <w:top w:val="nil"/>
              <w:left w:val="single" w:sz="8" w:space="0" w:color="000000"/>
              <w:bottom w:val="single" w:sz="8" w:space="0" w:color="000000"/>
              <w:right w:val="single" w:sz="8" w:space="0" w:color="000000"/>
            </w:tcBorders>
          </w:tcPr>
          <w:p>
            <w:pPr>
              <w:pStyle w:val="TableParagraph"/>
              <w:spacing w:before="205"/>
              <w:ind w:left="18"/>
              <w:rPr>
                <w:sz w:val="20"/>
              </w:rPr>
            </w:pPr>
            <w:r>
              <w:rPr>
                <w:spacing w:val="-4"/>
                <w:sz w:val="20"/>
              </w:rPr>
              <w:t>5.0%</w:t>
            </w:r>
          </w:p>
        </w:tc>
        <w:tc>
          <w:tcPr>
            <w:tcW w:w="900" w:type="dxa"/>
            <w:tcBorders>
              <w:top w:val="nil"/>
              <w:left w:val="single" w:sz="8" w:space="0" w:color="000000"/>
              <w:bottom w:val="single" w:sz="8" w:space="0" w:color="000000"/>
              <w:right w:val="single" w:sz="8" w:space="0" w:color="000000"/>
            </w:tcBorders>
          </w:tcPr>
          <w:p>
            <w:pPr>
              <w:pStyle w:val="TableParagraph"/>
              <w:spacing w:before="205"/>
              <w:ind w:left="18"/>
              <w:rPr>
                <w:sz w:val="20"/>
              </w:rPr>
            </w:pPr>
            <w:r>
              <w:rPr>
                <w:spacing w:val="-4"/>
                <w:sz w:val="20"/>
              </w:rPr>
              <w:t>0.0%</w:t>
            </w:r>
          </w:p>
        </w:tc>
        <w:tc>
          <w:tcPr>
            <w:tcW w:w="720" w:type="dxa"/>
            <w:tcBorders>
              <w:top w:val="nil"/>
              <w:left w:val="single" w:sz="8" w:space="0" w:color="000000"/>
              <w:bottom w:val="single" w:sz="8" w:space="0" w:color="000000"/>
            </w:tcBorders>
          </w:tcPr>
          <w:p>
            <w:pPr>
              <w:pStyle w:val="TableParagraph"/>
              <w:spacing w:before="205"/>
              <w:ind w:left="18"/>
              <w:rPr>
                <w:sz w:val="20"/>
              </w:rPr>
            </w:pPr>
            <w:r>
              <w:rPr>
                <w:spacing w:val="-2"/>
                <w:sz w:val="20"/>
              </w:rPr>
              <w:t>10.0%</w:t>
            </w:r>
          </w:p>
        </w:tc>
      </w:tr>
      <w:tr>
        <w:trPr>
          <w:trHeight w:val="258" w:hRule="atLeast"/>
        </w:trPr>
        <w:tc>
          <w:tcPr>
            <w:tcW w:w="818" w:type="dxa"/>
            <w:vMerge w:val="restart"/>
            <w:tcBorders>
              <w:top w:val="single" w:sz="8" w:space="0" w:color="000000"/>
              <w:bottom w:val="single" w:sz="8" w:space="0" w:color="000000"/>
              <w:right w:val="nil"/>
            </w:tcBorders>
          </w:tcPr>
          <w:p>
            <w:pPr>
              <w:pStyle w:val="TableParagraph"/>
              <w:spacing w:before="4"/>
              <w:ind w:left="35" w:right="-17"/>
              <w:rPr>
                <w:sz w:val="20"/>
              </w:rPr>
            </w:pPr>
            <w:r>
              <w:rPr>
                <w:spacing w:val="-2"/>
                <w:sz w:val="20"/>
              </w:rPr>
              <w:t>Architect (Technic </w:t>
            </w:r>
            <w:r>
              <w:rPr>
                <w:spacing w:val="-4"/>
                <w:sz w:val="20"/>
              </w:rPr>
              <w:t>al, </w:t>
            </w:r>
            <w:r>
              <w:rPr>
                <w:spacing w:val="-2"/>
                <w:sz w:val="20"/>
              </w:rPr>
              <w:t>Infrastruc ture, Security, Enterpris</w:t>
            </w:r>
          </w:p>
          <w:p>
            <w:pPr>
              <w:pStyle w:val="TableParagraph"/>
              <w:spacing w:line="225" w:lineRule="exact" w:before="1"/>
              <w:ind w:left="35"/>
              <w:rPr>
                <w:sz w:val="20"/>
              </w:rPr>
            </w:pPr>
            <w:r>
              <w:rPr>
                <w:sz w:val="20"/>
              </w:rPr>
              <w:t>e,</w:t>
            </w:r>
            <w:r>
              <w:rPr>
                <w:spacing w:val="-1"/>
                <w:sz w:val="20"/>
              </w:rPr>
              <w:t> </w:t>
            </w:r>
            <w:r>
              <w:rPr>
                <w:spacing w:val="-2"/>
                <w:sz w:val="20"/>
              </w:rPr>
              <w:t>etc.)</w:t>
            </w:r>
          </w:p>
        </w:tc>
        <w:tc>
          <w:tcPr>
            <w:tcW w:w="891" w:type="dxa"/>
            <w:tcBorders>
              <w:top w:val="single" w:sz="8" w:space="0" w:color="000000"/>
              <w:left w:val="nil"/>
              <w:bottom w:val="nil"/>
            </w:tcBorders>
          </w:tcPr>
          <w:p>
            <w:pPr>
              <w:pStyle w:val="TableParagraph"/>
              <w:spacing w:before="4"/>
              <w:ind w:left="19"/>
              <w:rPr>
                <w:sz w:val="20"/>
              </w:rPr>
            </w:pPr>
            <w:r>
              <w:rPr>
                <w:spacing w:val="-2"/>
                <w:sz w:val="20"/>
              </w:rPr>
              <w:t>Count</w:t>
            </w:r>
          </w:p>
        </w:tc>
        <w:tc>
          <w:tcPr>
            <w:tcW w:w="632"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720"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900"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5"/>
                <w:sz w:val="20"/>
              </w:rPr>
              <w:t>18</w:t>
            </w:r>
          </w:p>
        </w:tc>
        <w:tc>
          <w:tcPr>
            <w:tcW w:w="720" w:type="dxa"/>
            <w:tcBorders>
              <w:top w:val="single" w:sz="8" w:space="0" w:color="000000"/>
              <w:left w:val="single" w:sz="8" w:space="0" w:color="000000"/>
              <w:bottom w:val="nil"/>
            </w:tcBorders>
          </w:tcPr>
          <w:p>
            <w:pPr>
              <w:pStyle w:val="TableParagraph"/>
              <w:spacing w:before="4"/>
              <w:ind w:left="18"/>
              <w:rPr>
                <w:sz w:val="20"/>
              </w:rPr>
            </w:pPr>
            <w:r>
              <w:rPr>
                <w:spacing w:val="-5"/>
                <w:sz w:val="20"/>
              </w:rPr>
              <w:t>18</w:t>
            </w:r>
          </w:p>
        </w:tc>
      </w:tr>
      <w:tr>
        <w:trPr>
          <w:trHeight w:val="1580" w:hRule="atLeast"/>
        </w:trPr>
        <w:tc>
          <w:tcPr>
            <w:tcW w:w="818" w:type="dxa"/>
            <w:vMerge/>
            <w:tcBorders>
              <w:top w:val="nil"/>
              <w:bottom w:val="single" w:sz="8" w:space="0" w:color="000000"/>
              <w:right w:val="nil"/>
            </w:tcBorders>
          </w:tcPr>
          <w:p>
            <w:pPr>
              <w:rPr>
                <w:sz w:val="2"/>
                <w:szCs w:val="2"/>
              </w:rPr>
            </w:pPr>
          </w:p>
        </w:tc>
        <w:tc>
          <w:tcPr>
            <w:tcW w:w="891" w:type="dxa"/>
            <w:tcBorders>
              <w:top w:val="nil"/>
              <w:left w:val="nil"/>
              <w:bottom w:val="single" w:sz="8" w:space="0" w:color="000000"/>
            </w:tcBorders>
          </w:tcPr>
          <w:p>
            <w:pPr>
              <w:pStyle w:val="TableParagraph"/>
              <w:spacing w:line="224" w:lineRule="exact"/>
              <w:ind w:left="19" w:right="-15"/>
              <w:rPr>
                <w:sz w:val="20"/>
              </w:rPr>
            </w:pPr>
            <w:r>
              <w:rPr>
                <w:sz w:val="20"/>
              </w:rPr>
              <w:t>%</w:t>
            </w:r>
            <w:r>
              <w:rPr>
                <w:spacing w:val="-3"/>
                <w:sz w:val="20"/>
              </w:rPr>
              <w:t> </w:t>
            </w:r>
            <w:r>
              <w:rPr>
                <w:sz w:val="20"/>
              </w:rPr>
              <w:t>of</w:t>
            </w:r>
            <w:r>
              <w:rPr>
                <w:spacing w:val="-3"/>
                <w:sz w:val="20"/>
              </w:rPr>
              <w:t> </w:t>
            </w:r>
            <w:r>
              <w:rPr>
                <w:spacing w:val="-2"/>
                <w:sz w:val="20"/>
              </w:rPr>
              <w:t>Total</w:t>
            </w:r>
          </w:p>
        </w:tc>
        <w:tc>
          <w:tcPr>
            <w:tcW w:w="632" w:type="dxa"/>
            <w:tcBorders>
              <w:top w:val="nil"/>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5"/>
              <w:rPr>
                <w:sz w:val="20"/>
              </w:rPr>
            </w:pPr>
            <w:r>
              <w:rPr>
                <w:spacing w:val="-4"/>
                <w:sz w:val="20"/>
              </w:rPr>
              <w:t>0.0%</w:t>
            </w:r>
          </w:p>
        </w:tc>
        <w:tc>
          <w:tcPr>
            <w:tcW w:w="72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4"/>
                <w:sz w:val="20"/>
              </w:rPr>
              <w:t>0.0%</w:t>
            </w:r>
          </w:p>
        </w:tc>
        <w:tc>
          <w:tcPr>
            <w:tcW w:w="90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2"/>
                <w:sz w:val="20"/>
              </w:rPr>
              <w:t>15.0%</w:t>
            </w:r>
          </w:p>
        </w:tc>
        <w:tc>
          <w:tcPr>
            <w:tcW w:w="720" w:type="dxa"/>
            <w:tcBorders>
              <w:top w:val="nil"/>
              <w:left w:val="single" w:sz="8" w:space="0" w:color="000000"/>
              <w:bottom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2"/>
                <w:sz w:val="20"/>
              </w:rPr>
              <w:t>15.0%</w:t>
            </w:r>
          </w:p>
        </w:tc>
      </w:tr>
      <w:tr>
        <w:trPr>
          <w:trHeight w:val="249" w:hRule="atLeast"/>
        </w:trPr>
        <w:tc>
          <w:tcPr>
            <w:tcW w:w="818" w:type="dxa"/>
            <w:tcBorders>
              <w:top w:val="single" w:sz="8" w:space="0" w:color="000000"/>
              <w:bottom w:val="nil"/>
              <w:right w:val="nil"/>
            </w:tcBorders>
          </w:tcPr>
          <w:p>
            <w:pPr>
              <w:pStyle w:val="TableParagraph"/>
              <w:spacing w:line="215" w:lineRule="exact"/>
              <w:ind w:left="15"/>
              <w:rPr>
                <w:sz w:val="20"/>
              </w:rPr>
            </w:pPr>
            <w:r>
              <w:rPr>
                <w:spacing w:val="-2"/>
                <w:sz w:val="20"/>
              </w:rPr>
              <w:t>Total</w:t>
            </w:r>
          </w:p>
        </w:tc>
        <w:tc>
          <w:tcPr>
            <w:tcW w:w="891" w:type="dxa"/>
            <w:tcBorders>
              <w:top w:val="single" w:sz="8" w:space="0" w:color="000000"/>
              <w:left w:val="nil"/>
              <w:bottom w:val="nil"/>
            </w:tcBorders>
          </w:tcPr>
          <w:p>
            <w:pPr>
              <w:pStyle w:val="TableParagraph"/>
              <w:spacing w:line="215" w:lineRule="exact"/>
              <w:ind w:left="19"/>
              <w:rPr>
                <w:sz w:val="20"/>
              </w:rPr>
            </w:pPr>
            <w:r>
              <w:rPr>
                <w:spacing w:val="-2"/>
                <w:sz w:val="20"/>
              </w:rPr>
              <w:t>Count</w:t>
            </w:r>
          </w:p>
        </w:tc>
        <w:tc>
          <w:tcPr>
            <w:tcW w:w="632" w:type="dxa"/>
            <w:tcBorders>
              <w:top w:val="single" w:sz="8" w:space="0" w:color="000000"/>
              <w:bottom w:val="nil"/>
              <w:right w:val="single" w:sz="8" w:space="0" w:color="000000"/>
            </w:tcBorders>
          </w:tcPr>
          <w:p>
            <w:pPr>
              <w:pStyle w:val="TableParagraph"/>
              <w:spacing w:line="215" w:lineRule="exact"/>
              <w:ind w:left="15"/>
              <w:rPr>
                <w:sz w:val="20"/>
              </w:rPr>
            </w:pPr>
            <w:r>
              <w:rPr>
                <w:spacing w:val="-5"/>
                <w:sz w:val="20"/>
              </w:rPr>
              <w:t>12</w:t>
            </w:r>
          </w:p>
        </w:tc>
        <w:tc>
          <w:tcPr>
            <w:tcW w:w="720"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24</w:t>
            </w:r>
          </w:p>
        </w:tc>
        <w:tc>
          <w:tcPr>
            <w:tcW w:w="900"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84</w:t>
            </w:r>
          </w:p>
        </w:tc>
        <w:tc>
          <w:tcPr>
            <w:tcW w:w="720" w:type="dxa"/>
            <w:tcBorders>
              <w:top w:val="single" w:sz="8" w:space="0" w:color="000000"/>
              <w:left w:val="single" w:sz="8" w:space="0" w:color="000000"/>
              <w:bottom w:val="nil"/>
            </w:tcBorders>
          </w:tcPr>
          <w:p>
            <w:pPr>
              <w:pStyle w:val="TableParagraph"/>
              <w:spacing w:line="215" w:lineRule="exact"/>
              <w:ind w:left="18"/>
              <w:rPr>
                <w:sz w:val="20"/>
              </w:rPr>
            </w:pPr>
            <w:r>
              <w:rPr>
                <w:spacing w:val="-5"/>
                <w:sz w:val="20"/>
              </w:rPr>
              <w:t>120</w:t>
            </w:r>
          </w:p>
        </w:tc>
      </w:tr>
      <w:tr>
        <w:trPr>
          <w:trHeight w:val="251" w:hRule="atLeast"/>
        </w:trPr>
        <w:tc>
          <w:tcPr>
            <w:tcW w:w="818" w:type="dxa"/>
            <w:tcBorders>
              <w:top w:val="nil"/>
              <w:right w:val="nil"/>
            </w:tcBorders>
          </w:tcPr>
          <w:p>
            <w:pPr>
              <w:pStyle w:val="TableParagraph"/>
              <w:rPr>
                <w:sz w:val="18"/>
              </w:rPr>
            </w:pPr>
          </w:p>
        </w:tc>
        <w:tc>
          <w:tcPr>
            <w:tcW w:w="891" w:type="dxa"/>
            <w:tcBorders>
              <w:top w:val="nil"/>
              <w:left w:val="nil"/>
            </w:tcBorders>
          </w:tcPr>
          <w:p>
            <w:pPr>
              <w:pStyle w:val="TableParagraph"/>
              <w:spacing w:line="227" w:lineRule="exact" w:before="4"/>
              <w:ind w:left="19" w:right="-15"/>
              <w:rPr>
                <w:sz w:val="20"/>
              </w:rPr>
            </w:pPr>
            <w:r>
              <w:rPr>
                <w:sz w:val="20"/>
              </w:rPr>
              <w:t>%</w:t>
            </w:r>
            <w:r>
              <w:rPr>
                <w:spacing w:val="-3"/>
                <w:sz w:val="20"/>
              </w:rPr>
              <w:t> </w:t>
            </w:r>
            <w:r>
              <w:rPr>
                <w:sz w:val="20"/>
              </w:rPr>
              <w:t>of</w:t>
            </w:r>
            <w:r>
              <w:rPr>
                <w:spacing w:val="-3"/>
                <w:sz w:val="20"/>
              </w:rPr>
              <w:t> </w:t>
            </w:r>
            <w:r>
              <w:rPr>
                <w:spacing w:val="-2"/>
                <w:sz w:val="20"/>
              </w:rPr>
              <w:t>Total</w:t>
            </w:r>
          </w:p>
        </w:tc>
        <w:tc>
          <w:tcPr>
            <w:tcW w:w="632" w:type="dxa"/>
            <w:tcBorders>
              <w:top w:val="nil"/>
              <w:right w:val="single" w:sz="8" w:space="0" w:color="000000"/>
            </w:tcBorders>
          </w:tcPr>
          <w:p>
            <w:pPr>
              <w:pStyle w:val="TableParagraph"/>
              <w:spacing w:line="227" w:lineRule="exact" w:before="4"/>
              <w:ind w:left="15"/>
              <w:rPr>
                <w:sz w:val="20"/>
              </w:rPr>
            </w:pPr>
            <w:r>
              <w:rPr>
                <w:spacing w:val="-2"/>
                <w:sz w:val="20"/>
              </w:rPr>
              <w:t>10.0%</w:t>
            </w:r>
          </w:p>
        </w:tc>
        <w:tc>
          <w:tcPr>
            <w:tcW w:w="720" w:type="dxa"/>
            <w:tcBorders>
              <w:top w:val="nil"/>
              <w:left w:val="single" w:sz="8" w:space="0" w:color="000000"/>
              <w:right w:val="single" w:sz="8" w:space="0" w:color="000000"/>
            </w:tcBorders>
          </w:tcPr>
          <w:p>
            <w:pPr>
              <w:pStyle w:val="TableParagraph"/>
              <w:spacing w:line="227" w:lineRule="exact" w:before="4"/>
              <w:ind w:left="18"/>
              <w:rPr>
                <w:sz w:val="20"/>
              </w:rPr>
            </w:pPr>
            <w:r>
              <w:rPr>
                <w:spacing w:val="-2"/>
                <w:sz w:val="20"/>
              </w:rPr>
              <w:t>20.0%</w:t>
            </w:r>
          </w:p>
        </w:tc>
        <w:tc>
          <w:tcPr>
            <w:tcW w:w="900" w:type="dxa"/>
            <w:tcBorders>
              <w:top w:val="nil"/>
              <w:left w:val="single" w:sz="8" w:space="0" w:color="000000"/>
              <w:right w:val="single" w:sz="8" w:space="0" w:color="000000"/>
            </w:tcBorders>
          </w:tcPr>
          <w:p>
            <w:pPr>
              <w:pStyle w:val="TableParagraph"/>
              <w:spacing w:line="227" w:lineRule="exact" w:before="4"/>
              <w:ind w:left="18"/>
              <w:rPr>
                <w:sz w:val="20"/>
              </w:rPr>
            </w:pPr>
            <w:r>
              <w:rPr>
                <w:spacing w:val="-2"/>
                <w:sz w:val="20"/>
              </w:rPr>
              <w:t>70.0%</w:t>
            </w:r>
          </w:p>
        </w:tc>
        <w:tc>
          <w:tcPr>
            <w:tcW w:w="720" w:type="dxa"/>
            <w:tcBorders>
              <w:top w:val="nil"/>
              <w:left w:val="single" w:sz="8" w:space="0" w:color="000000"/>
            </w:tcBorders>
          </w:tcPr>
          <w:p>
            <w:pPr>
              <w:pStyle w:val="TableParagraph"/>
              <w:spacing w:line="227" w:lineRule="exact" w:before="4"/>
              <w:ind w:left="18"/>
              <w:rPr>
                <w:sz w:val="20"/>
              </w:rPr>
            </w:pPr>
            <w:r>
              <w:rPr>
                <w:spacing w:val="-2"/>
                <w:sz w:val="20"/>
              </w:rPr>
              <w:t>100.0%</w:t>
            </w:r>
          </w:p>
        </w:tc>
      </w:tr>
    </w:tbl>
    <w:p>
      <w:pPr>
        <w:spacing w:after="0" w:line="227" w:lineRule="exact"/>
        <w:rPr>
          <w:sz w:val="20"/>
        </w:rPr>
        <w:sectPr>
          <w:type w:val="continuous"/>
          <w:pgSz w:w="11910" w:h="16840"/>
          <w:pgMar w:header="177" w:footer="436" w:top="740" w:bottom="1077" w:left="500" w:right="4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3"/>
      </w:pPr>
    </w:p>
    <w:p>
      <w:pPr>
        <w:pStyle w:val="BodyText"/>
        <w:ind w:left="327" w:right="186"/>
        <w:jc w:val="center"/>
      </w:pPr>
      <w:r>
        <w:rPr/>
        <mc:AlternateContent>
          <mc:Choice Requires="wps">
            <w:drawing>
              <wp:anchor distT="0" distB="0" distL="0" distR="0" allowOverlap="1" layoutInCell="1" locked="0" behindDoc="0" simplePos="0" relativeHeight="15737344">
                <wp:simplePos x="0" y="0"/>
                <wp:positionH relativeFrom="page">
                  <wp:posOffset>460248</wp:posOffset>
                </wp:positionH>
                <wp:positionV relativeFrom="paragraph">
                  <wp:posOffset>-5748167</wp:posOffset>
                </wp:positionV>
                <wp:extent cx="3199765" cy="5739764"/>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3199765" cy="5739764"/>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742"/>
                              <w:gridCol w:w="629"/>
                              <w:gridCol w:w="720"/>
                              <w:gridCol w:w="540"/>
                              <w:gridCol w:w="449"/>
                              <w:gridCol w:w="540"/>
                              <w:gridCol w:w="631"/>
                              <w:gridCol w:w="629"/>
                            </w:tblGrid>
                            <w:tr>
                              <w:trPr>
                                <w:trHeight w:val="277" w:hRule="atLeast"/>
                              </w:trPr>
                              <w:tc>
                                <w:tcPr>
                                  <w:tcW w:w="742" w:type="dxa"/>
                                  <w:vMerge w:val="restart"/>
                                  <w:tcBorders>
                                    <w:top w:val="nil"/>
                                    <w:bottom w:val="single" w:sz="8" w:space="0" w:color="000000"/>
                                    <w:right w:val="nil"/>
                                  </w:tcBorders>
                                </w:tcPr>
                                <w:p>
                                  <w:pPr>
                                    <w:pStyle w:val="TableParagraph"/>
                                    <w:tabs>
                                      <w:tab w:pos="682" w:val="left" w:leader="none"/>
                                    </w:tabs>
                                    <w:spacing w:before="34"/>
                                    <w:ind w:left="37" w:right="-29"/>
                                    <w:rPr>
                                      <w:sz w:val="20"/>
                                    </w:rPr>
                                  </w:pPr>
                                  <w:r>
                                    <w:rPr>
                                      <w:spacing w:val="-2"/>
                                      <w:sz w:val="20"/>
                                    </w:rPr>
                                    <w:t>Designe</w:t>
                                  </w:r>
                                  <w:r>
                                    <w:rPr>
                                      <w:spacing w:val="40"/>
                                      <w:sz w:val="20"/>
                                    </w:rPr>
                                    <w:t> </w:t>
                                  </w:r>
                                  <w:r>
                                    <w:rPr>
                                      <w:spacing w:val="-10"/>
                                      <w:sz w:val="20"/>
                                    </w:rPr>
                                    <w:t>r</w:t>
                                  </w:r>
                                  <w:r>
                                    <w:rPr>
                                      <w:sz w:val="20"/>
                                    </w:rPr>
                                    <w:tab/>
                                  </w:r>
                                  <w:r>
                                    <w:rPr>
                                      <w:spacing w:val="-10"/>
                                      <w:sz w:val="20"/>
                                    </w:rPr>
                                    <w:t>/</w:t>
                                  </w:r>
                                </w:p>
                                <w:p>
                                  <w:pPr>
                                    <w:pStyle w:val="TableParagraph"/>
                                    <w:spacing w:line="230" w:lineRule="exact"/>
                                    <w:ind w:left="37" w:right="-2"/>
                                    <w:rPr>
                                      <w:sz w:val="20"/>
                                    </w:rPr>
                                  </w:pPr>
                                  <w:r>
                                    <w:rPr>
                                      <w:spacing w:val="-2"/>
                                      <w:sz w:val="20"/>
                                    </w:rPr>
                                    <w:t>Develop </w:t>
                                  </w:r>
                                  <w:r>
                                    <w:rPr>
                                      <w:spacing w:val="-6"/>
                                      <w:sz w:val="20"/>
                                    </w:rPr>
                                    <w:t>er</w:t>
                                  </w:r>
                                </w:p>
                              </w:tc>
                              <w:tc>
                                <w:tcPr>
                                  <w:tcW w:w="629" w:type="dxa"/>
                                  <w:tcBorders>
                                    <w:top w:val="nil"/>
                                    <w:left w:val="nil"/>
                                    <w:bottom w:val="nil"/>
                                  </w:tcBorders>
                                </w:tcPr>
                                <w:p>
                                  <w:pPr>
                                    <w:pStyle w:val="TableParagraph"/>
                                    <w:spacing w:line="224" w:lineRule="exact" w:before="34"/>
                                    <w:ind w:left="19"/>
                                    <w:rPr>
                                      <w:sz w:val="20"/>
                                    </w:rPr>
                                  </w:pPr>
                                  <w:r>
                                    <w:rPr>
                                      <w:spacing w:val="-2"/>
                                      <w:sz w:val="20"/>
                                    </w:rPr>
                                    <w:t>Count</w:t>
                                  </w:r>
                                </w:p>
                              </w:tc>
                              <w:tc>
                                <w:tcPr>
                                  <w:tcW w:w="720" w:type="dxa"/>
                                  <w:tcBorders>
                                    <w:top w:val="nil"/>
                                    <w:bottom w:val="nil"/>
                                    <w:right w:val="single" w:sz="8" w:space="0" w:color="000000"/>
                                  </w:tcBorders>
                                </w:tcPr>
                                <w:p>
                                  <w:pPr>
                                    <w:pStyle w:val="TableParagraph"/>
                                    <w:spacing w:line="224" w:lineRule="exact" w:before="34"/>
                                    <w:ind w:left="18"/>
                                    <w:rPr>
                                      <w:sz w:val="20"/>
                                    </w:rPr>
                                  </w:pPr>
                                  <w:r>
                                    <w:rPr>
                                      <w:spacing w:val="-10"/>
                                      <w:sz w:val="20"/>
                                    </w:rPr>
                                    <w:t>0</w:t>
                                  </w:r>
                                </w:p>
                              </w:tc>
                              <w:tc>
                                <w:tcPr>
                                  <w:tcW w:w="540" w:type="dxa"/>
                                  <w:tcBorders>
                                    <w:top w:val="nil"/>
                                    <w:left w:val="single" w:sz="8" w:space="0" w:color="000000"/>
                                    <w:bottom w:val="nil"/>
                                    <w:right w:val="single" w:sz="8" w:space="0" w:color="000000"/>
                                  </w:tcBorders>
                                </w:tcPr>
                                <w:p>
                                  <w:pPr>
                                    <w:pStyle w:val="TableParagraph"/>
                                    <w:spacing w:line="224" w:lineRule="exact" w:before="34"/>
                                    <w:ind w:left="18"/>
                                    <w:rPr>
                                      <w:sz w:val="20"/>
                                    </w:rPr>
                                  </w:pPr>
                                  <w:r>
                                    <w:rPr>
                                      <w:spacing w:val="-10"/>
                                      <w:sz w:val="20"/>
                                    </w:rPr>
                                    <w:t>0</w:t>
                                  </w:r>
                                </w:p>
                              </w:tc>
                              <w:tc>
                                <w:tcPr>
                                  <w:tcW w:w="449" w:type="dxa"/>
                                  <w:tcBorders>
                                    <w:top w:val="nil"/>
                                    <w:left w:val="single" w:sz="8" w:space="0" w:color="000000"/>
                                    <w:bottom w:val="nil"/>
                                    <w:right w:val="single" w:sz="8" w:space="0" w:color="000000"/>
                                  </w:tcBorders>
                                </w:tcPr>
                                <w:p>
                                  <w:pPr>
                                    <w:pStyle w:val="TableParagraph"/>
                                    <w:spacing w:line="224" w:lineRule="exact" w:before="34"/>
                                    <w:ind w:left="18"/>
                                    <w:rPr>
                                      <w:sz w:val="20"/>
                                    </w:rPr>
                                  </w:pPr>
                                  <w:r>
                                    <w:rPr>
                                      <w:spacing w:val="-10"/>
                                      <w:sz w:val="20"/>
                                    </w:rPr>
                                    <w:t>2</w:t>
                                  </w:r>
                                </w:p>
                              </w:tc>
                              <w:tc>
                                <w:tcPr>
                                  <w:tcW w:w="540" w:type="dxa"/>
                                  <w:tcBorders>
                                    <w:top w:val="nil"/>
                                    <w:left w:val="single" w:sz="8" w:space="0" w:color="000000"/>
                                    <w:bottom w:val="nil"/>
                                    <w:right w:val="single" w:sz="8" w:space="0" w:color="000000"/>
                                  </w:tcBorders>
                                </w:tcPr>
                                <w:p>
                                  <w:pPr>
                                    <w:pStyle w:val="TableParagraph"/>
                                    <w:spacing w:line="224" w:lineRule="exact" w:before="34"/>
                                    <w:ind w:left="21"/>
                                    <w:rPr>
                                      <w:sz w:val="20"/>
                                    </w:rPr>
                                  </w:pPr>
                                  <w:r>
                                    <w:rPr>
                                      <w:spacing w:val="-5"/>
                                      <w:sz w:val="20"/>
                                    </w:rPr>
                                    <w:t>28</w:t>
                                  </w:r>
                                </w:p>
                              </w:tc>
                              <w:tc>
                                <w:tcPr>
                                  <w:tcW w:w="631" w:type="dxa"/>
                                  <w:tcBorders>
                                    <w:top w:val="nil"/>
                                    <w:left w:val="single" w:sz="8" w:space="0" w:color="000000"/>
                                    <w:bottom w:val="nil"/>
                                    <w:right w:val="single" w:sz="8" w:space="0" w:color="000000"/>
                                  </w:tcBorders>
                                </w:tcPr>
                                <w:p>
                                  <w:pPr>
                                    <w:pStyle w:val="TableParagraph"/>
                                    <w:spacing w:line="224" w:lineRule="exact" w:before="34"/>
                                    <w:ind w:left="21"/>
                                    <w:rPr>
                                      <w:sz w:val="20"/>
                                    </w:rPr>
                                  </w:pPr>
                                  <w:r>
                                    <w:rPr>
                                      <w:spacing w:val="-10"/>
                                      <w:sz w:val="20"/>
                                    </w:rPr>
                                    <w:t>0</w:t>
                                  </w:r>
                                </w:p>
                              </w:tc>
                              <w:tc>
                                <w:tcPr>
                                  <w:tcW w:w="629" w:type="dxa"/>
                                  <w:tcBorders>
                                    <w:top w:val="nil"/>
                                    <w:left w:val="single" w:sz="8" w:space="0" w:color="000000"/>
                                    <w:bottom w:val="nil"/>
                                  </w:tcBorders>
                                </w:tcPr>
                                <w:p>
                                  <w:pPr>
                                    <w:pStyle w:val="TableParagraph"/>
                                    <w:spacing w:line="224" w:lineRule="exact" w:before="34"/>
                                    <w:ind w:left="19"/>
                                    <w:rPr>
                                      <w:sz w:val="20"/>
                                    </w:rPr>
                                  </w:pPr>
                                  <w:r>
                                    <w:rPr>
                                      <w:spacing w:val="-5"/>
                                      <w:sz w:val="20"/>
                                    </w:rPr>
                                    <w:t>30</w:t>
                                  </w:r>
                                </w:p>
                              </w:tc>
                            </w:tr>
                            <w:tr>
                              <w:trPr>
                                <w:trHeight w:val="662"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0.0%</w:t>
                                  </w:r>
                                </w:p>
                              </w:tc>
                              <w:tc>
                                <w:tcPr>
                                  <w:tcW w:w="449" w:type="dxa"/>
                                  <w:tcBorders>
                                    <w:top w:val="nil"/>
                                    <w:left w:val="single" w:sz="8" w:space="0" w:color="000000"/>
                                    <w:bottom w:val="single" w:sz="8" w:space="0" w:color="000000"/>
                                    <w:right w:val="single" w:sz="8" w:space="0" w:color="000000"/>
                                  </w:tcBorders>
                                </w:tcPr>
                                <w:p>
                                  <w:pPr>
                                    <w:pStyle w:val="TableParagraph"/>
                                    <w:spacing w:before="216"/>
                                    <w:ind w:left="18" w:right="-15"/>
                                    <w:rPr>
                                      <w:sz w:val="20"/>
                                    </w:rPr>
                                  </w:pPr>
                                  <w:r>
                                    <w:rPr>
                                      <w:spacing w:val="-4"/>
                                      <w:sz w:val="20"/>
                                    </w:rPr>
                                    <w:t>1.7%</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21" w:right="-29"/>
                                    <w:rPr>
                                      <w:sz w:val="20"/>
                                    </w:rPr>
                                  </w:pPr>
                                  <w:r>
                                    <w:rPr>
                                      <w:spacing w:val="-2"/>
                                      <w:sz w:val="20"/>
                                    </w:rPr>
                                    <w:t>23.3%</w:t>
                                  </w:r>
                                </w:p>
                              </w:tc>
                              <w:tc>
                                <w:tcPr>
                                  <w:tcW w:w="631"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4"/>
                                      <w:sz w:val="20"/>
                                    </w:rPr>
                                    <w:t>0.0%</w:t>
                                  </w:r>
                                </w:p>
                              </w:tc>
                              <w:tc>
                                <w:tcPr>
                                  <w:tcW w:w="629" w:type="dxa"/>
                                  <w:tcBorders>
                                    <w:top w:val="nil"/>
                                    <w:left w:val="single" w:sz="8" w:space="0" w:color="000000"/>
                                    <w:bottom w:val="single" w:sz="8" w:space="0" w:color="000000"/>
                                  </w:tcBorders>
                                </w:tcPr>
                                <w:p>
                                  <w:pPr>
                                    <w:pStyle w:val="TableParagraph"/>
                                    <w:spacing w:before="216"/>
                                    <w:ind w:left="19"/>
                                    <w:rPr>
                                      <w:sz w:val="20"/>
                                    </w:rPr>
                                  </w:pPr>
                                  <w:r>
                                    <w:rPr>
                                      <w:spacing w:val="-2"/>
                                      <w:sz w:val="20"/>
                                    </w:rPr>
                                    <w:t>25.0%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ight="-17"/>
                                    <w:rPr>
                                      <w:sz w:val="20"/>
                                    </w:rPr>
                                  </w:pPr>
                                  <w:r>
                                    <w:rPr>
                                      <w:sz w:val="20"/>
                                    </w:rPr>
                                    <w:t>Tester</w:t>
                                  </w:r>
                                  <w:r>
                                    <w:rPr>
                                      <w:spacing w:val="66"/>
                                      <w:sz w:val="20"/>
                                    </w:rPr>
                                    <w:t> </w:t>
                                  </w:r>
                                  <w:r>
                                    <w:rPr>
                                      <w:sz w:val="20"/>
                                    </w:rPr>
                                    <w:t>/ </w:t>
                                  </w:r>
                                  <w:r>
                                    <w:rPr>
                                      <w:spacing w:val="-4"/>
                                      <w:sz w:val="20"/>
                                    </w:rPr>
                                    <w:t>Test </w:t>
                                  </w:r>
                                  <w:r>
                                    <w:rPr>
                                      <w:spacing w:val="-2"/>
                                      <w:sz w:val="20"/>
                                    </w:rPr>
                                    <w:t>Manage</w:t>
                                  </w:r>
                                  <w:r>
                                    <w:rPr>
                                      <w:spacing w:val="40"/>
                                      <w:sz w:val="20"/>
                                    </w:rPr>
                                    <w:t> </w:t>
                                  </w:r>
                                  <w:r>
                                    <w:rPr>
                                      <w:sz w:val="20"/>
                                    </w:rPr>
                                    <w:t>r</w:t>
                                  </w:r>
                                  <w:r>
                                    <w:rPr>
                                      <w:spacing w:val="40"/>
                                      <w:sz w:val="20"/>
                                    </w:rPr>
                                    <w:t> </w:t>
                                  </w:r>
                                  <w:r>
                                    <w:rPr>
                                      <w:sz w:val="20"/>
                                    </w:rPr>
                                    <w:t>/</w:t>
                                  </w:r>
                                  <w:r>
                                    <w:rPr>
                                      <w:spacing w:val="40"/>
                                      <w:sz w:val="20"/>
                                    </w:rPr>
                                    <w:t> </w:t>
                                  </w:r>
                                  <w:r>
                                    <w:rPr>
                                      <w:sz w:val="20"/>
                                    </w:rPr>
                                    <w:t>Test </w:t>
                                  </w:r>
                                  <w:r>
                                    <w:rPr>
                                      <w:spacing w:val="-2"/>
                                      <w:sz w:val="20"/>
                                    </w:rPr>
                                    <w:t>Designe </w:t>
                                  </w:r>
                                  <w:r>
                                    <w:rPr>
                                      <w:sz w:val="20"/>
                                    </w:rPr>
                                    <w:t>r</w:t>
                                  </w:r>
                                  <w:r>
                                    <w:rPr>
                                      <w:spacing w:val="40"/>
                                      <w:sz w:val="20"/>
                                    </w:rPr>
                                    <w:t> </w:t>
                                  </w:r>
                                  <w:r>
                                    <w:rPr>
                                      <w:sz w:val="20"/>
                                    </w:rPr>
                                    <w:t>/</w:t>
                                  </w:r>
                                  <w:r>
                                    <w:rPr>
                                      <w:spacing w:val="40"/>
                                      <w:sz w:val="20"/>
                                    </w:rPr>
                                    <w:t> </w:t>
                                  </w:r>
                                  <w:r>
                                    <w:rPr>
                                      <w:sz w:val="20"/>
                                    </w:rPr>
                                    <w:t>Test </w:t>
                                  </w:r>
                                  <w:r>
                                    <w:rPr>
                                      <w:spacing w:val="-2"/>
                                      <w:sz w:val="20"/>
                                    </w:rPr>
                                    <w:t>Analyst</w:t>
                                  </w:r>
                                </w:p>
                                <w:p>
                                  <w:pPr>
                                    <w:pStyle w:val="TableParagraph"/>
                                    <w:spacing w:line="230" w:lineRule="exact"/>
                                    <w:ind w:left="37" w:right="54"/>
                                    <w:rPr>
                                      <w:sz w:val="20"/>
                                    </w:rPr>
                                  </w:pPr>
                                  <w:r>
                                    <w:rPr>
                                      <w:spacing w:val="-10"/>
                                      <w:sz w:val="20"/>
                                    </w:rPr>
                                    <w:t>/</w:t>
                                  </w:r>
                                  <w:r>
                                    <w:rPr>
                                      <w:spacing w:val="-2"/>
                                      <w:sz w:val="20"/>
                                    </w:rPr>
                                    <w:t> Analyst</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2</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8</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10</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30</w:t>
                                  </w:r>
                                </w:p>
                              </w:tc>
                            </w:tr>
                            <w:tr>
                              <w:trPr>
                                <w:trHeight w:val="1811"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8"/>
                                    <w:rPr>
                                      <w:sz w:val="20"/>
                                    </w:rPr>
                                  </w:pPr>
                                  <w:r>
                                    <w:rPr>
                                      <w:spacing w:val="-4"/>
                                      <w:sz w:val="20"/>
                                    </w:rPr>
                                    <w:t>1.7%</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8"/>
                                    <w:rPr>
                                      <w:sz w:val="20"/>
                                    </w:rPr>
                                  </w:pPr>
                                  <w:r>
                                    <w:rPr>
                                      <w:spacing w:val="-4"/>
                                      <w:sz w:val="20"/>
                                    </w:rPr>
                                    <w:t>0.0%</w:t>
                                  </w:r>
                                </w:p>
                              </w:tc>
                              <w:tc>
                                <w:tcPr>
                                  <w:tcW w:w="44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8" w:right="-15"/>
                                    <w:rPr>
                                      <w:sz w:val="20"/>
                                    </w:rPr>
                                  </w:pPr>
                                  <w:r>
                                    <w:rPr>
                                      <w:spacing w:val="-4"/>
                                      <w:sz w:val="20"/>
                                    </w:rPr>
                                    <w:t>8.3%</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21"/>
                                    <w:rPr>
                                      <w:sz w:val="20"/>
                                    </w:rPr>
                                  </w:pPr>
                                  <w:r>
                                    <w:rPr>
                                      <w:spacing w:val="-4"/>
                                      <w:sz w:val="20"/>
                                    </w:rPr>
                                    <w:t>6.7%</w:t>
                                  </w:r>
                                </w:p>
                              </w:tc>
                              <w:tc>
                                <w:tcPr>
                                  <w:tcW w:w="63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21"/>
                                    <w:rPr>
                                      <w:sz w:val="20"/>
                                    </w:rPr>
                                  </w:pPr>
                                  <w:r>
                                    <w:rPr>
                                      <w:spacing w:val="-4"/>
                                      <w:sz w:val="20"/>
                                    </w:rPr>
                                    <w:t>8.3%</w:t>
                                  </w:r>
                                </w:p>
                              </w:tc>
                              <w:tc>
                                <w:tcPr>
                                  <w:tcW w:w="629" w:type="dxa"/>
                                  <w:tcBorders>
                                    <w:top w:val="nil"/>
                                    <w:left w:val="single" w:sz="8" w:space="0" w:color="000000"/>
                                    <w:bottom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9"/>
                                    <w:rPr>
                                      <w:sz w:val="20"/>
                                    </w:rPr>
                                  </w:pPr>
                                  <w:r>
                                    <w:rPr>
                                      <w:spacing w:val="-2"/>
                                      <w:sz w:val="20"/>
                                    </w:rPr>
                                    <w:t>25.0%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ight="43"/>
                                    <w:rPr>
                                      <w:sz w:val="20"/>
                                    </w:rPr>
                                  </w:pPr>
                                  <w:r>
                                    <w:rPr>
                                      <w:spacing w:val="-2"/>
                                      <w:sz w:val="20"/>
                                    </w:rPr>
                                    <w:t>Busines </w:t>
                                  </w:r>
                                  <w:r>
                                    <w:rPr>
                                      <w:spacing w:val="-10"/>
                                      <w:sz w:val="20"/>
                                    </w:rPr>
                                    <w:t>s</w:t>
                                  </w:r>
                                  <w:r>
                                    <w:rPr>
                                      <w:spacing w:val="-2"/>
                                      <w:sz w:val="20"/>
                                    </w:rPr>
                                    <w:t> Analyst</w:t>
                                  </w:r>
                                </w:p>
                                <w:p>
                                  <w:pPr>
                                    <w:pStyle w:val="TableParagraph"/>
                                    <w:ind w:left="37" w:right="28"/>
                                    <w:rPr>
                                      <w:sz w:val="20"/>
                                    </w:rPr>
                                  </w:pPr>
                                  <w:r>
                                    <w:rPr>
                                      <w:spacing w:val="-10"/>
                                      <w:sz w:val="20"/>
                                    </w:rPr>
                                    <w:t>/</w:t>
                                  </w:r>
                                  <w:r>
                                    <w:rPr>
                                      <w:spacing w:val="-2"/>
                                      <w:sz w:val="20"/>
                                    </w:rPr>
                                    <w:t> Require </w:t>
                                  </w:r>
                                  <w:r>
                                    <w:rPr>
                                      <w:spacing w:val="-4"/>
                                      <w:sz w:val="20"/>
                                    </w:rPr>
                                    <w:t>ments</w:t>
                                  </w:r>
                                </w:p>
                                <w:p>
                                  <w:pPr>
                                    <w:pStyle w:val="TableParagraph"/>
                                    <w:spacing w:line="228" w:lineRule="exact"/>
                                    <w:ind w:left="37" w:right="21"/>
                                    <w:rPr>
                                      <w:sz w:val="20"/>
                                    </w:rPr>
                                  </w:pPr>
                                  <w:r>
                                    <w:rPr>
                                      <w:spacing w:val="-2"/>
                                      <w:sz w:val="20"/>
                                    </w:rPr>
                                    <w:t>Enginee </w:t>
                                  </w:r>
                                  <w:r>
                                    <w:rPr>
                                      <w:spacing w:val="-10"/>
                                      <w:sz w:val="20"/>
                                    </w:rPr>
                                    <w:t>r</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5"/>
                                      <w:sz w:val="20"/>
                                    </w:rPr>
                                    <w:t>16</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2</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0</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18</w:t>
                                  </w:r>
                                </w:p>
                              </w:tc>
                            </w:tr>
                            <w:tr>
                              <w:trPr>
                                <w:trHeight w:val="1581"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Pr>
                                      <w:sz w:val="20"/>
                                    </w:rPr>
                                  </w:pPr>
                                  <w:r>
                                    <w:rPr>
                                      <w:spacing w:val="-2"/>
                                      <w:sz w:val="20"/>
                                    </w:rPr>
                                    <w:t>13.3%</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Pr>
                                      <w:sz w:val="20"/>
                                    </w:rPr>
                                  </w:pPr>
                                  <w:r>
                                    <w:rPr>
                                      <w:spacing w:val="-4"/>
                                      <w:sz w:val="20"/>
                                    </w:rPr>
                                    <w:t>0.0%</w:t>
                                  </w:r>
                                </w:p>
                              </w:tc>
                              <w:tc>
                                <w:tcPr>
                                  <w:tcW w:w="44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ight="-15"/>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1"/>
                                    <w:rPr>
                                      <w:sz w:val="20"/>
                                    </w:rPr>
                                  </w:pPr>
                                  <w:r>
                                    <w:rPr>
                                      <w:spacing w:val="-4"/>
                                      <w:sz w:val="20"/>
                                    </w:rPr>
                                    <w:t>1.7%</w:t>
                                  </w:r>
                                </w:p>
                              </w:tc>
                              <w:tc>
                                <w:tcPr>
                                  <w:tcW w:w="63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1"/>
                                    <w:rPr>
                                      <w:sz w:val="20"/>
                                    </w:rPr>
                                  </w:pPr>
                                  <w:r>
                                    <w:rPr>
                                      <w:spacing w:val="-4"/>
                                      <w:sz w:val="20"/>
                                    </w:rPr>
                                    <w:t>0.0%</w:t>
                                  </w:r>
                                </w:p>
                              </w:tc>
                              <w:tc>
                                <w:tcPr>
                                  <w:tcW w:w="629"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19"/>
                                    <w:rPr>
                                      <w:sz w:val="20"/>
                                    </w:rPr>
                                  </w:pPr>
                                  <w:r>
                                    <w:rPr>
                                      <w:spacing w:val="-2"/>
                                      <w:sz w:val="20"/>
                                    </w:rPr>
                                    <w:t>15.0%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ight="-29"/>
                                    <w:rPr>
                                      <w:sz w:val="20"/>
                                    </w:rPr>
                                  </w:pPr>
                                  <w:r>
                                    <w:rPr>
                                      <w:sz w:val="20"/>
                                    </w:rPr>
                                    <w:t>CIO</w:t>
                                  </w:r>
                                  <w:r>
                                    <w:rPr>
                                      <w:spacing w:val="2"/>
                                      <w:sz w:val="20"/>
                                    </w:rPr>
                                    <w:t> </w:t>
                                  </w:r>
                                  <w:r>
                                    <w:rPr>
                                      <w:sz w:val="20"/>
                                    </w:rPr>
                                    <w:t>/</w:t>
                                  </w:r>
                                  <w:r>
                                    <w:rPr>
                                      <w:spacing w:val="2"/>
                                      <w:sz w:val="20"/>
                                    </w:rPr>
                                    <w:t> </w:t>
                                  </w:r>
                                  <w:r>
                                    <w:rPr>
                                      <w:spacing w:val="-5"/>
                                      <w:sz w:val="20"/>
                                    </w:rPr>
                                    <w:t>IT</w:t>
                                  </w:r>
                                </w:p>
                                <w:p>
                                  <w:pPr>
                                    <w:pStyle w:val="TableParagraph"/>
                                    <w:spacing w:before="1"/>
                                    <w:ind w:left="37"/>
                                    <w:rPr>
                                      <w:sz w:val="20"/>
                                    </w:rPr>
                                  </w:pPr>
                                  <w:r>
                                    <w:rPr>
                                      <w:spacing w:val="-2"/>
                                      <w:sz w:val="20"/>
                                    </w:rPr>
                                    <w:t>Director</w:t>
                                  </w:r>
                                </w:p>
                                <w:p>
                                  <w:pPr>
                                    <w:pStyle w:val="TableParagraph"/>
                                    <w:spacing w:line="228" w:lineRule="exact"/>
                                    <w:ind w:left="37" w:right="-29"/>
                                    <w:rPr>
                                      <w:sz w:val="20"/>
                                    </w:rPr>
                                  </w:pPr>
                                  <w:r>
                                    <w:rPr>
                                      <w:sz w:val="20"/>
                                    </w:rPr>
                                    <w:t>/</w:t>
                                  </w:r>
                                  <w:r>
                                    <w:rPr>
                                      <w:spacing w:val="76"/>
                                      <w:sz w:val="20"/>
                                    </w:rPr>
                                    <w:t> </w:t>
                                  </w:r>
                                  <w:r>
                                    <w:rPr>
                                      <w:sz w:val="20"/>
                                    </w:rPr>
                                    <w:t>Board </w:t>
                                  </w:r>
                                  <w:r>
                                    <w:rPr>
                                      <w:spacing w:val="-2"/>
                                      <w:sz w:val="20"/>
                                    </w:rPr>
                                    <w:t>Director</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2</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4</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0</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12</w:t>
                                  </w:r>
                                </w:p>
                              </w:tc>
                            </w:tr>
                            <w:tr>
                              <w:trPr>
                                <w:trHeight w:val="661"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1.7%</w:t>
                                  </w:r>
                                </w:p>
                              </w:tc>
                              <w:tc>
                                <w:tcPr>
                                  <w:tcW w:w="449" w:type="dxa"/>
                                  <w:tcBorders>
                                    <w:top w:val="nil"/>
                                    <w:left w:val="single" w:sz="8" w:space="0" w:color="000000"/>
                                    <w:bottom w:val="single" w:sz="8" w:space="0" w:color="000000"/>
                                    <w:right w:val="single" w:sz="8" w:space="0" w:color="000000"/>
                                  </w:tcBorders>
                                </w:tcPr>
                                <w:p>
                                  <w:pPr>
                                    <w:pStyle w:val="TableParagraph"/>
                                    <w:spacing w:before="216"/>
                                    <w:ind w:left="18" w:right="-15"/>
                                    <w:rPr>
                                      <w:sz w:val="20"/>
                                    </w:rPr>
                                  </w:pPr>
                                  <w:r>
                                    <w:rPr>
                                      <w:spacing w:val="-4"/>
                                      <w:sz w:val="20"/>
                                    </w:rPr>
                                    <w:t>5.0%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4"/>
                                      <w:sz w:val="20"/>
                                    </w:rPr>
                                    <w:t>3.3%</w:t>
                                  </w:r>
                                </w:p>
                              </w:tc>
                              <w:tc>
                                <w:tcPr>
                                  <w:tcW w:w="631"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4"/>
                                      <w:sz w:val="20"/>
                                    </w:rPr>
                                    <w:t>0.0%</w:t>
                                  </w:r>
                                </w:p>
                              </w:tc>
                              <w:tc>
                                <w:tcPr>
                                  <w:tcW w:w="629" w:type="dxa"/>
                                  <w:tcBorders>
                                    <w:top w:val="nil"/>
                                    <w:left w:val="single" w:sz="8" w:space="0" w:color="000000"/>
                                    <w:bottom w:val="single" w:sz="8" w:space="0" w:color="000000"/>
                                  </w:tcBorders>
                                </w:tcPr>
                                <w:p>
                                  <w:pPr>
                                    <w:pStyle w:val="TableParagraph"/>
                                    <w:spacing w:before="216"/>
                                    <w:ind w:left="19"/>
                                    <w:rPr>
                                      <w:sz w:val="20"/>
                                    </w:rPr>
                                  </w:pPr>
                                  <w:r>
                                    <w:rPr>
                                      <w:spacing w:val="-2"/>
                                      <w:sz w:val="20"/>
                                    </w:rPr>
                                    <w:t>10.0%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Pr>
                                      <w:sz w:val="20"/>
                                    </w:rPr>
                                  </w:pPr>
                                  <w:r>
                                    <w:rPr>
                                      <w:spacing w:val="-2"/>
                                      <w:sz w:val="20"/>
                                    </w:rPr>
                                    <w:t>Architec </w:t>
                                  </w:r>
                                  <w:r>
                                    <w:rPr>
                                      <w:spacing w:val="-10"/>
                                      <w:sz w:val="20"/>
                                    </w:rPr>
                                    <w:t>t</w:t>
                                  </w:r>
                                  <w:r>
                                    <w:rPr>
                                      <w:spacing w:val="40"/>
                                      <w:sz w:val="20"/>
                                    </w:rPr>
                                    <w:t> </w:t>
                                  </w:r>
                                  <w:r>
                                    <w:rPr>
                                      <w:spacing w:val="-2"/>
                                      <w:sz w:val="20"/>
                                    </w:rPr>
                                    <w:t>(Techni </w:t>
                                  </w:r>
                                  <w:r>
                                    <w:rPr>
                                      <w:spacing w:val="-4"/>
                                      <w:sz w:val="20"/>
                                    </w:rPr>
                                    <w:t>cal, </w:t>
                                  </w:r>
                                  <w:r>
                                    <w:rPr>
                                      <w:spacing w:val="-2"/>
                                      <w:sz w:val="20"/>
                                    </w:rPr>
                                    <w:t>Infrastru cture, Security</w:t>
                                  </w:r>
                                </w:p>
                                <w:p>
                                  <w:pPr>
                                    <w:pStyle w:val="TableParagraph"/>
                                    <w:spacing w:before="1"/>
                                    <w:ind w:left="37"/>
                                    <w:rPr>
                                      <w:sz w:val="20"/>
                                    </w:rPr>
                                  </w:pPr>
                                  <w:r>
                                    <w:rPr>
                                      <w:spacing w:val="-10"/>
                                      <w:sz w:val="20"/>
                                    </w:rPr>
                                    <w:t>,</w:t>
                                  </w:r>
                                </w:p>
                                <w:p>
                                  <w:pPr>
                                    <w:pStyle w:val="TableParagraph"/>
                                    <w:spacing w:line="228" w:lineRule="exact"/>
                                    <w:ind w:left="37" w:right="23"/>
                                    <w:rPr>
                                      <w:sz w:val="20"/>
                                    </w:rPr>
                                  </w:pPr>
                                  <w:r>
                                    <w:rPr>
                                      <w:spacing w:val="-2"/>
                                      <w:sz w:val="20"/>
                                    </w:rPr>
                                    <w:t>Enterpri </w:t>
                                  </w:r>
                                  <w:r>
                                    <w:rPr>
                                      <w:sz w:val="20"/>
                                    </w:rPr>
                                    <w:t>se,</w:t>
                                  </w:r>
                                  <w:r>
                                    <w:rPr>
                                      <w:spacing w:val="-3"/>
                                      <w:sz w:val="20"/>
                                    </w:rPr>
                                    <w:t> </w:t>
                                  </w:r>
                                  <w:r>
                                    <w:rPr>
                                      <w:spacing w:val="-2"/>
                                      <w:sz w:val="20"/>
                                    </w:rPr>
                                    <w:t>etc.)</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4</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12</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2</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18</w:t>
                                  </w:r>
                                </w:p>
                              </w:tc>
                            </w:tr>
                            <w:tr>
                              <w:trPr>
                                <w:trHeight w:val="2042"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8"/>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8"/>
                                    <w:rPr>
                                      <w:sz w:val="20"/>
                                    </w:rPr>
                                  </w:pPr>
                                  <w:r>
                                    <w:rPr>
                                      <w:spacing w:val="-4"/>
                                      <w:sz w:val="20"/>
                                    </w:rPr>
                                    <w:t>3.3%</w:t>
                                  </w:r>
                                </w:p>
                              </w:tc>
                              <w:tc>
                                <w:tcPr>
                                  <w:tcW w:w="44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8" w:right="-15"/>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21" w:right="-29"/>
                                    <w:rPr>
                                      <w:sz w:val="20"/>
                                    </w:rPr>
                                  </w:pPr>
                                  <w:r>
                                    <w:rPr>
                                      <w:spacing w:val="-2"/>
                                      <w:sz w:val="20"/>
                                    </w:rPr>
                                    <w:t>10.0%</w:t>
                                  </w:r>
                                </w:p>
                              </w:tc>
                              <w:tc>
                                <w:tcPr>
                                  <w:tcW w:w="63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21"/>
                                    <w:rPr>
                                      <w:sz w:val="20"/>
                                    </w:rPr>
                                  </w:pPr>
                                  <w:r>
                                    <w:rPr>
                                      <w:spacing w:val="-4"/>
                                      <w:sz w:val="20"/>
                                    </w:rPr>
                                    <w:t>1.7%</w:t>
                                  </w:r>
                                </w:p>
                              </w:tc>
                              <w:tc>
                                <w:tcPr>
                                  <w:tcW w:w="629" w:type="dxa"/>
                                  <w:tcBorders>
                                    <w:top w:val="nil"/>
                                    <w:left w:val="single" w:sz="8" w:space="0" w:color="000000"/>
                                    <w:bottom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9"/>
                                    <w:rPr>
                                      <w:sz w:val="20"/>
                                    </w:rPr>
                                  </w:pPr>
                                  <w:r>
                                    <w:rPr>
                                      <w:spacing w:val="-2"/>
                                      <w:sz w:val="20"/>
                                    </w:rPr>
                                    <w:t>15.0%</w:t>
                                  </w:r>
                                </w:p>
                              </w:tc>
                            </w:tr>
                            <w:tr>
                              <w:trPr>
                                <w:trHeight w:val="249" w:hRule="atLeast"/>
                              </w:trPr>
                              <w:tc>
                                <w:tcPr>
                                  <w:tcW w:w="742" w:type="dxa"/>
                                  <w:tcBorders>
                                    <w:top w:val="single" w:sz="8" w:space="0" w:color="000000"/>
                                    <w:bottom w:val="nil"/>
                                    <w:right w:val="nil"/>
                                  </w:tcBorders>
                                </w:tcPr>
                                <w:p>
                                  <w:pPr>
                                    <w:pStyle w:val="TableParagraph"/>
                                    <w:spacing w:line="225" w:lineRule="exact"/>
                                    <w:ind w:left="18"/>
                                    <w:rPr>
                                      <w:sz w:val="20"/>
                                    </w:rPr>
                                  </w:pPr>
                                  <w:r>
                                    <w:rPr>
                                      <w:spacing w:val="-2"/>
                                      <w:sz w:val="20"/>
                                    </w:rPr>
                                    <w:t>Total</w:t>
                                  </w:r>
                                </w:p>
                              </w:tc>
                              <w:tc>
                                <w:tcPr>
                                  <w:tcW w:w="629" w:type="dxa"/>
                                  <w:tcBorders>
                                    <w:top w:val="single" w:sz="8" w:space="0" w:color="000000"/>
                                    <w:left w:val="nil"/>
                                    <w:bottom w:val="nil"/>
                                  </w:tcBorders>
                                </w:tcPr>
                                <w:p>
                                  <w:pPr>
                                    <w:pStyle w:val="TableParagraph"/>
                                    <w:spacing w:line="225" w:lineRule="exact"/>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5" w:lineRule="exact"/>
                                    <w:ind w:left="18"/>
                                    <w:rPr>
                                      <w:sz w:val="20"/>
                                    </w:rPr>
                                  </w:pPr>
                                  <w:r>
                                    <w:rPr>
                                      <w:spacing w:val="-5"/>
                                      <w:sz w:val="20"/>
                                    </w:rPr>
                                    <w:t>18</w:t>
                                  </w:r>
                                </w:p>
                              </w:tc>
                              <w:tc>
                                <w:tcPr>
                                  <w:tcW w:w="540" w:type="dxa"/>
                                  <w:tcBorders>
                                    <w:top w:val="single" w:sz="8" w:space="0" w:color="000000"/>
                                    <w:left w:val="single" w:sz="8" w:space="0" w:color="000000"/>
                                    <w:bottom w:val="nil"/>
                                    <w:right w:val="single" w:sz="8" w:space="0" w:color="000000"/>
                                  </w:tcBorders>
                                </w:tcPr>
                                <w:p>
                                  <w:pPr>
                                    <w:pStyle w:val="TableParagraph"/>
                                    <w:spacing w:line="225" w:lineRule="exact"/>
                                    <w:ind w:left="18"/>
                                    <w:rPr>
                                      <w:sz w:val="20"/>
                                    </w:rPr>
                                  </w:pPr>
                                  <w:r>
                                    <w:rPr>
                                      <w:spacing w:val="-10"/>
                                      <w:sz w:val="20"/>
                                    </w:rPr>
                                    <w:t>6</w:t>
                                  </w:r>
                                </w:p>
                              </w:tc>
                              <w:tc>
                                <w:tcPr>
                                  <w:tcW w:w="449" w:type="dxa"/>
                                  <w:tcBorders>
                                    <w:top w:val="single" w:sz="8" w:space="0" w:color="000000"/>
                                    <w:left w:val="single" w:sz="8" w:space="0" w:color="000000"/>
                                    <w:bottom w:val="nil"/>
                                    <w:right w:val="single" w:sz="8" w:space="0" w:color="000000"/>
                                  </w:tcBorders>
                                </w:tcPr>
                                <w:p>
                                  <w:pPr>
                                    <w:pStyle w:val="TableParagraph"/>
                                    <w:spacing w:line="225" w:lineRule="exact"/>
                                    <w:ind w:left="18"/>
                                    <w:rPr>
                                      <w:sz w:val="20"/>
                                    </w:rPr>
                                  </w:pPr>
                                  <w:r>
                                    <w:rPr>
                                      <w:spacing w:val="-5"/>
                                      <w:sz w:val="20"/>
                                    </w:rPr>
                                    <w:t>18</w:t>
                                  </w:r>
                                </w:p>
                              </w:tc>
                              <w:tc>
                                <w:tcPr>
                                  <w:tcW w:w="540" w:type="dxa"/>
                                  <w:tcBorders>
                                    <w:top w:val="single" w:sz="8" w:space="0" w:color="000000"/>
                                    <w:left w:val="single" w:sz="8" w:space="0" w:color="000000"/>
                                    <w:bottom w:val="nil"/>
                                    <w:right w:val="single" w:sz="8" w:space="0" w:color="000000"/>
                                  </w:tcBorders>
                                </w:tcPr>
                                <w:p>
                                  <w:pPr>
                                    <w:pStyle w:val="TableParagraph"/>
                                    <w:spacing w:line="225" w:lineRule="exact"/>
                                    <w:ind w:left="21"/>
                                    <w:rPr>
                                      <w:sz w:val="20"/>
                                    </w:rPr>
                                  </w:pPr>
                                  <w:r>
                                    <w:rPr>
                                      <w:spacing w:val="-5"/>
                                      <w:sz w:val="20"/>
                                    </w:rPr>
                                    <w:t>66</w:t>
                                  </w:r>
                                </w:p>
                              </w:tc>
                              <w:tc>
                                <w:tcPr>
                                  <w:tcW w:w="631" w:type="dxa"/>
                                  <w:tcBorders>
                                    <w:top w:val="single" w:sz="8" w:space="0" w:color="000000"/>
                                    <w:left w:val="single" w:sz="8" w:space="0" w:color="000000"/>
                                    <w:bottom w:val="nil"/>
                                    <w:right w:val="single" w:sz="8" w:space="0" w:color="000000"/>
                                  </w:tcBorders>
                                </w:tcPr>
                                <w:p>
                                  <w:pPr>
                                    <w:pStyle w:val="TableParagraph"/>
                                    <w:spacing w:line="225" w:lineRule="exact"/>
                                    <w:ind w:left="21"/>
                                    <w:rPr>
                                      <w:sz w:val="20"/>
                                    </w:rPr>
                                  </w:pPr>
                                  <w:r>
                                    <w:rPr>
                                      <w:spacing w:val="-5"/>
                                      <w:sz w:val="20"/>
                                    </w:rPr>
                                    <w:t>12</w:t>
                                  </w:r>
                                </w:p>
                              </w:tc>
                              <w:tc>
                                <w:tcPr>
                                  <w:tcW w:w="629" w:type="dxa"/>
                                  <w:tcBorders>
                                    <w:top w:val="single" w:sz="8" w:space="0" w:color="000000"/>
                                    <w:left w:val="single" w:sz="8" w:space="0" w:color="000000"/>
                                    <w:bottom w:val="nil"/>
                                  </w:tcBorders>
                                </w:tcPr>
                                <w:p>
                                  <w:pPr>
                                    <w:pStyle w:val="TableParagraph"/>
                                    <w:spacing w:line="225" w:lineRule="exact"/>
                                    <w:ind w:left="19"/>
                                    <w:rPr>
                                      <w:sz w:val="20"/>
                                    </w:rPr>
                                  </w:pPr>
                                  <w:r>
                                    <w:rPr>
                                      <w:spacing w:val="-5"/>
                                      <w:sz w:val="20"/>
                                    </w:rPr>
                                    <w:t>120</w:t>
                                  </w:r>
                                </w:p>
                              </w:tc>
                            </w:tr>
                            <w:tr>
                              <w:trPr>
                                <w:trHeight w:val="479" w:hRule="atLeast"/>
                              </w:trPr>
                              <w:tc>
                                <w:tcPr>
                                  <w:tcW w:w="742" w:type="dxa"/>
                                  <w:tcBorders>
                                    <w:top w:val="nil"/>
                                    <w:right w:val="nil"/>
                                  </w:tcBorders>
                                </w:tcPr>
                                <w:p>
                                  <w:pPr>
                                    <w:pStyle w:val="TableParagraph"/>
                                    <w:rPr>
                                      <w:sz w:val="20"/>
                                    </w:rPr>
                                  </w:pPr>
                                </w:p>
                              </w:tc>
                              <w:tc>
                                <w:tcPr>
                                  <w:tcW w:w="629" w:type="dxa"/>
                                  <w:tcBorders>
                                    <w:top w:val="nil"/>
                                    <w:left w:val="nil"/>
                                  </w:tcBorders>
                                </w:tcPr>
                                <w:p>
                                  <w:pPr>
                                    <w:pStyle w:val="TableParagraph"/>
                                    <w:tabs>
                                      <w:tab w:pos="460" w:val="left" w:leader="none"/>
                                    </w:tabs>
                                    <w:spacing w:line="230" w:lineRule="atLeast"/>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right w:val="single" w:sz="8" w:space="0" w:color="000000"/>
                                  </w:tcBorders>
                                </w:tcPr>
                                <w:p>
                                  <w:pPr>
                                    <w:pStyle w:val="TableParagraph"/>
                                    <w:spacing w:before="130"/>
                                    <w:ind w:left="18"/>
                                    <w:rPr>
                                      <w:sz w:val="20"/>
                                    </w:rPr>
                                  </w:pPr>
                                  <w:r>
                                    <w:rPr>
                                      <w:spacing w:val="-2"/>
                                      <w:sz w:val="20"/>
                                    </w:rPr>
                                    <w:t>15.0%</w:t>
                                  </w:r>
                                </w:p>
                              </w:tc>
                              <w:tc>
                                <w:tcPr>
                                  <w:tcW w:w="540" w:type="dxa"/>
                                  <w:tcBorders>
                                    <w:top w:val="nil"/>
                                    <w:left w:val="single" w:sz="8" w:space="0" w:color="000000"/>
                                    <w:right w:val="single" w:sz="8" w:space="0" w:color="000000"/>
                                  </w:tcBorders>
                                </w:tcPr>
                                <w:p>
                                  <w:pPr>
                                    <w:pStyle w:val="TableParagraph"/>
                                    <w:spacing w:before="130"/>
                                    <w:ind w:left="18"/>
                                    <w:rPr>
                                      <w:sz w:val="20"/>
                                    </w:rPr>
                                  </w:pPr>
                                  <w:r>
                                    <w:rPr>
                                      <w:spacing w:val="-4"/>
                                      <w:sz w:val="20"/>
                                    </w:rPr>
                                    <w:t>5.0%</w:t>
                                  </w:r>
                                </w:p>
                              </w:tc>
                              <w:tc>
                                <w:tcPr>
                                  <w:tcW w:w="449" w:type="dxa"/>
                                  <w:tcBorders>
                                    <w:top w:val="nil"/>
                                    <w:left w:val="single" w:sz="8" w:space="0" w:color="000000"/>
                                    <w:right w:val="single" w:sz="8" w:space="0" w:color="000000"/>
                                  </w:tcBorders>
                                </w:tcPr>
                                <w:p>
                                  <w:pPr>
                                    <w:pStyle w:val="TableParagraph"/>
                                    <w:spacing w:before="15"/>
                                    <w:ind w:left="18"/>
                                    <w:rPr>
                                      <w:sz w:val="20"/>
                                    </w:rPr>
                                  </w:pPr>
                                  <w:r>
                                    <w:rPr>
                                      <w:spacing w:val="-4"/>
                                      <w:sz w:val="20"/>
                                    </w:rPr>
                                    <w:t>15.0</w:t>
                                  </w:r>
                                </w:p>
                                <w:p>
                                  <w:pPr>
                                    <w:pStyle w:val="TableParagraph"/>
                                    <w:spacing w:line="214" w:lineRule="exact"/>
                                    <w:ind w:left="18"/>
                                    <w:rPr>
                                      <w:sz w:val="20"/>
                                    </w:rPr>
                                  </w:pPr>
                                  <w:r>
                                    <w:rPr>
                                      <w:spacing w:val="-10"/>
                                      <w:sz w:val="20"/>
                                    </w:rPr>
                                    <w:t>%</w:t>
                                  </w:r>
                                </w:p>
                              </w:tc>
                              <w:tc>
                                <w:tcPr>
                                  <w:tcW w:w="540" w:type="dxa"/>
                                  <w:tcBorders>
                                    <w:top w:val="nil"/>
                                    <w:left w:val="single" w:sz="8" w:space="0" w:color="000000"/>
                                    <w:right w:val="single" w:sz="8" w:space="0" w:color="000000"/>
                                  </w:tcBorders>
                                </w:tcPr>
                                <w:p>
                                  <w:pPr>
                                    <w:pStyle w:val="TableParagraph"/>
                                    <w:spacing w:before="130"/>
                                    <w:ind w:left="21" w:right="-29"/>
                                    <w:rPr>
                                      <w:sz w:val="20"/>
                                    </w:rPr>
                                  </w:pPr>
                                  <w:r>
                                    <w:rPr>
                                      <w:spacing w:val="-2"/>
                                      <w:sz w:val="20"/>
                                    </w:rPr>
                                    <w:t>55.0%</w:t>
                                  </w:r>
                                </w:p>
                              </w:tc>
                              <w:tc>
                                <w:tcPr>
                                  <w:tcW w:w="631" w:type="dxa"/>
                                  <w:tcBorders>
                                    <w:top w:val="nil"/>
                                    <w:left w:val="single" w:sz="8" w:space="0" w:color="000000"/>
                                    <w:right w:val="single" w:sz="8" w:space="0" w:color="000000"/>
                                  </w:tcBorders>
                                </w:tcPr>
                                <w:p>
                                  <w:pPr>
                                    <w:pStyle w:val="TableParagraph"/>
                                    <w:spacing w:before="130"/>
                                    <w:ind w:left="21"/>
                                    <w:rPr>
                                      <w:sz w:val="20"/>
                                    </w:rPr>
                                  </w:pPr>
                                  <w:r>
                                    <w:rPr>
                                      <w:spacing w:val="-2"/>
                                      <w:sz w:val="20"/>
                                    </w:rPr>
                                    <w:t>10.0%</w:t>
                                  </w:r>
                                </w:p>
                              </w:tc>
                              <w:tc>
                                <w:tcPr>
                                  <w:tcW w:w="629" w:type="dxa"/>
                                  <w:tcBorders>
                                    <w:top w:val="nil"/>
                                    <w:left w:val="single" w:sz="8" w:space="0" w:color="000000"/>
                                  </w:tcBorders>
                                </w:tcPr>
                                <w:p>
                                  <w:pPr>
                                    <w:pStyle w:val="TableParagraph"/>
                                    <w:spacing w:before="15"/>
                                    <w:ind w:left="19"/>
                                    <w:rPr>
                                      <w:sz w:val="20"/>
                                    </w:rPr>
                                  </w:pPr>
                                  <w:r>
                                    <w:rPr>
                                      <w:spacing w:val="-2"/>
                                      <w:sz w:val="20"/>
                                    </w:rPr>
                                    <w:t>100.0</w:t>
                                  </w:r>
                                </w:p>
                                <w:p>
                                  <w:pPr>
                                    <w:pStyle w:val="TableParagraph"/>
                                    <w:spacing w:line="214" w:lineRule="exact"/>
                                    <w:ind w:left="19"/>
                                    <w:rPr>
                                      <w:sz w:val="20"/>
                                    </w:rPr>
                                  </w:pPr>
                                  <w:r>
                                    <w:rPr>
                                      <w:spacing w:val="-10"/>
                                      <w:sz w:val="20"/>
                                    </w:rPr>
                                    <w:t>%</w:t>
                                  </w:r>
                                </w:p>
                              </w:tc>
                            </w:tr>
                          </w:tbl>
                          <w:p>
                            <w:pPr>
                              <w:pStyle w:val="BodyText"/>
                            </w:pPr>
                          </w:p>
                        </w:txbxContent>
                      </wps:txbx>
                      <wps:bodyPr wrap="square" lIns="0" tIns="0" rIns="0" bIns="0" rtlCol="0">
                        <a:noAutofit/>
                      </wps:bodyPr>
                    </wps:wsp>
                  </a:graphicData>
                </a:graphic>
              </wp:anchor>
            </w:drawing>
          </mc:Choice>
          <mc:Fallback>
            <w:pict>
              <v:shape style="position:absolute;margin-left:36.240002pt;margin-top:-452.611633pt;width:251.95pt;height:451.95pt;mso-position-horizontal-relative:page;mso-position-vertical-relative:paragraph;z-index:15737344" type="#_x0000_t202" id="docshape25"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742"/>
                        <w:gridCol w:w="629"/>
                        <w:gridCol w:w="720"/>
                        <w:gridCol w:w="540"/>
                        <w:gridCol w:w="449"/>
                        <w:gridCol w:w="540"/>
                        <w:gridCol w:w="631"/>
                        <w:gridCol w:w="629"/>
                      </w:tblGrid>
                      <w:tr>
                        <w:trPr>
                          <w:trHeight w:val="277" w:hRule="atLeast"/>
                        </w:trPr>
                        <w:tc>
                          <w:tcPr>
                            <w:tcW w:w="742" w:type="dxa"/>
                            <w:vMerge w:val="restart"/>
                            <w:tcBorders>
                              <w:top w:val="nil"/>
                              <w:bottom w:val="single" w:sz="8" w:space="0" w:color="000000"/>
                              <w:right w:val="nil"/>
                            </w:tcBorders>
                          </w:tcPr>
                          <w:p>
                            <w:pPr>
                              <w:pStyle w:val="TableParagraph"/>
                              <w:tabs>
                                <w:tab w:pos="682" w:val="left" w:leader="none"/>
                              </w:tabs>
                              <w:spacing w:before="34"/>
                              <w:ind w:left="37" w:right="-29"/>
                              <w:rPr>
                                <w:sz w:val="20"/>
                              </w:rPr>
                            </w:pPr>
                            <w:r>
                              <w:rPr>
                                <w:spacing w:val="-2"/>
                                <w:sz w:val="20"/>
                              </w:rPr>
                              <w:t>Designe</w:t>
                            </w:r>
                            <w:r>
                              <w:rPr>
                                <w:spacing w:val="40"/>
                                <w:sz w:val="20"/>
                              </w:rPr>
                              <w:t> </w:t>
                            </w:r>
                            <w:r>
                              <w:rPr>
                                <w:spacing w:val="-10"/>
                                <w:sz w:val="20"/>
                              </w:rPr>
                              <w:t>r</w:t>
                            </w:r>
                            <w:r>
                              <w:rPr>
                                <w:sz w:val="20"/>
                              </w:rPr>
                              <w:tab/>
                            </w:r>
                            <w:r>
                              <w:rPr>
                                <w:spacing w:val="-10"/>
                                <w:sz w:val="20"/>
                              </w:rPr>
                              <w:t>/</w:t>
                            </w:r>
                          </w:p>
                          <w:p>
                            <w:pPr>
                              <w:pStyle w:val="TableParagraph"/>
                              <w:spacing w:line="230" w:lineRule="exact"/>
                              <w:ind w:left="37" w:right="-2"/>
                              <w:rPr>
                                <w:sz w:val="20"/>
                              </w:rPr>
                            </w:pPr>
                            <w:r>
                              <w:rPr>
                                <w:spacing w:val="-2"/>
                                <w:sz w:val="20"/>
                              </w:rPr>
                              <w:t>Develop </w:t>
                            </w:r>
                            <w:r>
                              <w:rPr>
                                <w:spacing w:val="-6"/>
                                <w:sz w:val="20"/>
                              </w:rPr>
                              <w:t>er</w:t>
                            </w:r>
                          </w:p>
                        </w:tc>
                        <w:tc>
                          <w:tcPr>
                            <w:tcW w:w="629" w:type="dxa"/>
                            <w:tcBorders>
                              <w:top w:val="nil"/>
                              <w:left w:val="nil"/>
                              <w:bottom w:val="nil"/>
                            </w:tcBorders>
                          </w:tcPr>
                          <w:p>
                            <w:pPr>
                              <w:pStyle w:val="TableParagraph"/>
                              <w:spacing w:line="224" w:lineRule="exact" w:before="34"/>
                              <w:ind w:left="19"/>
                              <w:rPr>
                                <w:sz w:val="20"/>
                              </w:rPr>
                            </w:pPr>
                            <w:r>
                              <w:rPr>
                                <w:spacing w:val="-2"/>
                                <w:sz w:val="20"/>
                              </w:rPr>
                              <w:t>Count</w:t>
                            </w:r>
                          </w:p>
                        </w:tc>
                        <w:tc>
                          <w:tcPr>
                            <w:tcW w:w="720" w:type="dxa"/>
                            <w:tcBorders>
                              <w:top w:val="nil"/>
                              <w:bottom w:val="nil"/>
                              <w:right w:val="single" w:sz="8" w:space="0" w:color="000000"/>
                            </w:tcBorders>
                          </w:tcPr>
                          <w:p>
                            <w:pPr>
                              <w:pStyle w:val="TableParagraph"/>
                              <w:spacing w:line="224" w:lineRule="exact" w:before="34"/>
                              <w:ind w:left="18"/>
                              <w:rPr>
                                <w:sz w:val="20"/>
                              </w:rPr>
                            </w:pPr>
                            <w:r>
                              <w:rPr>
                                <w:spacing w:val="-10"/>
                                <w:sz w:val="20"/>
                              </w:rPr>
                              <w:t>0</w:t>
                            </w:r>
                          </w:p>
                        </w:tc>
                        <w:tc>
                          <w:tcPr>
                            <w:tcW w:w="540" w:type="dxa"/>
                            <w:tcBorders>
                              <w:top w:val="nil"/>
                              <w:left w:val="single" w:sz="8" w:space="0" w:color="000000"/>
                              <w:bottom w:val="nil"/>
                              <w:right w:val="single" w:sz="8" w:space="0" w:color="000000"/>
                            </w:tcBorders>
                          </w:tcPr>
                          <w:p>
                            <w:pPr>
                              <w:pStyle w:val="TableParagraph"/>
                              <w:spacing w:line="224" w:lineRule="exact" w:before="34"/>
                              <w:ind w:left="18"/>
                              <w:rPr>
                                <w:sz w:val="20"/>
                              </w:rPr>
                            </w:pPr>
                            <w:r>
                              <w:rPr>
                                <w:spacing w:val="-10"/>
                                <w:sz w:val="20"/>
                              </w:rPr>
                              <w:t>0</w:t>
                            </w:r>
                          </w:p>
                        </w:tc>
                        <w:tc>
                          <w:tcPr>
                            <w:tcW w:w="449" w:type="dxa"/>
                            <w:tcBorders>
                              <w:top w:val="nil"/>
                              <w:left w:val="single" w:sz="8" w:space="0" w:color="000000"/>
                              <w:bottom w:val="nil"/>
                              <w:right w:val="single" w:sz="8" w:space="0" w:color="000000"/>
                            </w:tcBorders>
                          </w:tcPr>
                          <w:p>
                            <w:pPr>
                              <w:pStyle w:val="TableParagraph"/>
                              <w:spacing w:line="224" w:lineRule="exact" w:before="34"/>
                              <w:ind w:left="18"/>
                              <w:rPr>
                                <w:sz w:val="20"/>
                              </w:rPr>
                            </w:pPr>
                            <w:r>
                              <w:rPr>
                                <w:spacing w:val="-10"/>
                                <w:sz w:val="20"/>
                              </w:rPr>
                              <w:t>2</w:t>
                            </w:r>
                          </w:p>
                        </w:tc>
                        <w:tc>
                          <w:tcPr>
                            <w:tcW w:w="540" w:type="dxa"/>
                            <w:tcBorders>
                              <w:top w:val="nil"/>
                              <w:left w:val="single" w:sz="8" w:space="0" w:color="000000"/>
                              <w:bottom w:val="nil"/>
                              <w:right w:val="single" w:sz="8" w:space="0" w:color="000000"/>
                            </w:tcBorders>
                          </w:tcPr>
                          <w:p>
                            <w:pPr>
                              <w:pStyle w:val="TableParagraph"/>
                              <w:spacing w:line="224" w:lineRule="exact" w:before="34"/>
                              <w:ind w:left="21"/>
                              <w:rPr>
                                <w:sz w:val="20"/>
                              </w:rPr>
                            </w:pPr>
                            <w:r>
                              <w:rPr>
                                <w:spacing w:val="-5"/>
                                <w:sz w:val="20"/>
                              </w:rPr>
                              <w:t>28</w:t>
                            </w:r>
                          </w:p>
                        </w:tc>
                        <w:tc>
                          <w:tcPr>
                            <w:tcW w:w="631" w:type="dxa"/>
                            <w:tcBorders>
                              <w:top w:val="nil"/>
                              <w:left w:val="single" w:sz="8" w:space="0" w:color="000000"/>
                              <w:bottom w:val="nil"/>
                              <w:right w:val="single" w:sz="8" w:space="0" w:color="000000"/>
                            </w:tcBorders>
                          </w:tcPr>
                          <w:p>
                            <w:pPr>
                              <w:pStyle w:val="TableParagraph"/>
                              <w:spacing w:line="224" w:lineRule="exact" w:before="34"/>
                              <w:ind w:left="21"/>
                              <w:rPr>
                                <w:sz w:val="20"/>
                              </w:rPr>
                            </w:pPr>
                            <w:r>
                              <w:rPr>
                                <w:spacing w:val="-10"/>
                                <w:sz w:val="20"/>
                              </w:rPr>
                              <w:t>0</w:t>
                            </w:r>
                          </w:p>
                        </w:tc>
                        <w:tc>
                          <w:tcPr>
                            <w:tcW w:w="629" w:type="dxa"/>
                            <w:tcBorders>
                              <w:top w:val="nil"/>
                              <w:left w:val="single" w:sz="8" w:space="0" w:color="000000"/>
                              <w:bottom w:val="nil"/>
                            </w:tcBorders>
                          </w:tcPr>
                          <w:p>
                            <w:pPr>
                              <w:pStyle w:val="TableParagraph"/>
                              <w:spacing w:line="224" w:lineRule="exact" w:before="34"/>
                              <w:ind w:left="19"/>
                              <w:rPr>
                                <w:sz w:val="20"/>
                              </w:rPr>
                            </w:pPr>
                            <w:r>
                              <w:rPr>
                                <w:spacing w:val="-5"/>
                                <w:sz w:val="20"/>
                              </w:rPr>
                              <w:t>30</w:t>
                            </w:r>
                          </w:p>
                        </w:tc>
                      </w:tr>
                      <w:tr>
                        <w:trPr>
                          <w:trHeight w:val="662"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0.0%</w:t>
                            </w:r>
                          </w:p>
                        </w:tc>
                        <w:tc>
                          <w:tcPr>
                            <w:tcW w:w="449" w:type="dxa"/>
                            <w:tcBorders>
                              <w:top w:val="nil"/>
                              <w:left w:val="single" w:sz="8" w:space="0" w:color="000000"/>
                              <w:bottom w:val="single" w:sz="8" w:space="0" w:color="000000"/>
                              <w:right w:val="single" w:sz="8" w:space="0" w:color="000000"/>
                            </w:tcBorders>
                          </w:tcPr>
                          <w:p>
                            <w:pPr>
                              <w:pStyle w:val="TableParagraph"/>
                              <w:spacing w:before="216"/>
                              <w:ind w:left="18" w:right="-15"/>
                              <w:rPr>
                                <w:sz w:val="20"/>
                              </w:rPr>
                            </w:pPr>
                            <w:r>
                              <w:rPr>
                                <w:spacing w:val="-4"/>
                                <w:sz w:val="20"/>
                              </w:rPr>
                              <w:t>1.7%</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21" w:right="-29"/>
                              <w:rPr>
                                <w:sz w:val="20"/>
                              </w:rPr>
                            </w:pPr>
                            <w:r>
                              <w:rPr>
                                <w:spacing w:val="-2"/>
                                <w:sz w:val="20"/>
                              </w:rPr>
                              <w:t>23.3%</w:t>
                            </w:r>
                          </w:p>
                        </w:tc>
                        <w:tc>
                          <w:tcPr>
                            <w:tcW w:w="631"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4"/>
                                <w:sz w:val="20"/>
                              </w:rPr>
                              <w:t>0.0%</w:t>
                            </w:r>
                          </w:p>
                        </w:tc>
                        <w:tc>
                          <w:tcPr>
                            <w:tcW w:w="629" w:type="dxa"/>
                            <w:tcBorders>
                              <w:top w:val="nil"/>
                              <w:left w:val="single" w:sz="8" w:space="0" w:color="000000"/>
                              <w:bottom w:val="single" w:sz="8" w:space="0" w:color="000000"/>
                            </w:tcBorders>
                          </w:tcPr>
                          <w:p>
                            <w:pPr>
                              <w:pStyle w:val="TableParagraph"/>
                              <w:spacing w:before="216"/>
                              <w:ind w:left="19"/>
                              <w:rPr>
                                <w:sz w:val="20"/>
                              </w:rPr>
                            </w:pPr>
                            <w:r>
                              <w:rPr>
                                <w:spacing w:val="-2"/>
                                <w:sz w:val="20"/>
                              </w:rPr>
                              <w:t>25.0%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ight="-17"/>
                              <w:rPr>
                                <w:sz w:val="20"/>
                              </w:rPr>
                            </w:pPr>
                            <w:r>
                              <w:rPr>
                                <w:sz w:val="20"/>
                              </w:rPr>
                              <w:t>Tester</w:t>
                            </w:r>
                            <w:r>
                              <w:rPr>
                                <w:spacing w:val="66"/>
                                <w:sz w:val="20"/>
                              </w:rPr>
                              <w:t> </w:t>
                            </w:r>
                            <w:r>
                              <w:rPr>
                                <w:sz w:val="20"/>
                              </w:rPr>
                              <w:t>/ </w:t>
                            </w:r>
                            <w:r>
                              <w:rPr>
                                <w:spacing w:val="-4"/>
                                <w:sz w:val="20"/>
                              </w:rPr>
                              <w:t>Test </w:t>
                            </w:r>
                            <w:r>
                              <w:rPr>
                                <w:spacing w:val="-2"/>
                                <w:sz w:val="20"/>
                              </w:rPr>
                              <w:t>Manage</w:t>
                            </w:r>
                            <w:r>
                              <w:rPr>
                                <w:spacing w:val="40"/>
                                <w:sz w:val="20"/>
                              </w:rPr>
                              <w:t> </w:t>
                            </w:r>
                            <w:r>
                              <w:rPr>
                                <w:sz w:val="20"/>
                              </w:rPr>
                              <w:t>r</w:t>
                            </w:r>
                            <w:r>
                              <w:rPr>
                                <w:spacing w:val="40"/>
                                <w:sz w:val="20"/>
                              </w:rPr>
                              <w:t> </w:t>
                            </w:r>
                            <w:r>
                              <w:rPr>
                                <w:sz w:val="20"/>
                              </w:rPr>
                              <w:t>/</w:t>
                            </w:r>
                            <w:r>
                              <w:rPr>
                                <w:spacing w:val="40"/>
                                <w:sz w:val="20"/>
                              </w:rPr>
                              <w:t> </w:t>
                            </w:r>
                            <w:r>
                              <w:rPr>
                                <w:sz w:val="20"/>
                              </w:rPr>
                              <w:t>Test </w:t>
                            </w:r>
                            <w:r>
                              <w:rPr>
                                <w:spacing w:val="-2"/>
                                <w:sz w:val="20"/>
                              </w:rPr>
                              <w:t>Designe </w:t>
                            </w:r>
                            <w:r>
                              <w:rPr>
                                <w:sz w:val="20"/>
                              </w:rPr>
                              <w:t>r</w:t>
                            </w:r>
                            <w:r>
                              <w:rPr>
                                <w:spacing w:val="40"/>
                                <w:sz w:val="20"/>
                              </w:rPr>
                              <w:t> </w:t>
                            </w:r>
                            <w:r>
                              <w:rPr>
                                <w:sz w:val="20"/>
                              </w:rPr>
                              <w:t>/</w:t>
                            </w:r>
                            <w:r>
                              <w:rPr>
                                <w:spacing w:val="40"/>
                                <w:sz w:val="20"/>
                              </w:rPr>
                              <w:t> </w:t>
                            </w:r>
                            <w:r>
                              <w:rPr>
                                <w:sz w:val="20"/>
                              </w:rPr>
                              <w:t>Test </w:t>
                            </w:r>
                            <w:r>
                              <w:rPr>
                                <w:spacing w:val="-2"/>
                                <w:sz w:val="20"/>
                              </w:rPr>
                              <w:t>Analyst</w:t>
                            </w:r>
                          </w:p>
                          <w:p>
                            <w:pPr>
                              <w:pStyle w:val="TableParagraph"/>
                              <w:spacing w:line="230" w:lineRule="exact"/>
                              <w:ind w:left="37" w:right="54"/>
                              <w:rPr>
                                <w:sz w:val="20"/>
                              </w:rPr>
                            </w:pPr>
                            <w:r>
                              <w:rPr>
                                <w:spacing w:val="-10"/>
                                <w:sz w:val="20"/>
                              </w:rPr>
                              <w:t>/</w:t>
                            </w:r>
                            <w:r>
                              <w:rPr>
                                <w:spacing w:val="-2"/>
                                <w:sz w:val="20"/>
                              </w:rPr>
                              <w:t> Analyst</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2</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8</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10</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30</w:t>
                            </w:r>
                          </w:p>
                        </w:tc>
                      </w:tr>
                      <w:tr>
                        <w:trPr>
                          <w:trHeight w:val="1811"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8"/>
                              <w:rPr>
                                <w:sz w:val="20"/>
                              </w:rPr>
                            </w:pPr>
                            <w:r>
                              <w:rPr>
                                <w:spacing w:val="-4"/>
                                <w:sz w:val="20"/>
                              </w:rPr>
                              <w:t>1.7%</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8"/>
                              <w:rPr>
                                <w:sz w:val="20"/>
                              </w:rPr>
                            </w:pPr>
                            <w:r>
                              <w:rPr>
                                <w:spacing w:val="-4"/>
                                <w:sz w:val="20"/>
                              </w:rPr>
                              <w:t>0.0%</w:t>
                            </w:r>
                          </w:p>
                        </w:tc>
                        <w:tc>
                          <w:tcPr>
                            <w:tcW w:w="44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8" w:right="-15"/>
                              <w:rPr>
                                <w:sz w:val="20"/>
                              </w:rPr>
                            </w:pPr>
                            <w:r>
                              <w:rPr>
                                <w:spacing w:val="-4"/>
                                <w:sz w:val="20"/>
                              </w:rPr>
                              <w:t>8.3%</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21"/>
                              <w:rPr>
                                <w:sz w:val="20"/>
                              </w:rPr>
                            </w:pPr>
                            <w:r>
                              <w:rPr>
                                <w:spacing w:val="-4"/>
                                <w:sz w:val="20"/>
                              </w:rPr>
                              <w:t>6.7%</w:t>
                            </w:r>
                          </w:p>
                        </w:tc>
                        <w:tc>
                          <w:tcPr>
                            <w:tcW w:w="63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21"/>
                              <w:rPr>
                                <w:sz w:val="20"/>
                              </w:rPr>
                            </w:pPr>
                            <w:r>
                              <w:rPr>
                                <w:spacing w:val="-4"/>
                                <w:sz w:val="20"/>
                              </w:rPr>
                              <w:t>8.3%</w:t>
                            </w:r>
                          </w:p>
                        </w:tc>
                        <w:tc>
                          <w:tcPr>
                            <w:tcW w:w="629" w:type="dxa"/>
                            <w:tcBorders>
                              <w:top w:val="nil"/>
                              <w:left w:val="single" w:sz="8" w:space="0" w:color="000000"/>
                              <w:bottom w:val="single" w:sz="8" w:space="0" w:color="000000"/>
                            </w:tcBorders>
                          </w:tcPr>
                          <w:p>
                            <w:pPr>
                              <w:pStyle w:val="TableParagraph"/>
                              <w:rPr>
                                <w:sz w:val="20"/>
                              </w:rPr>
                            </w:pPr>
                          </w:p>
                          <w:p>
                            <w:pPr>
                              <w:pStyle w:val="TableParagraph"/>
                              <w:rPr>
                                <w:sz w:val="20"/>
                              </w:rPr>
                            </w:pPr>
                          </w:p>
                          <w:p>
                            <w:pPr>
                              <w:pStyle w:val="TableParagraph"/>
                              <w:spacing w:before="99"/>
                              <w:rPr>
                                <w:sz w:val="20"/>
                              </w:rPr>
                            </w:pPr>
                          </w:p>
                          <w:p>
                            <w:pPr>
                              <w:pStyle w:val="TableParagraph"/>
                              <w:ind w:left="19"/>
                              <w:rPr>
                                <w:sz w:val="20"/>
                              </w:rPr>
                            </w:pPr>
                            <w:r>
                              <w:rPr>
                                <w:spacing w:val="-2"/>
                                <w:sz w:val="20"/>
                              </w:rPr>
                              <w:t>25.0%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ight="43"/>
                              <w:rPr>
                                <w:sz w:val="20"/>
                              </w:rPr>
                            </w:pPr>
                            <w:r>
                              <w:rPr>
                                <w:spacing w:val="-2"/>
                                <w:sz w:val="20"/>
                              </w:rPr>
                              <w:t>Busines </w:t>
                            </w:r>
                            <w:r>
                              <w:rPr>
                                <w:spacing w:val="-10"/>
                                <w:sz w:val="20"/>
                              </w:rPr>
                              <w:t>s</w:t>
                            </w:r>
                            <w:r>
                              <w:rPr>
                                <w:spacing w:val="-2"/>
                                <w:sz w:val="20"/>
                              </w:rPr>
                              <w:t> Analyst</w:t>
                            </w:r>
                          </w:p>
                          <w:p>
                            <w:pPr>
                              <w:pStyle w:val="TableParagraph"/>
                              <w:ind w:left="37" w:right="28"/>
                              <w:rPr>
                                <w:sz w:val="20"/>
                              </w:rPr>
                            </w:pPr>
                            <w:r>
                              <w:rPr>
                                <w:spacing w:val="-10"/>
                                <w:sz w:val="20"/>
                              </w:rPr>
                              <w:t>/</w:t>
                            </w:r>
                            <w:r>
                              <w:rPr>
                                <w:spacing w:val="-2"/>
                                <w:sz w:val="20"/>
                              </w:rPr>
                              <w:t> Require </w:t>
                            </w:r>
                            <w:r>
                              <w:rPr>
                                <w:spacing w:val="-4"/>
                                <w:sz w:val="20"/>
                              </w:rPr>
                              <w:t>ments</w:t>
                            </w:r>
                          </w:p>
                          <w:p>
                            <w:pPr>
                              <w:pStyle w:val="TableParagraph"/>
                              <w:spacing w:line="228" w:lineRule="exact"/>
                              <w:ind w:left="37" w:right="21"/>
                              <w:rPr>
                                <w:sz w:val="20"/>
                              </w:rPr>
                            </w:pPr>
                            <w:r>
                              <w:rPr>
                                <w:spacing w:val="-2"/>
                                <w:sz w:val="20"/>
                              </w:rPr>
                              <w:t>Enginee </w:t>
                            </w:r>
                            <w:r>
                              <w:rPr>
                                <w:spacing w:val="-10"/>
                                <w:sz w:val="20"/>
                              </w:rPr>
                              <w:t>r</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5"/>
                                <w:sz w:val="20"/>
                              </w:rPr>
                              <w:t>16</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2</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0</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18</w:t>
                            </w:r>
                          </w:p>
                        </w:tc>
                      </w:tr>
                      <w:tr>
                        <w:trPr>
                          <w:trHeight w:val="1581"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Pr>
                                <w:sz w:val="20"/>
                              </w:rPr>
                            </w:pPr>
                            <w:r>
                              <w:rPr>
                                <w:spacing w:val="-2"/>
                                <w:sz w:val="20"/>
                              </w:rPr>
                              <w:t>13.3%</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Pr>
                                <w:sz w:val="20"/>
                              </w:rPr>
                            </w:pPr>
                            <w:r>
                              <w:rPr>
                                <w:spacing w:val="-4"/>
                                <w:sz w:val="20"/>
                              </w:rPr>
                              <w:t>0.0%</w:t>
                            </w:r>
                          </w:p>
                        </w:tc>
                        <w:tc>
                          <w:tcPr>
                            <w:tcW w:w="44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ight="-15"/>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1"/>
                              <w:rPr>
                                <w:sz w:val="20"/>
                              </w:rPr>
                            </w:pPr>
                            <w:r>
                              <w:rPr>
                                <w:spacing w:val="-4"/>
                                <w:sz w:val="20"/>
                              </w:rPr>
                              <w:t>1.7%</w:t>
                            </w:r>
                          </w:p>
                        </w:tc>
                        <w:tc>
                          <w:tcPr>
                            <w:tcW w:w="63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1"/>
                              <w:rPr>
                                <w:sz w:val="20"/>
                              </w:rPr>
                            </w:pPr>
                            <w:r>
                              <w:rPr>
                                <w:spacing w:val="-4"/>
                                <w:sz w:val="20"/>
                              </w:rPr>
                              <w:t>0.0%</w:t>
                            </w:r>
                          </w:p>
                        </w:tc>
                        <w:tc>
                          <w:tcPr>
                            <w:tcW w:w="629"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19"/>
                              <w:rPr>
                                <w:sz w:val="20"/>
                              </w:rPr>
                            </w:pPr>
                            <w:r>
                              <w:rPr>
                                <w:spacing w:val="-2"/>
                                <w:sz w:val="20"/>
                              </w:rPr>
                              <w:t>15.0%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ight="-29"/>
                              <w:rPr>
                                <w:sz w:val="20"/>
                              </w:rPr>
                            </w:pPr>
                            <w:r>
                              <w:rPr>
                                <w:sz w:val="20"/>
                              </w:rPr>
                              <w:t>CIO</w:t>
                            </w:r>
                            <w:r>
                              <w:rPr>
                                <w:spacing w:val="2"/>
                                <w:sz w:val="20"/>
                              </w:rPr>
                              <w:t> </w:t>
                            </w:r>
                            <w:r>
                              <w:rPr>
                                <w:sz w:val="20"/>
                              </w:rPr>
                              <w:t>/</w:t>
                            </w:r>
                            <w:r>
                              <w:rPr>
                                <w:spacing w:val="2"/>
                                <w:sz w:val="20"/>
                              </w:rPr>
                              <w:t> </w:t>
                            </w:r>
                            <w:r>
                              <w:rPr>
                                <w:spacing w:val="-5"/>
                                <w:sz w:val="20"/>
                              </w:rPr>
                              <w:t>IT</w:t>
                            </w:r>
                          </w:p>
                          <w:p>
                            <w:pPr>
                              <w:pStyle w:val="TableParagraph"/>
                              <w:spacing w:before="1"/>
                              <w:ind w:left="37"/>
                              <w:rPr>
                                <w:sz w:val="20"/>
                              </w:rPr>
                            </w:pPr>
                            <w:r>
                              <w:rPr>
                                <w:spacing w:val="-2"/>
                                <w:sz w:val="20"/>
                              </w:rPr>
                              <w:t>Director</w:t>
                            </w:r>
                          </w:p>
                          <w:p>
                            <w:pPr>
                              <w:pStyle w:val="TableParagraph"/>
                              <w:spacing w:line="228" w:lineRule="exact"/>
                              <w:ind w:left="37" w:right="-29"/>
                              <w:rPr>
                                <w:sz w:val="20"/>
                              </w:rPr>
                            </w:pPr>
                            <w:r>
                              <w:rPr>
                                <w:sz w:val="20"/>
                              </w:rPr>
                              <w:t>/</w:t>
                            </w:r>
                            <w:r>
                              <w:rPr>
                                <w:spacing w:val="76"/>
                                <w:sz w:val="20"/>
                              </w:rPr>
                              <w:t> </w:t>
                            </w:r>
                            <w:r>
                              <w:rPr>
                                <w:sz w:val="20"/>
                              </w:rPr>
                              <w:t>Board </w:t>
                            </w:r>
                            <w:r>
                              <w:rPr>
                                <w:spacing w:val="-2"/>
                                <w:sz w:val="20"/>
                              </w:rPr>
                              <w:t>Director</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2</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4</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0</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12</w:t>
                            </w:r>
                          </w:p>
                        </w:tc>
                      </w:tr>
                      <w:tr>
                        <w:trPr>
                          <w:trHeight w:val="661"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1.7%</w:t>
                            </w:r>
                          </w:p>
                        </w:tc>
                        <w:tc>
                          <w:tcPr>
                            <w:tcW w:w="449" w:type="dxa"/>
                            <w:tcBorders>
                              <w:top w:val="nil"/>
                              <w:left w:val="single" w:sz="8" w:space="0" w:color="000000"/>
                              <w:bottom w:val="single" w:sz="8" w:space="0" w:color="000000"/>
                              <w:right w:val="single" w:sz="8" w:space="0" w:color="000000"/>
                            </w:tcBorders>
                          </w:tcPr>
                          <w:p>
                            <w:pPr>
                              <w:pStyle w:val="TableParagraph"/>
                              <w:spacing w:before="216"/>
                              <w:ind w:left="18" w:right="-15"/>
                              <w:rPr>
                                <w:sz w:val="20"/>
                              </w:rPr>
                            </w:pPr>
                            <w:r>
                              <w:rPr>
                                <w:spacing w:val="-4"/>
                                <w:sz w:val="20"/>
                              </w:rPr>
                              <w:t>5.0%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4"/>
                                <w:sz w:val="20"/>
                              </w:rPr>
                              <w:t>3.3%</w:t>
                            </w:r>
                          </w:p>
                        </w:tc>
                        <w:tc>
                          <w:tcPr>
                            <w:tcW w:w="631" w:type="dxa"/>
                            <w:tcBorders>
                              <w:top w:val="nil"/>
                              <w:left w:val="single" w:sz="8" w:space="0" w:color="000000"/>
                              <w:bottom w:val="single" w:sz="8" w:space="0" w:color="000000"/>
                              <w:right w:val="single" w:sz="8" w:space="0" w:color="000000"/>
                            </w:tcBorders>
                          </w:tcPr>
                          <w:p>
                            <w:pPr>
                              <w:pStyle w:val="TableParagraph"/>
                              <w:spacing w:before="216"/>
                              <w:ind w:left="21"/>
                              <w:rPr>
                                <w:sz w:val="20"/>
                              </w:rPr>
                            </w:pPr>
                            <w:r>
                              <w:rPr>
                                <w:spacing w:val="-4"/>
                                <w:sz w:val="20"/>
                              </w:rPr>
                              <w:t>0.0%</w:t>
                            </w:r>
                          </w:p>
                        </w:tc>
                        <w:tc>
                          <w:tcPr>
                            <w:tcW w:w="629" w:type="dxa"/>
                            <w:tcBorders>
                              <w:top w:val="nil"/>
                              <w:left w:val="single" w:sz="8" w:space="0" w:color="000000"/>
                              <w:bottom w:val="single" w:sz="8" w:space="0" w:color="000000"/>
                            </w:tcBorders>
                          </w:tcPr>
                          <w:p>
                            <w:pPr>
                              <w:pStyle w:val="TableParagraph"/>
                              <w:spacing w:before="216"/>
                              <w:ind w:left="19"/>
                              <w:rPr>
                                <w:sz w:val="20"/>
                              </w:rPr>
                            </w:pPr>
                            <w:r>
                              <w:rPr>
                                <w:spacing w:val="-2"/>
                                <w:sz w:val="20"/>
                              </w:rPr>
                              <w:t>10.0%</w:t>
                            </w:r>
                          </w:p>
                        </w:tc>
                      </w:tr>
                      <w:tr>
                        <w:trPr>
                          <w:trHeight w:val="258" w:hRule="atLeast"/>
                        </w:trPr>
                        <w:tc>
                          <w:tcPr>
                            <w:tcW w:w="742" w:type="dxa"/>
                            <w:vMerge w:val="restart"/>
                            <w:tcBorders>
                              <w:top w:val="single" w:sz="8" w:space="0" w:color="000000"/>
                              <w:bottom w:val="single" w:sz="8" w:space="0" w:color="000000"/>
                              <w:right w:val="nil"/>
                            </w:tcBorders>
                          </w:tcPr>
                          <w:p>
                            <w:pPr>
                              <w:pStyle w:val="TableParagraph"/>
                              <w:spacing w:before="14"/>
                              <w:ind w:left="37"/>
                              <w:rPr>
                                <w:sz w:val="20"/>
                              </w:rPr>
                            </w:pPr>
                            <w:r>
                              <w:rPr>
                                <w:spacing w:val="-2"/>
                                <w:sz w:val="20"/>
                              </w:rPr>
                              <w:t>Architec </w:t>
                            </w:r>
                            <w:r>
                              <w:rPr>
                                <w:spacing w:val="-10"/>
                                <w:sz w:val="20"/>
                              </w:rPr>
                              <w:t>t</w:t>
                            </w:r>
                            <w:r>
                              <w:rPr>
                                <w:spacing w:val="40"/>
                                <w:sz w:val="20"/>
                              </w:rPr>
                              <w:t> </w:t>
                            </w:r>
                            <w:r>
                              <w:rPr>
                                <w:spacing w:val="-2"/>
                                <w:sz w:val="20"/>
                              </w:rPr>
                              <w:t>(Techni </w:t>
                            </w:r>
                            <w:r>
                              <w:rPr>
                                <w:spacing w:val="-4"/>
                                <w:sz w:val="20"/>
                              </w:rPr>
                              <w:t>cal, </w:t>
                            </w:r>
                            <w:r>
                              <w:rPr>
                                <w:spacing w:val="-2"/>
                                <w:sz w:val="20"/>
                              </w:rPr>
                              <w:t>Infrastru cture, Security</w:t>
                            </w:r>
                          </w:p>
                          <w:p>
                            <w:pPr>
                              <w:pStyle w:val="TableParagraph"/>
                              <w:spacing w:before="1"/>
                              <w:ind w:left="37"/>
                              <w:rPr>
                                <w:sz w:val="20"/>
                              </w:rPr>
                            </w:pPr>
                            <w:r>
                              <w:rPr>
                                <w:spacing w:val="-10"/>
                                <w:sz w:val="20"/>
                              </w:rPr>
                              <w:t>,</w:t>
                            </w:r>
                          </w:p>
                          <w:p>
                            <w:pPr>
                              <w:pStyle w:val="TableParagraph"/>
                              <w:spacing w:line="228" w:lineRule="exact"/>
                              <w:ind w:left="37" w:right="23"/>
                              <w:rPr>
                                <w:sz w:val="20"/>
                              </w:rPr>
                            </w:pPr>
                            <w:r>
                              <w:rPr>
                                <w:spacing w:val="-2"/>
                                <w:sz w:val="20"/>
                              </w:rPr>
                              <w:t>Enterpri </w:t>
                            </w:r>
                            <w:r>
                              <w:rPr>
                                <w:sz w:val="20"/>
                              </w:rPr>
                              <w:t>se,</w:t>
                            </w:r>
                            <w:r>
                              <w:rPr>
                                <w:spacing w:val="-3"/>
                                <w:sz w:val="20"/>
                              </w:rPr>
                              <w:t> </w:t>
                            </w:r>
                            <w:r>
                              <w:rPr>
                                <w:spacing w:val="-2"/>
                                <w:sz w:val="20"/>
                              </w:rPr>
                              <w:t>etc.)</w:t>
                            </w:r>
                          </w:p>
                        </w:tc>
                        <w:tc>
                          <w:tcPr>
                            <w:tcW w:w="629" w:type="dxa"/>
                            <w:tcBorders>
                              <w:top w:val="single" w:sz="8" w:space="0" w:color="000000"/>
                              <w:left w:val="nil"/>
                              <w:bottom w:val="nil"/>
                            </w:tcBorders>
                          </w:tcPr>
                          <w:p>
                            <w:pPr>
                              <w:pStyle w:val="TableParagraph"/>
                              <w:spacing w:line="224" w:lineRule="exact" w:before="14"/>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4</w:t>
                            </w:r>
                          </w:p>
                        </w:tc>
                        <w:tc>
                          <w:tcPr>
                            <w:tcW w:w="449"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5"/>
                                <w:sz w:val="20"/>
                              </w:rPr>
                              <w:t>12</w:t>
                            </w:r>
                          </w:p>
                        </w:tc>
                        <w:tc>
                          <w:tcPr>
                            <w:tcW w:w="631" w:type="dxa"/>
                            <w:tcBorders>
                              <w:top w:val="single" w:sz="8" w:space="0" w:color="000000"/>
                              <w:left w:val="single" w:sz="8" w:space="0" w:color="000000"/>
                              <w:bottom w:val="nil"/>
                              <w:right w:val="single" w:sz="8" w:space="0" w:color="000000"/>
                            </w:tcBorders>
                          </w:tcPr>
                          <w:p>
                            <w:pPr>
                              <w:pStyle w:val="TableParagraph"/>
                              <w:spacing w:line="224" w:lineRule="exact" w:before="14"/>
                              <w:ind w:left="21"/>
                              <w:rPr>
                                <w:sz w:val="20"/>
                              </w:rPr>
                            </w:pPr>
                            <w:r>
                              <w:rPr>
                                <w:spacing w:val="-10"/>
                                <w:sz w:val="20"/>
                              </w:rPr>
                              <w:t>2</w:t>
                            </w:r>
                          </w:p>
                        </w:tc>
                        <w:tc>
                          <w:tcPr>
                            <w:tcW w:w="629" w:type="dxa"/>
                            <w:tcBorders>
                              <w:top w:val="single" w:sz="8" w:space="0" w:color="000000"/>
                              <w:left w:val="single" w:sz="8" w:space="0" w:color="000000"/>
                              <w:bottom w:val="nil"/>
                            </w:tcBorders>
                          </w:tcPr>
                          <w:p>
                            <w:pPr>
                              <w:pStyle w:val="TableParagraph"/>
                              <w:spacing w:line="224" w:lineRule="exact" w:before="14"/>
                              <w:ind w:left="19"/>
                              <w:rPr>
                                <w:sz w:val="20"/>
                              </w:rPr>
                            </w:pPr>
                            <w:r>
                              <w:rPr>
                                <w:spacing w:val="-5"/>
                                <w:sz w:val="20"/>
                              </w:rPr>
                              <w:t>18</w:t>
                            </w:r>
                          </w:p>
                        </w:tc>
                      </w:tr>
                      <w:tr>
                        <w:trPr>
                          <w:trHeight w:val="2042" w:hRule="atLeast"/>
                        </w:trPr>
                        <w:tc>
                          <w:tcPr>
                            <w:tcW w:w="742" w:type="dxa"/>
                            <w:vMerge/>
                            <w:tcBorders>
                              <w:top w:val="nil"/>
                              <w:bottom w:val="single" w:sz="8" w:space="0" w:color="000000"/>
                              <w:right w:val="nil"/>
                            </w:tcBorders>
                          </w:tcPr>
                          <w:p>
                            <w:pPr>
                              <w:rPr>
                                <w:sz w:val="2"/>
                                <w:szCs w:val="2"/>
                              </w:rPr>
                            </w:pPr>
                          </w:p>
                        </w:tc>
                        <w:tc>
                          <w:tcPr>
                            <w:tcW w:w="629" w:type="dxa"/>
                            <w:tcBorders>
                              <w:top w:val="nil"/>
                              <w:left w:val="nil"/>
                              <w:bottom w:val="single" w:sz="8" w:space="0" w:color="000000"/>
                            </w:tcBorders>
                          </w:tcPr>
                          <w:p>
                            <w:pPr>
                              <w:pStyle w:val="TableParagraph"/>
                              <w:tabs>
                                <w:tab w:pos="460" w:val="left" w:leader="none"/>
                              </w:tabs>
                              <w:spacing w:before="5"/>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8"/>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8"/>
                              <w:rPr>
                                <w:sz w:val="20"/>
                              </w:rPr>
                            </w:pPr>
                            <w:r>
                              <w:rPr>
                                <w:spacing w:val="-4"/>
                                <w:sz w:val="20"/>
                              </w:rPr>
                              <w:t>3.3%</w:t>
                            </w:r>
                          </w:p>
                        </w:tc>
                        <w:tc>
                          <w:tcPr>
                            <w:tcW w:w="44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8" w:right="-15"/>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21" w:right="-29"/>
                              <w:rPr>
                                <w:sz w:val="20"/>
                              </w:rPr>
                            </w:pPr>
                            <w:r>
                              <w:rPr>
                                <w:spacing w:val="-2"/>
                                <w:sz w:val="20"/>
                              </w:rPr>
                              <w:t>10.0%</w:t>
                            </w:r>
                          </w:p>
                        </w:tc>
                        <w:tc>
                          <w:tcPr>
                            <w:tcW w:w="63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21"/>
                              <w:rPr>
                                <w:sz w:val="20"/>
                              </w:rPr>
                            </w:pPr>
                            <w:r>
                              <w:rPr>
                                <w:spacing w:val="-4"/>
                                <w:sz w:val="20"/>
                              </w:rPr>
                              <w:t>1.7%</w:t>
                            </w:r>
                          </w:p>
                        </w:tc>
                        <w:tc>
                          <w:tcPr>
                            <w:tcW w:w="629" w:type="dxa"/>
                            <w:tcBorders>
                              <w:top w:val="nil"/>
                              <w:left w:val="single" w:sz="8" w:space="0" w:color="000000"/>
                              <w:bottom w:val="single" w:sz="8" w:space="0" w:color="000000"/>
                            </w:tcBorders>
                          </w:tcPr>
                          <w:p>
                            <w:pPr>
                              <w:pStyle w:val="TableParagraph"/>
                              <w:rPr>
                                <w:sz w:val="20"/>
                              </w:rPr>
                            </w:pPr>
                          </w:p>
                          <w:p>
                            <w:pPr>
                              <w:pStyle w:val="TableParagraph"/>
                              <w:rPr>
                                <w:sz w:val="20"/>
                              </w:rPr>
                            </w:pPr>
                          </w:p>
                          <w:p>
                            <w:pPr>
                              <w:pStyle w:val="TableParagraph"/>
                              <w:spacing w:before="215"/>
                              <w:rPr>
                                <w:sz w:val="20"/>
                              </w:rPr>
                            </w:pPr>
                          </w:p>
                          <w:p>
                            <w:pPr>
                              <w:pStyle w:val="TableParagraph"/>
                              <w:ind w:left="19"/>
                              <w:rPr>
                                <w:sz w:val="20"/>
                              </w:rPr>
                            </w:pPr>
                            <w:r>
                              <w:rPr>
                                <w:spacing w:val="-2"/>
                                <w:sz w:val="20"/>
                              </w:rPr>
                              <w:t>15.0%</w:t>
                            </w:r>
                          </w:p>
                        </w:tc>
                      </w:tr>
                      <w:tr>
                        <w:trPr>
                          <w:trHeight w:val="249" w:hRule="atLeast"/>
                        </w:trPr>
                        <w:tc>
                          <w:tcPr>
                            <w:tcW w:w="742" w:type="dxa"/>
                            <w:tcBorders>
                              <w:top w:val="single" w:sz="8" w:space="0" w:color="000000"/>
                              <w:bottom w:val="nil"/>
                              <w:right w:val="nil"/>
                            </w:tcBorders>
                          </w:tcPr>
                          <w:p>
                            <w:pPr>
                              <w:pStyle w:val="TableParagraph"/>
                              <w:spacing w:line="225" w:lineRule="exact"/>
                              <w:ind w:left="18"/>
                              <w:rPr>
                                <w:sz w:val="20"/>
                              </w:rPr>
                            </w:pPr>
                            <w:r>
                              <w:rPr>
                                <w:spacing w:val="-2"/>
                                <w:sz w:val="20"/>
                              </w:rPr>
                              <w:t>Total</w:t>
                            </w:r>
                          </w:p>
                        </w:tc>
                        <w:tc>
                          <w:tcPr>
                            <w:tcW w:w="629" w:type="dxa"/>
                            <w:tcBorders>
                              <w:top w:val="single" w:sz="8" w:space="0" w:color="000000"/>
                              <w:left w:val="nil"/>
                              <w:bottom w:val="nil"/>
                            </w:tcBorders>
                          </w:tcPr>
                          <w:p>
                            <w:pPr>
                              <w:pStyle w:val="TableParagraph"/>
                              <w:spacing w:line="225" w:lineRule="exact"/>
                              <w:ind w:left="19"/>
                              <w:rPr>
                                <w:sz w:val="20"/>
                              </w:rPr>
                            </w:pPr>
                            <w:r>
                              <w:rPr>
                                <w:spacing w:val="-2"/>
                                <w:sz w:val="20"/>
                              </w:rPr>
                              <w:t>Count</w:t>
                            </w:r>
                          </w:p>
                        </w:tc>
                        <w:tc>
                          <w:tcPr>
                            <w:tcW w:w="720" w:type="dxa"/>
                            <w:tcBorders>
                              <w:top w:val="single" w:sz="8" w:space="0" w:color="000000"/>
                              <w:bottom w:val="nil"/>
                              <w:right w:val="single" w:sz="8" w:space="0" w:color="000000"/>
                            </w:tcBorders>
                          </w:tcPr>
                          <w:p>
                            <w:pPr>
                              <w:pStyle w:val="TableParagraph"/>
                              <w:spacing w:line="225" w:lineRule="exact"/>
                              <w:ind w:left="18"/>
                              <w:rPr>
                                <w:sz w:val="20"/>
                              </w:rPr>
                            </w:pPr>
                            <w:r>
                              <w:rPr>
                                <w:spacing w:val="-5"/>
                                <w:sz w:val="20"/>
                              </w:rPr>
                              <w:t>18</w:t>
                            </w:r>
                          </w:p>
                        </w:tc>
                        <w:tc>
                          <w:tcPr>
                            <w:tcW w:w="540" w:type="dxa"/>
                            <w:tcBorders>
                              <w:top w:val="single" w:sz="8" w:space="0" w:color="000000"/>
                              <w:left w:val="single" w:sz="8" w:space="0" w:color="000000"/>
                              <w:bottom w:val="nil"/>
                              <w:right w:val="single" w:sz="8" w:space="0" w:color="000000"/>
                            </w:tcBorders>
                          </w:tcPr>
                          <w:p>
                            <w:pPr>
                              <w:pStyle w:val="TableParagraph"/>
                              <w:spacing w:line="225" w:lineRule="exact"/>
                              <w:ind w:left="18"/>
                              <w:rPr>
                                <w:sz w:val="20"/>
                              </w:rPr>
                            </w:pPr>
                            <w:r>
                              <w:rPr>
                                <w:spacing w:val="-10"/>
                                <w:sz w:val="20"/>
                              </w:rPr>
                              <w:t>6</w:t>
                            </w:r>
                          </w:p>
                        </w:tc>
                        <w:tc>
                          <w:tcPr>
                            <w:tcW w:w="449" w:type="dxa"/>
                            <w:tcBorders>
                              <w:top w:val="single" w:sz="8" w:space="0" w:color="000000"/>
                              <w:left w:val="single" w:sz="8" w:space="0" w:color="000000"/>
                              <w:bottom w:val="nil"/>
                              <w:right w:val="single" w:sz="8" w:space="0" w:color="000000"/>
                            </w:tcBorders>
                          </w:tcPr>
                          <w:p>
                            <w:pPr>
                              <w:pStyle w:val="TableParagraph"/>
                              <w:spacing w:line="225" w:lineRule="exact"/>
                              <w:ind w:left="18"/>
                              <w:rPr>
                                <w:sz w:val="20"/>
                              </w:rPr>
                            </w:pPr>
                            <w:r>
                              <w:rPr>
                                <w:spacing w:val="-5"/>
                                <w:sz w:val="20"/>
                              </w:rPr>
                              <w:t>18</w:t>
                            </w:r>
                          </w:p>
                        </w:tc>
                        <w:tc>
                          <w:tcPr>
                            <w:tcW w:w="540" w:type="dxa"/>
                            <w:tcBorders>
                              <w:top w:val="single" w:sz="8" w:space="0" w:color="000000"/>
                              <w:left w:val="single" w:sz="8" w:space="0" w:color="000000"/>
                              <w:bottom w:val="nil"/>
                              <w:right w:val="single" w:sz="8" w:space="0" w:color="000000"/>
                            </w:tcBorders>
                          </w:tcPr>
                          <w:p>
                            <w:pPr>
                              <w:pStyle w:val="TableParagraph"/>
                              <w:spacing w:line="225" w:lineRule="exact"/>
                              <w:ind w:left="21"/>
                              <w:rPr>
                                <w:sz w:val="20"/>
                              </w:rPr>
                            </w:pPr>
                            <w:r>
                              <w:rPr>
                                <w:spacing w:val="-5"/>
                                <w:sz w:val="20"/>
                              </w:rPr>
                              <w:t>66</w:t>
                            </w:r>
                          </w:p>
                        </w:tc>
                        <w:tc>
                          <w:tcPr>
                            <w:tcW w:w="631" w:type="dxa"/>
                            <w:tcBorders>
                              <w:top w:val="single" w:sz="8" w:space="0" w:color="000000"/>
                              <w:left w:val="single" w:sz="8" w:space="0" w:color="000000"/>
                              <w:bottom w:val="nil"/>
                              <w:right w:val="single" w:sz="8" w:space="0" w:color="000000"/>
                            </w:tcBorders>
                          </w:tcPr>
                          <w:p>
                            <w:pPr>
                              <w:pStyle w:val="TableParagraph"/>
                              <w:spacing w:line="225" w:lineRule="exact"/>
                              <w:ind w:left="21"/>
                              <w:rPr>
                                <w:sz w:val="20"/>
                              </w:rPr>
                            </w:pPr>
                            <w:r>
                              <w:rPr>
                                <w:spacing w:val="-5"/>
                                <w:sz w:val="20"/>
                              </w:rPr>
                              <w:t>12</w:t>
                            </w:r>
                          </w:p>
                        </w:tc>
                        <w:tc>
                          <w:tcPr>
                            <w:tcW w:w="629" w:type="dxa"/>
                            <w:tcBorders>
                              <w:top w:val="single" w:sz="8" w:space="0" w:color="000000"/>
                              <w:left w:val="single" w:sz="8" w:space="0" w:color="000000"/>
                              <w:bottom w:val="nil"/>
                            </w:tcBorders>
                          </w:tcPr>
                          <w:p>
                            <w:pPr>
                              <w:pStyle w:val="TableParagraph"/>
                              <w:spacing w:line="225" w:lineRule="exact"/>
                              <w:ind w:left="19"/>
                              <w:rPr>
                                <w:sz w:val="20"/>
                              </w:rPr>
                            </w:pPr>
                            <w:r>
                              <w:rPr>
                                <w:spacing w:val="-5"/>
                                <w:sz w:val="20"/>
                              </w:rPr>
                              <w:t>120</w:t>
                            </w:r>
                          </w:p>
                        </w:tc>
                      </w:tr>
                      <w:tr>
                        <w:trPr>
                          <w:trHeight w:val="479" w:hRule="atLeast"/>
                        </w:trPr>
                        <w:tc>
                          <w:tcPr>
                            <w:tcW w:w="742" w:type="dxa"/>
                            <w:tcBorders>
                              <w:top w:val="nil"/>
                              <w:right w:val="nil"/>
                            </w:tcBorders>
                          </w:tcPr>
                          <w:p>
                            <w:pPr>
                              <w:pStyle w:val="TableParagraph"/>
                              <w:rPr>
                                <w:sz w:val="20"/>
                              </w:rPr>
                            </w:pPr>
                          </w:p>
                        </w:tc>
                        <w:tc>
                          <w:tcPr>
                            <w:tcW w:w="629" w:type="dxa"/>
                            <w:tcBorders>
                              <w:top w:val="nil"/>
                              <w:left w:val="nil"/>
                            </w:tcBorders>
                          </w:tcPr>
                          <w:p>
                            <w:pPr>
                              <w:pStyle w:val="TableParagraph"/>
                              <w:tabs>
                                <w:tab w:pos="460" w:val="left" w:leader="none"/>
                              </w:tabs>
                              <w:spacing w:line="230" w:lineRule="atLeast"/>
                              <w:ind w:left="19" w:right="-29"/>
                              <w:rPr>
                                <w:sz w:val="20"/>
                              </w:rPr>
                            </w:pPr>
                            <w:r>
                              <w:rPr>
                                <w:spacing w:val="-10"/>
                                <w:sz w:val="20"/>
                              </w:rPr>
                              <w:t>%</w:t>
                            </w:r>
                            <w:r>
                              <w:rPr>
                                <w:sz w:val="20"/>
                              </w:rPr>
                              <w:tab/>
                            </w:r>
                            <w:r>
                              <w:rPr>
                                <w:spacing w:val="-6"/>
                                <w:sz w:val="20"/>
                              </w:rPr>
                              <w:t>of </w:t>
                            </w:r>
                            <w:r>
                              <w:rPr>
                                <w:spacing w:val="-2"/>
                                <w:sz w:val="20"/>
                              </w:rPr>
                              <w:t>Total</w:t>
                            </w:r>
                          </w:p>
                        </w:tc>
                        <w:tc>
                          <w:tcPr>
                            <w:tcW w:w="720" w:type="dxa"/>
                            <w:tcBorders>
                              <w:top w:val="nil"/>
                              <w:right w:val="single" w:sz="8" w:space="0" w:color="000000"/>
                            </w:tcBorders>
                          </w:tcPr>
                          <w:p>
                            <w:pPr>
                              <w:pStyle w:val="TableParagraph"/>
                              <w:spacing w:before="130"/>
                              <w:ind w:left="18"/>
                              <w:rPr>
                                <w:sz w:val="20"/>
                              </w:rPr>
                            </w:pPr>
                            <w:r>
                              <w:rPr>
                                <w:spacing w:val="-2"/>
                                <w:sz w:val="20"/>
                              </w:rPr>
                              <w:t>15.0%</w:t>
                            </w:r>
                          </w:p>
                        </w:tc>
                        <w:tc>
                          <w:tcPr>
                            <w:tcW w:w="540" w:type="dxa"/>
                            <w:tcBorders>
                              <w:top w:val="nil"/>
                              <w:left w:val="single" w:sz="8" w:space="0" w:color="000000"/>
                              <w:right w:val="single" w:sz="8" w:space="0" w:color="000000"/>
                            </w:tcBorders>
                          </w:tcPr>
                          <w:p>
                            <w:pPr>
                              <w:pStyle w:val="TableParagraph"/>
                              <w:spacing w:before="130"/>
                              <w:ind w:left="18"/>
                              <w:rPr>
                                <w:sz w:val="20"/>
                              </w:rPr>
                            </w:pPr>
                            <w:r>
                              <w:rPr>
                                <w:spacing w:val="-4"/>
                                <w:sz w:val="20"/>
                              </w:rPr>
                              <w:t>5.0%</w:t>
                            </w:r>
                          </w:p>
                        </w:tc>
                        <w:tc>
                          <w:tcPr>
                            <w:tcW w:w="449" w:type="dxa"/>
                            <w:tcBorders>
                              <w:top w:val="nil"/>
                              <w:left w:val="single" w:sz="8" w:space="0" w:color="000000"/>
                              <w:right w:val="single" w:sz="8" w:space="0" w:color="000000"/>
                            </w:tcBorders>
                          </w:tcPr>
                          <w:p>
                            <w:pPr>
                              <w:pStyle w:val="TableParagraph"/>
                              <w:spacing w:before="15"/>
                              <w:ind w:left="18"/>
                              <w:rPr>
                                <w:sz w:val="20"/>
                              </w:rPr>
                            </w:pPr>
                            <w:r>
                              <w:rPr>
                                <w:spacing w:val="-4"/>
                                <w:sz w:val="20"/>
                              </w:rPr>
                              <w:t>15.0</w:t>
                            </w:r>
                          </w:p>
                          <w:p>
                            <w:pPr>
                              <w:pStyle w:val="TableParagraph"/>
                              <w:spacing w:line="214" w:lineRule="exact"/>
                              <w:ind w:left="18"/>
                              <w:rPr>
                                <w:sz w:val="20"/>
                              </w:rPr>
                            </w:pPr>
                            <w:r>
                              <w:rPr>
                                <w:spacing w:val="-10"/>
                                <w:sz w:val="20"/>
                              </w:rPr>
                              <w:t>%</w:t>
                            </w:r>
                          </w:p>
                        </w:tc>
                        <w:tc>
                          <w:tcPr>
                            <w:tcW w:w="540" w:type="dxa"/>
                            <w:tcBorders>
                              <w:top w:val="nil"/>
                              <w:left w:val="single" w:sz="8" w:space="0" w:color="000000"/>
                              <w:right w:val="single" w:sz="8" w:space="0" w:color="000000"/>
                            </w:tcBorders>
                          </w:tcPr>
                          <w:p>
                            <w:pPr>
                              <w:pStyle w:val="TableParagraph"/>
                              <w:spacing w:before="130"/>
                              <w:ind w:left="21" w:right="-29"/>
                              <w:rPr>
                                <w:sz w:val="20"/>
                              </w:rPr>
                            </w:pPr>
                            <w:r>
                              <w:rPr>
                                <w:spacing w:val="-2"/>
                                <w:sz w:val="20"/>
                              </w:rPr>
                              <w:t>55.0%</w:t>
                            </w:r>
                          </w:p>
                        </w:tc>
                        <w:tc>
                          <w:tcPr>
                            <w:tcW w:w="631" w:type="dxa"/>
                            <w:tcBorders>
                              <w:top w:val="nil"/>
                              <w:left w:val="single" w:sz="8" w:space="0" w:color="000000"/>
                              <w:right w:val="single" w:sz="8" w:space="0" w:color="000000"/>
                            </w:tcBorders>
                          </w:tcPr>
                          <w:p>
                            <w:pPr>
                              <w:pStyle w:val="TableParagraph"/>
                              <w:spacing w:before="130"/>
                              <w:ind w:left="21"/>
                              <w:rPr>
                                <w:sz w:val="20"/>
                              </w:rPr>
                            </w:pPr>
                            <w:r>
                              <w:rPr>
                                <w:spacing w:val="-2"/>
                                <w:sz w:val="20"/>
                              </w:rPr>
                              <w:t>10.0%</w:t>
                            </w:r>
                          </w:p>
                        </w:tc>
                        <w:tc>
                          <w:tcPr>
                            <w:tcW w:w="629" w:type="dxa"/>
                            <w:tcBorders>
                              <w:top w:val="nil"/>
                              <w:left w:val="single" w:sz="8" w:space="0" w:color="000000"/>
                            </w:tcBorders>
                          </w:tcPr>
                          <w:p>
                            <w:pPr>
                              <w:pStyle w:val="TableParagraph"/>
                              <w:spacing w:before="15"/>
                              <w:ind w:left="19"/>
                              <w:rPr>
                                <w:sz w:val="20"/>
                              </w:rPr>
                            </w:pPr>
                            <w:r>
                              <w:rPr>
                                <w:spacing w:val="-2"/>
                                <w:sz w:val="20"/>
                              </w:rPr>
                              <w:t>100.0</w:t>
                            </w:r>
                          </w:p>
                          <w:p>
                            <w:pPr>
                              <w:pStyle w:val="TableParagraph"/>
                              <w:spacing w:line="214" w:lineRule="exact"/>
                              <w:ind w:left="19"/>
                              <w:rPr>
                                <w:sz w:val="20"/>
                              </w:rPr>
                            </w:pPr>
                            <w:r>
                              <w:rPr>
                                <w:spacing w:val="-10"/>
                                <w:sz w:val="20"/>
                              </w:rPr>
                              <w:t>%</w:t>
                            </w:r>
                          </w:p>
                        </w:tc>
                      </w:tr>
                    </w:tbl>
                    <w:p>
                      <w:pPr>
                        <w:pStyle w:val="BodyText"/>
                      </w:pPr>
                    </w:p>
                  </w:txbxContent>
                </v:textbox>
                <w10:wrap type="none"/>
              </v:shape>
            </w:pict>
          </mc:Fallback>
        </mc:AlternateContent>
      </w:r>
      <w:r>
        <w:rPr/>
        <w:t>Respondents</w:t>
      </w:r>
      <w:r>
        <w:rPr>
          <w:spacing w:val="-7"/>
        </w:rPr>
        <w:t> </w:t>
      </w:r>
      <w:r>
        <w:rPr/>
        <w:t>categorized</w:t>
      </w:r>
      <w:r>
        <w:rPr>
          <w:spacing w:val="-5"/>
        </w:rPr>
        <w:t> </w:t>
      </w:r>
      <w:r>
        <w:rPr/>
        <w:t>by</w:t>
      </w:r>
      <w:r>
        <w:rPr>
          <w:spacing w:val="-4"/>
        </w:rPr>
        <w:t> </w:t>
      </w:r>
      <w:r>
        <w:rPr/>
        <w:t>feasibility</w:t>
      </w:r>
      <w:r>
        <w:rPr>
          <w:spacing w:val="-9"/>
        </w:rPr>
        <w:t> </w:t>
      </w:r>
      <w:r>
        <w:rPr/>
        <w:t>of</w:t>
      </w:r>
      <w:r>
        <w:rPr>
          <w:spacing w:val="-5"/>
        </w:rPr>
        <w:t> </w:t>
      </w:r>
      <w:r>
        <w:rPr/>
        <w:t>ALM</w:t>
      </w:r>
      <w:r>
        <w:rPr>
          <w:spacing w:val="-6"/>
        </w:rPr>
        <w:t> </w:t>
      </w:r>
      <w:r>
        <w:rPr/>
        <w:t>to</w:t>
      </w:r>
      <w:r>
        <w:rPr>
          <w:spacing w:val="-5"/>
        </w:rPr>
        <w:t> </w:t>
      </w:r>
      <w:r>
        <w:rPr/>
        <w:t>small</w:t>
      </w:r>
      <w:r>
        <w:rPr>
          <w:spacing w:val="-6"/>
        </w:rPr>
        <w:t> </w:t>
      </w:r>
      <w:r>
        <w:rPr/>
        <w:t>and mid-sized organizations</w:t>
      </w:r>
    </w:p>
    <w:p>
      <w:pPr>
        <w:pStyle w:val="Heading2"/>
        <w:numPr>
          <w:ilvl w:val="1"/>
          <w:numId w:val="6"/>
        </w:numPr>
        <w:tabs>
          <w:tab w:pos="380" w:val="left" w:leader="none"/>
        </w:tabs>
        <w:spacing w:line="240" w:lineRule="auto" w:before="125" w:after="0"/>
        <w:ind w:left="380" w:right="0" w:hanging="201"/>
        <w:jc w:val="left"/>
      </w:pPr>
      <w:r>
        <w:rPr/>
        <w:t>Use</w:t>
      </w:r>
      <w:r>
        <w:rPr>
          <w:spacing w:val="-4"/>
        </w:rPr>
        <w:t> </w:t>
      </w:r>
      <w:r>
        <w:rPr/>
        <w:t>of</w:t>
      </w:r>
      <w:r>
        <w:rPr>
          <w:spacing w:val="-4"/>
        </w:rPr>
        <w:t> </w:t>
      </w:r>
      <w:r>
        <w:rPr/>
        <w:t>ALM</w:t>
      </w:r>
      <w:r>
        <w:rPr>
          <w:spacing w:val="-3"/>
        </w:rPr>
        <w:t> </w:t>
      </w:r>
      <w:r>
        <w:rPr>
          <w:spacing w:val="-2"/>
        </w:rPr>
        <w:t>solution</w:t>
      </w:r>
    </w:p>
    <w:p>
      <w:pPr>
        <w:pStyle w:val="BodyText"/>
        <w:spacing w:before="116"/>
        <w:ind w:left="179"/>
      </w:pPr>
      <w:r>
        <w:rPr/>
        <w:t>Table</w:t>
      </w:r>
      <w:r>
        <w:rPr>
          <w:spacing w:val="80"/>
        </w:rPr>
        <w:t> </w:t>
      </w:r>
      <w:r>
        <w:rPr/>
        <w:t>XI</w:t>
      </w:r>
      <w:r>
        <w:rPr>
          <w:spacing w:val="80"/>
        </w:rPr>
        <w:t> </w:t>
      </w:r>
      <w:r>
        <w:rPr/>
        <w:t>presents</w:t>
      </w:r>
      <w:r>
        <w:rPr>
          <w:spacing w:val="80"/>
        </w:rPr>
        <w:t> </w:t>
      </w:r>
      <w:r>
        <w:rPr/>
        <w:t>results</w:t>
      </w:r>
      <w:r>
        <w:rPr>
          <w:spacing w:val="80"/>
        </w:rPr>
        <w:t> </w:t>
      </w:r>
      <w:r>
        <w:rPr/>
        <w:t>on</w:t>
      </w:r>
      <w:r>
        <w:rPr>
          <w:spacing w:val="80"/>
        </w:rPr>
        <w:t> </w:t>
      </w:r>
      <w:r>
        <w:rPr/>
        <w:t>views</w:t>
      </w:r>
      <w:r>
        <w:rPr>
          <w:spacing w:val="80"/>
        </w:rPr>
        <w:t> </w:t>
      </w:r>
      <w:r>
        <w:rPr/>
        <w:t>of</w:t>
      </w:r>
      <w:r>
        <w:rPr>
          <w:spacing w:val="80"/>
        </w:rPr>
        <w:t> </w:t>
      </w:r>
      <w:r>
        <w:rPr/>
        <w:t>experts</w:t>
      </w:r>
      <w:r>
        <w:rPr>
          <w:spacing w:val="80"/>
        </w:rPr>
        <w:t> </w:t>
      </w:r>
      <w:r>
        <w:rPr/>
        <w:t>on</w:t>
      </w:r>
      <w:r>
        <w:rPr>
          <w:spacing w:val="80"/>
        </w:rPr>
        <w:t> </w:t>
      </w:r>
      <w:r>
        <w:rPr/>
        <w:t>their organizations use of ALM solution.</w:t>
      </w:r>
    </w:p>
    <w:p>
      <w:pPr>
        <w:pStyle w:val="BodyText"/>
        <w:spacing w:before="229"/>
        <w:ind w:left="147"/>
        <w:jc w:val="center"/>
      </w:pPr>
      <w:r>
        <w:rPr/>
        <w:t>Table</w:t>
      </w:r>
      <w:r>
        <w:rPr>
          <w:spacing w:val="-4"/>
        </w:rPr>
        <w:t> </w:t>
      </w:r>
      <w:r>
        <w:rPr>
          <w:spacing w:val="-7"/>
        </w:rPr>
        <w:t>11</w:t>
      </w:r>
    </w:p>
    <w:p>
      <w:pPr>
        <w:pStyle w:val="BodyText"/>
        <w:spacing w:before="4"/>
        <w:ind w:left="762"/>
      </w:pPr>
      <w:r>
        <w:rPr/>
        <w:br w:type="column"/>
      </w:r>
      <w:r>
        <w:rPr/>
        <w:t>Respondents</w:t>
      </w:r>
      <w:r>
        <w:rPr>
          <w:spacing w:val="-6"/>
        </w:rPr>
        <w:t> </w:t>
      </w:r>
      <w:r>
        <w:rPr/>
        <w:t>categorized</w:t>
      </w:r>
      <w:r>
        <w:rPr>
          <w:spacing w:val="-4"/>
        </w:rPr>
        <w:t> </w:t>
      </w:r>
      <w:r>
        <w:rPr/>
        <w:t>by</w:t>
      </w:r>
      <w:r>
        <w:rPr>
          <w:spacing w:val="-9"/>
        </w:rPr>
        <w:t> </w:t>
      </w:r>
      <w:r>
        <w:rPr/>
        <w:t>use</w:t>
      </w:r>
      <w:r>
        <w:rPr>
          <w:spacing w:val="-5"/>
        </w:rPr>
        <w:t> </w:t>
      </w:r>
      <w:r>
        <w:rPr/>
        <w:t>of</w:t>
      </w:r>
      <w:r>
        <w:rPr>
          <w:spacing w:val="-4"/>
        </w:rPr>
        <w:t> </w:t>
      </w:r>
      <w:r>
        <w:rPr/>
        <w:t>ALM</w:t>
      </w:r>
      <w:r>
        <w:rPr>
          <w:spacing w:val="-5"/>
        </w:rPr>
        <w:t> </w:t>
      </w:r>
      <w:r>
        <w:rPr>
          <w:spacing w:val="-2"/>
        </w:rPr>
        <w:t>solution</w:t>
      </w:r>
    </w:p>
    <w:p>
      <w:pPr>
        <w:pStyle w:val="BodyText"/>
        <w:spacing w:before="228"/>
        <w:ind w:left="179" w:right="222"/>
        <w:jc w:val="both"/>
      </w:pPr>
      <w:r>
        <w:rPr/>
        <w:t>This question sought to find out whether the different organizations use ALM solutions. On responding to the question, 70.0% strongly agreed 20% agreed bringing to a total of</w:t>
      </w:r>
      <w:r>
        <w:rPr>
          <w:spacing w:val="-5"/>
        </w:rPr>
        <w:t> </w:t>
      </w:r>
      <w:r>
        <w:rPr/>
        <w:t>90%</w:t>
      </w:r>
      <w:r>
        <w:rPr>
          <w:spacing w:val="-4"/>
        </w:rPr>
        <w:t> </w:t>
      </w:r>
      <w:r>
        <w:rPr/>
        <w:t>of</w:t>
      </w:r>
      <w:r>
        <w:rPr>
          <w:spacing w:val="-5"/>
        </w:rPr>
        <w:t> </w:t>
      </w:r>
      <w:r>
        <w:rPr/>
        <w:t>those</w:t>
      </w:r>
      <w:r>
        <w:rPr>
          <w:spacing w:val="-1"/>
        </w:rPr>
        <w:t> </w:t>
      </w:r>
      <w:r>
        <w:rPr/>
        <w:t>who</w:t>
      </w:r>
      <w:r>
        <w:rPr>
          <w:spacing w:val="-2"/>
        </w:rPr>
        <w:t> </w:t>
      </w:r>
      <w:r>
        <w:rPr/>
        <w:t>agreed</w:t>
      </w:r>
      <w:r>
        <w:rPr>
          <w:spacing w:val="-2"/>
        </w:rPr>
        <w:t> </w:t>
      </w:r>
      <w:r>
        <w:rPr/>
        <w:t>and</w:t>
      </w:r>
      <w:r>
        <w:rPr>
          <w:spacing w:val="-2"/>
        </w:rPr>
        <w:t> </w:t>
      </w:r>
      <w:r>
        <w:rPr/>
        <w:t>10%</w:t>
      </w:r>
      <w:r>
        <w:rPr>
          <w:spacing w:val="-1"/>
        </w:rPr>
        <w:t> </w:t>
      </w:r>
      <w:r>
        <w:rPr/>
        <w:t>were</w:t>
      </w:r>
      <w:r>
        <w:rPr>
          <w:spacing w:val="-3"/>
        </w:rPr>
        <w:t> </w:t>
      </w:r>
      <w:r>
        <w:rPr/>
        <w:t>not</w:t>
      </w:r>
      <w:r>
        <w:rPr>
          <w:spacing w:val="-4"/>
        </w:rPr>
        <w:t> </w:t>
      </w:r>
      <w:r>
        <w:rPr/>
        <w:t>sure.</w:t>
      </w:r>
      <w:r>
        <w:rPr>
          <w:spacing w:val="-2"/>
        </w:rPr>
        <w:t> </w:t>
      </w:r>
      <w:r>
        <w:rPr/>
        <w:t>Thus</w:t>
      </w:r>
      <w:r>
        <w:rPr>
          <w:spacing w:val="-4"/>
        </w:rPr>
        <w:t> </w:t>
      </w:r>
      <w:r>
        <w:rPr/>
        <w:t>it</w:t>
      </w:r>
      <w:r>
        <w:rPr>
          <w:spacing w:val="-1"/>
        </w:rPr>
        <w:t> </w:t>
      </w:r>
      <w:r>
        <w:rPr/>
        <w:t>can be seen that a majority of respondents agreed that they use an ALM solution in their organization and thus giving a good population</w:t>
      </w:r>
      <w:r>
        <w:rPr>
          <w:spacing w:val="-5"/>
        </w:rPr>
        <w:t> </w:t>
      </w:r>
      <w:r>
        <w:rPr/>
        <w:t>for</w:t>
      </w:r>
      <w:r>
        <w:rPr>
          <w:spacing w:val="-4"/>
        </w:rPr>
        <w:t> </w:t>
      </w:r>
      <w:r>
        <w:rPr/>
        <w:t>the</w:t>
      </w:r>
      <w:r>
        <w:rPr>
          <w:spacing w:val="-2"/>
        </w:rPr>
        <w:t> </w:t>
      </w:r>
      <w:r>
        <w:rPr/>
        <w:t>study</w:t>
      </w:r>
      <w:r>
        <w:rPr>
          <w:spacing w:val="-5"/>
        </w:rPr>
        <w:t> </w:t>
      </w:r>
      <w:r>
        <w:rPr/>
        <w:t>although</w:t>
      </w:r>
      <w:r>
        <w:rPr>
          <w:spacing w:val="-5"/>
        </w:rPr>
        <w:t> </w:t>
      </w:r>
      <w:r>
        <w:rPr/>
        <w:t>the</w:t>
      </w:r>
      <w:r>
        <w:rPr>
          <w:spacing w:val="-4"/>
        </w:rPr>
        <w:t> </w:t>
      </w:r>
      <w:r>
        <w:rPr/>
        <w:t>10</w:t>
      </w:r>
      <w:r>
        <w:rPr>
          <w:spacing w:val="-3"/>
        </w:rPr>
        <w:t> </w:t>
      </w:r>
      <w:r>
        <w:rPr/>
        <w:t>percent</w:t>
      </w:r>
      <w:r>
        <w:rPr>
          <w:spacing w:val="-2"/>
        </w:rPr>
        <w:t> </w:t>
      </w:r>
      <w:r>
        <w:rPr/>
        <w:t>were</w:t>
      </w:r>
      <w:r>
        <w:rPr>
          <w:spacing w:val="-2"/>
        </w:rPr>
        <w:t> </w:t>
      </w:r>
      <w:r>
        <w:rPr/>
        <w:t>not</w:t>
      </w:r>
      <w:r>
        <w:rPr>
          <w:spacing w:val="-5"/>
        </w:rPr>
        <w:t> </w:t>
      </w:r>
      <w:r>
        <w:rPr/>
        <w:t>aware of the ALM.</w:t>
      </w:r>
    </w:p>
    <w:p>
      <w:pPr>
        <w:pStyle w:val="ListParagraph"/>
        <w:numPr>
          <w:ilvl w:val="2"/>
          <w:numId w:val="7"/>
        </w:numPr>
        <w:tabs>
          <w:tab w:pos="630" w:val="left" w:leader="none"/>
        </w:tabs>
        <w:spacing w:line="240" w:lineRule="auto" w:before="121" w:after="0"/>
        <w:ind w:left="630" w:right="0" w:hanging="451"/>
        <w:jc w:val="left"/>
        <w:rPr>
          <w:i/>
          <w:sz w:val="20"/>
        </w:rPr>
      </w:pPr>
      <w:r>
        <w:rPr>
          <w:i/>
          <w:sz w:val="20"/>
        </w:rPr>
        <w:t>Complete</w:t>
      </w:r>
      <w:r>
        <w:rPr>
          <w:i/>
          <w:spacing w:val="-6"/>
          <w:sz w:val="20"/>
        </w:rPr>
        <w:t> </w:t>
      </w:r>
      <w:r>
        <w:rPr>
          <w:i/>
          <w:sz w:val="20"/>
        </w:rPr>
        <w:t>ALM</w:t>
      </w:r>
      <w:r>
        <w:rPr>
          <w:i/>
          <w:spacing w:val="-6"/>
          <w:sz w:val="20"/>
        </w:rPr>
        <w:t> </w:t>
      </w:r>
      <w:r>
        <w:rPr>
          <w:i/>
          <w:spacing w:val="-2"/>
          <w:sz w:val="20"/>
        </w:rPr>
        <w:t>solution</w:t>
      </w:r>
    </w:p>
    <w:p>
      <w:pPr>
        <w:pStyle w:val="BodyText"/>
        <w:spacing w:before="121"/>
        <w:ind w:left="179" w:right="222"/>
        <w:jc w:val="both"/>
      </w:pPr>
      <w:r>
        <w:rPr/>
        <w:t>Table XII presents results on views of experts on their organizations use of ALM solution.</w:t>
      </w:r>
    </w:p>
    <w:p>
      <w:pPr>
        <w:pStyle w:val="BodyText"/>
        <w:spacing w:before="229"/>
        <w:ind w:left="179"/>
        <w:jc w:val="both"/>
      </w:pPr>
      <w:r>
        <w:rPr/>
        <mc:AlternateContent>
          <mc:Choice Requires="wps">
            <w:drawing>
              <wp:anchor distT="0" distB="0" distL="0" distR="0" allowOverlap="1" layoutInCell="1" locked="0" behindDoc="0" simplePos="0" relativeHeight="15737856">
                <wp:simplePos x="0" y="0"/>
                <wp:positionH relativeFrom="page">
                  <wp:posOffset>3993769</wp:posOffset>
                </wp:positionH>
                <wp:positionV relativeFrom="paragraph">
                  <wp:posOffset>296016</wp:posOffset>
                </wp:positionV>
                <wp:extent cx="3018155" cy="3354704"/>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3018155" cy="3354704"/>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0"/>
                              <w:gridCol w:w="910"/>
                              <w:gridCol w:w="799"/>
                              <w:gridCol w:w="808"/>
                              <w:gridCol w:w="446"/>
                              <w:gridCol w:w="814"/>
                            </w:tblGrid>
                            <w:tr>
                              <w:trPr>
                                <w:trHeight w:val="449" w:hRule="atLeast"/>
                              </w:trPr>
                              <w:tc>
                                <w:tcPr>
                                  <w:tcW w:w="1720" w:type="dxa"/>
                                  <w:gridSpan w:val="2"/>
                                  <w:vMerge w:val="restart"/>
                                </w:tcPr>
                                <w:p>
                                  <w:pPr>
                                    <w:pStyle w:val="TableParagraph"/>
                                    <w:rPr>
                                      <w:sz w:val="20"/>
                                    </w:rPr>
                                  </w:pPr>
                                </w:p>
                              </w:tc>
                              <w:tc>
                                <w:tcPr>
                                  <w:tcW w:w="2053" w:type="dxa"/>
                                  <w:gridSpan w:val="3"/>
                                  <w:tcBorders>
                                    <w:bottom w:val="single" w:sz="8" w:space="0" w:color="000000"/>
                                    <w:right w:val="single" w:sz="8" w:space="0" w:color="000000"/>
                                  </w:tcBorders>
                                </w:tcPr>
                                <w:p>
                                  <w:pPr>
                                    <w:pStyle w:val="TableParagraph"/>
                                    <w:tabs>
                                      <w:tab w:pos="858" w:val="left" w:leader="none"/>
                                      <w:tab w:pos="1911" w:val="left" w:leader="none"/>
                                    </w:tabs>
                                    <w:spacing w:line="225" w:lineRule="exact"/>
                                    <w:ind w:left="9" w:right="-29"/>
                                    <w:rPr>
                                      <w:sz w:val="20"/>
                                    </w:rPr>
                                  </w:pPr>
                                  <w:r>
                                    <w:rPr>
                                      <w:spacing w:val="-5"/>
                                      <w:sz w:val="20"/>
                                    </w:rPr>
                                    <w:t>ALM</w:t>
                                  </w:r>
                                  <w:r>
                                    <w:rPr>
                                      <w:sz w:val="20"/>
                                    </w:rPr>
                                    <w:tab/>
                                  </w:r>
                                  <w:r>
                                    <w:rPr>
                                      <w:spacing w:val="-2"/>
                                      <w:sz w:val="20"/>
                                    </w:rPr>
                                    <w:t>solution</w:t>
                                  </w:r>
                                  <w:r>
                                    <w:rPr>
                                      <w:sz w:val="20"/>
                                    </w:rPr>
                                    <w:tab/>
                                  </w:r>
                                  <w:r>
                                    <w:rPr>
                                      <w:spacing w:val="-5"/>
                                      <w:sz w:val="20"/>
                                    </w:rPr>
                                    <w:t>is</w:t>
                                  </w:r>
                                </w:p>
                                <w:p>
                                  <w:pPr>
                                    <w:pStyle w:val="TableParagraph"/>
                                    <w:spacing w:line="204" w:lineRule="exact" w:before="1"/>
                                    <w:ind w:left="9"/>
                                    <w:rPr>
                                      <w:sz w:val="20"/>
                                    </w:rPr>
                                  </w:pPr>
                                  <w:r>
                                    <w:rPr>
                                      <w:spacing w:val="-2"/>
                                      <w:sz w:val="20"/>
                                    </w:rPr>
                                    <w:t>complete</w:t>
                                  </w:r>
                                </w:p>
                              </w:tc>
                              <w:tc>
                                <w:tcPr>
                                  <w:tcW w:w="814"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5"/>
                                    <w:rPr>
                                      <w:sz w:val="20"/>
                                    </w:rPr>
                                  </w:pPr>
                                </w:p>
                                <w:p>
                                  <w:pPr>
                                    <w:pStyle w:val="TableParagraph"/>
                                    <w:spacing w:line="214" w:lineRule="exact"/>
                                    <w:ind w:left="26"/>
                                    <w:rPr>
                                      <w:sz w:val="20"/>
                                    </w:rPr>
                                  </w:pPr>
                                  <w:r>
                                    <w:rPr>
                                      <w:spacing w:val="-2"/>
                                      <w:sz w:val="20"/>
                                    </w:rPr>
                                    <w:t>Total</w:t>
                                  </w:r>
                                </w:p>
                              </w:tc>
                            </w:tr>
                            <w:tr>
                              <w:trPr>
                                <w:trHeight w:val="463" w:hRule="atLeast"/>
                              </w:trPr>
                              <w:tc>
                                <w:tcPr>
                                  <w:tcW w:w="1720" w:type="dxa"/>
                                  <w:gridSpan w:val="2"/>
                                  <w:vMerge/>
                                  <w:tcBorders>
                                    <w:top w:val="nil"/>
                                  </w:tcBorders>
                                </w:tcPr>
                                <w:p>
                                  <w:pPr>
                                    <w:rPr>
                                      <w:sz w:val="2"/>
                                      <w:szCs w:val="2"/>
                                    </w:rPr>
                                  </w:pPr>
                                </w:p>
                              </w:tc>
                              <w:tc>
                                <w:tcPr>
                                  <w:tcW w:w="799" w:type="dxa"/>
                                  <w:tcBorders>
                                    <w:top w:val="single" w:sz="8" w:space="0" w:color="000000"/>
                                    <w:right w:val="single" w:sz="8" w:space="0" w:color="000000"/>
                                  </w:tcBorders>
                                </w:tcPr>
                                <w:p>
                                  <w:pPr>
                                    <w:pStyle w:val="TableParagraph"/>
                                    <w:spacing w:line="230" w:lineRule="exact"/>
                                    <w:ind w:left="9" w:right="42"/>
                                    <w:rPr>
                                      <w:sz w:val="20"/>
                                    </w:rPr>
                                  </w:pPr>
                                  <w:r>
                                    <w:rPr>
                                      <w:spacing w:val="-2"/>
                                      <w:sz w:val="20"/>
                                    </w:rPr>
                                    <w:t>Strongly Disagree</w:t>
                                  </w:r>
                                </w:p>
                              </w:tc>
                              <w:tc>
                                <w:tcPr>
                                  <w:tcW w:w="808" w:type="dxa"/>
                                  <w:tcBorders>
                                    <w:top w:val="single" w:sz="8" w:space="0" w:color="000000"/>
                                    <w:left w:val="single" w:sz="8" w:space="0" w:color="000000"/>
                                    <w:right w:val="single" w:sz="8" w:space="0" w:color="000000"/>
                                  </w:tcBorders>
                                </w:tcPr>
                                <w:p>
                                  <w:pPr>
                                    <w:pStyle w:val="TableParagraph"/>
                                    <w:rPr>
                                      <w:sz w:val="20"/>
                                    </w:rPr>
                                  </w:pPr>
                                </w:p>
                                <w:p>
                                  <w:pPr>
                                    <w:pStyle w:val="TableParagraph"/>
                                    <w:spacing w:line="214" w:lineRule="exact"/>
                                    <w:ind w:left="22"/>
                                    <w:rPr>
                                      <w:sz w:val="20"/>
                                    </w:rPr>
                                  </w:pPr>
                                  <w:r>
                                    <w:rPr>
                                      <w:spacing w:val="-2"/>
                                      <w:sz w:val="20"/>
                                    </w:rPr>
                                    <w:t>Disagree</w:t>
                                  </w:r>
                                </w:p>
                              </w:tc>
                              <w:tc>
                                <w:tcPr>
                                  <w:tcW w:w="446" w:type="dxa"/>
                                  <w:tcBorders>
                                    <w:top w:val="single" w:sz="8" w:space="0" w:color="000000"/>
                                    <w:left w:val="single" w:sz="8" w:space="0" w:color="000000"/>
                                    <w:right w:val="single" w:sz="8" w:space="0" w:color="000000"/>
                                  </w:tcBorders>
                                </w:tcPr>
                                <w:p>
                                  <w:pPr>
                                    <w:pStyle w:val="TableParagraph"/>
                                    <w:spacing w:line="230" w:lineRule="exact"/>
                                    <w:ind w:left="23" w:right="32"/>
                                    <w:rPr>
                                      <w:sz w:val="20"/>
                                    </w:rPr>
                                  </w:pPr>
                                  <w:r>
                                    <w:rPr>
                                      <w:spacing w:val="-4"/>
                                      <w:sz w:val="20"/>
                                    </w:rPr>
                                    <w:t>Not Sure</w:t>
                                  </w:r>
                                </w:p>
                              </w:tc>
                              <w:tc>
                                <w:tcPr>
                                  <w:tcW w:w="814" w:type="dxa"/>
                                  <w:vMerge/>
                                  <w:tcBorders>
                                    <w:top w:val="nil"/>
                                    <w:left w:val="single" w:sz="8" w:space="0" w:color="000000"/>
                                  </w:tcBorders>
                                </w:tcPr>
                                <w:p>
                                  <w:pPr>
                                    <w:rPr>
                                      <w:sz w:val="2"/>
                                      <w:szCs w:val="2"/>
                                    </w:rPr>
                                  </w:pPr>
                                </w:p>
                              </w:tc>
                            </w:tr>
                            <w:tr>
                              <w:trPr>
                                <w:trHeight w:val="236" w:hRule="atLeast"/>
                              </w:trPr>
                              <w:tc>
                                <w:tcPr>
                                  <w:tcW w:w="810" w:type="dxa"/>
                                  <w:vMerge w:val="restart"/>
                                  <w:tcBorders>
                                    <w:bottom w:val="single" w:sz="8" w:space="0" w:color="000000"/>
                                    <w:right w:val="nil"/>
                                  </w:tcBorders>
                                </w:tcPr>
                                <w:p>
                                  <w:pPr>
                                    <w:pStyle w:val="TableParagraph"/>
                                    <w:ind w:left="42" w:right="28"/>
                                    <w:rPr>
                                      <w:sz w:val="20"/>
                                    </w:rPr>
                                  </w:pPr>
                                  <w:r>
                                    <w:rPr>
                                      <w:spacing w:val="-2"/>
                                      <w:sz w:val="20"/>
                                    </w:rPr>
                                    <w:t>Develop </w:t>
                                  </w:r>
                                  <w:r>
                                    <w:rPr>
                                      <w:spacing w:val="-4"/>
                                      <w:sz w:val="20"/>
                                    </w:rPr>
                                    <w:t>ment </w:t>
                                  </w:r>
                                  <w:r>
                                    <w:rPr>
                                      <w:spacing w:val="-2"/>
                                      <w:sz w:val="20"/>
                                    </w:rPr>
                                    <w:t>Manager</w:t>
                                  </w:r>
                                </w:p>
                                <w:p>
                                  <w:pPr>
                                    <w:pStyle w:val="TableParagraph"/>
                                    <w:tabs>
                                      <w:tab w:pos="356" w:val="left" w:leader="none"/>
                                    </w:tabs>
                                    <w:ind w:left="42" w:right="-29"/>
                                    <w:rPr>
                                      <w:sz w:val="20"/>
                                    </w:rPr>
                                  </w:pPr>
                                  <w:r>
                                    <w:rPr>
                                      <w:spacing w:val="-10"/>
                                      <w:sz w:val="20"/>
                                    </w:rPr>
                                    <w:t>/</w:t>
                                  </w:r>
                                  <w:r>
                                    <w:rPr>
                                      <w:sz w:val="20"/>
                                    </w:rPr>
                                    <w:tab/>
                                  </w:r>
                                  <w:r>
                                    <w:rPr>
                                      <w:spacing w:val="-2"/>
                                      <w:sz w:val="20"/>
                                    </w:rPr>
                                    <w:t>Other </w:t>
                                  </w:r>
                                  <w:r>
                                    <w:rPr>
                                      <w:spacing w:val="-6"/>
                                      <w:sz w:val="20"/>
                                    </w:rPr>
                                    <w:t>IT</w:t>
                                  </w:r>
                                </w:p>
                                <w:p>
                                  <w:pPr>
                                    <w:pStyle w:val="TableParagraph"/>
                                    <w:spacing w:line="214" w:lineRule="exact"/>
                                    <w:ind w:left="42"/>
                                    <w:rPr>
                                      <w:sz w:val="20"/>
                                    </w:rPr>
                                  </w:pPr>
                                  <w:r>
                                    <w:rPr>
                                      <w:spacing w:val="-2"/>
                                      <w:sz w:val="20"/>
                                    </w:rPr>
                                    <w:t>Manager</w:t>
                                  </w:r>
                                </w:p>
                              </w:tc>
                              <w:tc>
                                <w:tcPr>
                                  <w:tcW w:w="910" w:type="dxa"/>
                                  <w:tcBorders>
                                    <w:left w:val="nil"/>
                                    <w:bottom w:val="nil"/>
                                  </w:tcBorders>
                                </w:tcPr>
                                <w:p>
                                  <w:pPr>
                                    <w:pStyle w:val="TableParagraph"/>
                                    <w:spacing w:line="216" w:lineRule="exact"/>
                                    <w:ind w:left="22"/>
                                    <w:rPr>
                                      <w:sz w:val="20"/>
                                    </w:rPr>
                                  </w:pPr>
                                  <w:r>
                                    <w:rPr>
                                      <w:spacing w:val="-2"/>
                                      <w:sz w:val="20"/>
                                    </w:rPr>
                                    <w:t>Count</w:t>
                                  </w:r>
                                </w:p>
                              </w:tc>
                              <w:tc>
                                <w:tcPr>
                                  <w:tcW w:w="799" w:type="dxa"/>
                                  <w:tcBorders>
                                    <w:bottom w:val="nil"/>
                                    <w:right w:val="single" w:sz="8" w:space="0" w:color="000000"/>
                                  </w:tcBorders>
                                </w:tcPr>
                                <w:p>
                                  <w:pPr>
                                    <w:pStyle w:val="TableParagraph"/>
                                    <w:spacing w:line="216" w:lineRule="exact"/>
                                    <w:ind w:left="9"/>
                                    <w:rPr>
                                      <w:sz w:val="20"/>
                                    </w:rPr>
                                  </w:pPr>
                                  <w:r>
                                    <w:rPr>
                                      <w:spacing w:val="-10"/>
                                      <w:sz w:val="20"/>
                                    </w:rPr>
                                    <w:t>6</w:t>
                                  </w:r>
                                </w:p>
                              </w:tc>
                              <w:tc>
                                <w:tcPr>
                                  <w:tcW w:w="808" w:type="dxa"/>
                                  <w:tcBorders>
                                    <w:left w:val="single" w:sz="8" w:space="0" w:color="000000"/>
                                    <w:bottom w:val="nil"/>
                                    <w:right w:val="single" w:sz="8" w:space="0" w:color="000000"/>
                                  </w:tcBorders>
                                </w:tcPr>
                                <w:p>
                                  <w:pPr>
                                    <w:pStyle w:val="TableParagraph"/>
                                    <w:spacing w:line="216" w:lineRule="exact"/>
                                    <w:ind w:left="22"/>
                                    <w:rPr>
                                      <w:sz w:val="20"/>
                                    </w:rPr>
                                  </w:pPr>
                                  <w:r>
                                    <w:rPr>
                                      <w:spacing w:val="-10"/>
                                      <w:sz w:val="20"/>
                                    </w:rPr>
                                    <w:t>6</w:t>
                                  </w:r>
                                </w:p>
                              </w:tc>
                              <w:tc>
                                <w:tcPr>
                                  <w:tcW w:w="446" w:type="dxa"/>
                                  <w:tcBorders>
                                    <w:left w:val="single" w:sz="8" w:space="0" w:color="000000"/>
                                    <w:bottom w:val="nil"/>
                                    <w:right w:val="single" w:sz="8" w:space="0" w:color="000000"/>
                                  </w:tcBorders>
                                </w:tcPr>
                                <w:p>
                                  <w:pPr>
                                    <w:pStyle w:val="TableParagraph"/>
                                    <w:spacing w:line="216" w:lineRule="exact"/>
                                    <w:ind w:left="23"/>
                                    <w:rPr>
                                      <w:sz w:val="20"/>
                                    </w:rPr>
                                  </w:pPr>
                                  <w:r>
                                    <w:rPr>
                                      <w:spacing w:val="-10"/>
                                      <w:sz w:val="20"/>
                                    </w:rPr>
                                    <w:t>0</w:t>
                                  </w:r>
                                </w:p>
                              </w:tc>
                              <w:tc>
                                <w:tcPr>
                                  <w:tcW w:w="814" w:type="dxa"/>
                                  <w:tcBorders>
                                    <w:left w:val="single" w:sz="8" w:space="0" w:color="000000"/>
                                    <w:bottom w:val="nil"/>
                                  </w:tcBorders>
                                </w:tcPr>
                                <w:p>
                                  <w:pPr>
                                    <w:pStyle w:val="TableParagraph"/>
                                    <w:spacing w:line="216" w:lineRule="exact"/>
                                    <w:ind w:left="26"/>
                                    <w:rPr>
                                      <w:sz w:val="20"/>
                                    </w:rPr>
                                  </w:pPr>
                                  <w:r>
                                    <w:rPr>
                                      <w:spacing w:val="-5"/>
                                      <w:sz w:val="20"/>
                                    </w:rPr>
                                    <w:t>12</w:t>
                                  </w:r>
                                </w:p>
                              </w:tc>
                            </w:tr>
                            <w:tr>
                              <w:trPr>
                                <w:trHeight w:val="1120" w:hRule="atLeast"/>
                              </w:trPr>
                              <w:tc>
                                <w:tcPr>
                                  <w:tcW w:w="810" w:type="dxa"/>
                                  <w:vMerge/>
                                  <w:tcBorders>
                                    <w:top w:val="nil"/>
                                    <w:bottom w:val="single" w:sz="8" w:space="0" w:color="000000"/>
                                    <w:right w:val="nil"/>
                                  </w:tcBorders>
                                </w:tcPr>
                                <w:p>
                                  <w:pPr>
                                    <w:rPr>
                                      <w:sz w:val="2"/>
                                      <w:szCs w:val="2"/>
                                    </w:rPr>
                                  </w:pPr>
                                </w:p>
                              </w:tc>
                              <w:tc>
                                <w:tcPr>
                                  <w:tcW w:w="910" w:type="dxa"/>
                                  <w:tcBorders>
                                    <w:top w:val="nil"/>
                                    <w:left w:val="nil"/>
                                    <w:bottom w:val="single" w:sz="8" w:space="0" w:color="000000"/>
                                  </w:tcBorders>
                                </w:tcPr>
                                <w:p>
                                  <w:pPr>
                                    <w:pStyle w:val="TableParagraph"/>
                                    <w:spacing w:before="5"/>
                                    <w:ind w:left="22"/>
                                    <w:rPr>
                                      <w:sz w:val="20"/>
                                    </w:rPr>
                                  </w:pPr>
                                  <w:r>
                                    <w:rPr>
                                      <w:sz w:val="20"/>
                                    </w:rPr>
                                    <w:t>%</w:t>
                                  </w:r>
                                  <w:r>
                                    <w:rPr>
                                      <w:spacing w:val="-3"/>
                                      <w:sz w:val="20"/>
                                    </w:rPr>
                                    <w:t> </w:t>
                                  </w:r>
                                  <w:r>
                                    <w:rPr>
                                      <w:sz w:val="20"/>
                                    </w:rPr>
                                    <w:t>of</w:t>
                                  </w:r>
                                  <w:r>
                                    <w:rPr>
                                      <w:spacing w:val="-3"/>
                                      <w:sz w:val="20"/>
                                    </w:rPr>
                                    <w:t> </w:t>
                                  </w:r>
                                  <w:r>
                                    <w:rPr>
                                      <w:spacing w:val="-2"/>
                                      <w:sz w:val="20"/>
                                    </w:rPr>
                                    <w:t>Total</w:t>
                                  </w:r>
                                </w:p>
                              </w:tc>
                              <w:tc>
                                <w:tcPr>
                                  <w:tcW w:w="799" w:type="dxa"/>
                                  <w:tcBorders>
                                    <w:top w:val="nil"/>
                                    <w:bottom w:val="single" w:sz="8" w:space="0" w:color="000000"/>
                                    <w:right w:val="single" w:sz="8" w:space="0" w:color="000000"/>
                                  </w:tcBorders>
                                </w:tcPr>
                                <w:p>
                                  <w:pPr>
                                    <w:pStyle w:val="TableParagraph"/>
                                    <w:spacing w:before="214"/>
                                    <w:rPr>
                                      <w:sz w:val="20"/>
                                    </w:rPr>
                                  </w:pPr>
                                </w:p>
                                <w:p>
                                  <w:pPr>
                                    <w:pStyle w:val="TableParagraph"/>
                                    <w:ind w:left="9"/>
                                    <w:rPr>
                                      <w:sz w:val="20"/>
                                    </w:rPr>
                                  </w:pPr>
                                  <w:r>
                                    <w:rPr>
                                      <w:spacing w:val="-4"/>
                                      <w:sz w:val="20"/>
                                    </w:rPr>
                                    <w:t>5.0%</w:t>
                                  </w:r>
                                </w:p>
                              </w:tc>
                              <w:tc>
                                <w:tcPr>
                                  <w:tcW w:w="808"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22"/>
                                    <w:rPr>
                                      <w:sz w:val="20"/>
                                    </w:rPr>
                                  </w:pPr>
                                  <w:r>
                                    <w:rPr>
                                      <w:spacing w:val="-4"/>
                                      <w:sz w:val="20"/>
                                    </w:rPr>
                                    <w:t>5.0%</w:t>
                                  </w:r>
                                </w:p>
                              </w:tc>
                              <w:tc>
                                <w:tcPr>
                                  <w:tcW w:w="446"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23" w:right="-29"/>
                                    <w:rPr>
                                      <w:sz w:val="20"/>
                                    </w:rPr>
                                  </w:pPr>
                                  <w:r>
                                    <w:rPr>
                                      <w:spacing w:val="-4"/>
                                      <w:sz w:val="20"/>
                                    </w:rPr>
                                    <w:t>0.0%</w:t>
                                  </w:r>
                                </w:p>
                              </w:tc>
                              <w:tc>
                                <w:tcPr>
                                  <w:tcW w:w="814" w:type="dxa"/>
                                  <w:tcBorders>
                                    <w:top w:val="nil"/>
                                    <w:left w:val="single" w:sz="8" w:space="0" w:color="000000"/>
                                    <w:bottom w:val="single" w:sz="8" w:space="0" w:color="000000"/>
                                  </w:tcBorders>
                                </w:tcPr>
                                <w:p>
                                  <w:pPr>
                                    <w:pStyle w:val="TableParagraph"/>
                                    <w:spacing w:before="214"/>
                                    <w:rPr>
                                      <w:sz w:val="20"/>
                                    </w:rPr>
                                  </w:pPr>
                                </w:p>
                                <w:p>
                                  <w:pPr>
                                    <w:pStyle w:val="TableParagraph"/>
                                    <w:ind w:left="26"/>
                                    <w:rPr>
                                      <w:sz w:val="20"/>
                                    </w:rPr>
                                  </w:pPr>
                                  <w:r>
                                    <w:rPr>
                                      <w:spacing w:val="-2"/>
                                      <w:sz w:val="20"/>
                                    </w:rPr>
                                    <w:t>10.0%</w:t>
                                  </w:r>
                                </w:p>
                              </w:tc>
                            </w:tr>
                            <w:tr>
                              <w:trPr>
                                <w:trHeight w:val="259" w:hRule="atLeast"/>
                              </w:trPr>
                              <w:tc>
                                <w:tcPr>
                                  <w:tcW w:w="810" w:type="dxa"/>
                                  <w:vMerge w:val="restart"/>
                                  <w:tcBorders>
                                    <w:top w:val="single" w:sz="8" w:space="0" w:color="000000"/>
                                    <w:bottom w:val="single" w:sz="8" w:space="0" w:color="000000"/>
                                    <w:right w:val="nil"/>
                                  </w:tcBorders>
                                </w:tcPr>
                                <w:p>
                                  <w:pPr>
                                    <w:pStyle w:val="TableParagraph"/>
                                    <w:spacing w:before="14"/>
                                    <w:ind w:left="42"/>
                                    <w:rPr>
                                      <w:sz w:val="20"/>
                                    </w:rPr>
                                  </w:pPr>
                                  <w:r>
                                    <w:rPr>
                                      <w:spacing w:val="-2"/>
                                      <w:sz w:val="20"/>
                                    </w:rPr>
                                    <w:t>Designer</w:t>
                                  </w:r>
                                </w:p>
                                <w:p>
                                  <w:pPr>
                                    <w:pStyle w:val="TableParagraph"/>
                                    <w:spacing w:line="230" w:lineRule="atLeast"/>
                                    <w:ind w:left="42" w:right="-29"/>
                                    <w:rPr>
                                      <w:sz w:val="20"/>
                                    </w:rPr>
                                  </w:pPr>
                                  <w:r>
                                    <w:rPr>
                                      <w:spacing w:val="-10"/>
                                      <w:sz w:val="20"/>
                                    </w:rPr>
                                    <w:t>/</w:t>
                                  </w:r>
                                  <w:r>
                                    <w:rPr>
                                      <w:spacing w:val="-2"/>
                                      <w:sz w:val="20"/>
                                    </w:rPr>
                                    <w:t> Develope </w:t>
                                  </w:r>
                                  <w:r>
                                    <w:rPr>
                                      <w:spacing w:val="-10"/>
                                      <w:sz w:val="20"/>
                                    </w:rPr>
                                    <w:t>r</w:t>
                                  </w:r>
                                </w:p>
                              </w:tc>
                              <w:tc>
                                <w:tcPr>
                                  <w:tcW w:w="910" w:type="dxa"/>
                                  <w:tcBorders>
                                    <w:top w:val="single" w:sz="8" w:space="0" w:color="000000"/>
                                    <w:left w:val="nil"/>
                                    <w:bottom w:val="nil"/>
                                  </w:tcBorders>
                                </w:tcPr>
                                <w:p>
                                  <w:pPr>
                                    <w:pStyle w:val="TableParagraph"/>
                                    <w:spacing w:line="225" w:lineRule="exact" w:before="14"/>
                                    <w:ind w:left="22"/>
                                    <w:rPr>
                                      <w:sz w:val="20"/>
                                    </w:rPr>
                                  </w:pPr>
                                  <w:r>
                                    <w:rPr>
                                      <w:spacing w:val="-2"/>
                                      <w:sz w:val="20"/>
                                    </w:rPr>
                                    <w:t>Count</w:t>
                                  </w:r>
                                </w:p>
                              </w:tc>
                              <w:tc>
                                <w:tcPr>
                                  <w:tcW w:w="799" w:type="dxa"/>
                                  <w:tcBorders>
                                    <w:top w:val="single" w:sz="8" w:space="0" w:color="000000"/>
                                    <w:bottom w:val="nil"/>
                                    <w:right w:val="single" w:sz="8" w:space="0" w:color="000000"/>
                                  </w:tcBorders>
                                </w:tcPr>
                                <w:p>
                                  <w:pPr>
                                    <w:pStyle w:val="TableParagraph"/>
                                    <w:spacing w:line="225" w:lineRule="exact" w:before="14"/>
                                    <w:ind w:left="9"/>
                                    <w:rPr>
                                      <w:sz w:val="20"/>
                                    </w:rPr>
                                  </w:pPr>
                                  <w:r>
                                    <w:rPr>
                                      <w:spacing w:val="-5"/>
                                      <w:sz w:val="20"/>
                                    </w:rPr>
                                    <w:t>18</w:t>
                                  </w:r>
                                </w:p>
                              </w:tc>
                              <w:tc>
                                <w:tcPr>
                                  <w:tcW w:w="808" w:type="dxa"/>
                                  <w:tcBorders>
                                    <w:top w:val="single" w:sz="8" w:space="0" w:color="000000"/>
                                    <w:left w:val="single" w:sz="8" w:space="0" w:color="000000"/>
                                    <w:bottom w:val="nil"/>
                                    <w:right w:val="single" w:sz="8" w:space="0" w:color="000000"/>
                                  </w:tcBorders>
                                </w:tcPr>
                                <w:p>
                                  <w:pPr>
                                    <w:pStyle w:val="TableParagraph"/>
                                    <w:spacing w:line="225" w:lineRule="exact" w:before="14"/>
                                    <w:ind w:left="22"/>
                                    <w:rPr>
                                      <w:sz w:val="20"/>
                                    </w:rPr>
                                  </w:pPr>
                                  <w:r>
                                    <w:rPr>
                                      <w:spacing w:val="-5"/>
                                      <w:sz w:val="20"/>
                                    </w:rPr>
                                    <w:t>12</w:t>
                                  </w:r>
                                </w:p>
                              </w:tc>
                              <w:tc>
                                <w:tcPr>
                                  <w:tcW w:w="446" w:type="dxa"/>
                                  <w:tcBorders>
                                    <w:top w:val="single" w:sz="8" w:space="0" w:color="000000"/>
                                    <w:left w:val="single" w:sz="8" w:space="0" w:color="000000"/>
                                    <w:bottom w:val="nil"/>
                                    <w:right w:val="single" w:sz="8" w:space="0" w:color="000000"/>
                                  </w:tcBorders>
                                </w:tcPr>
                                <w:p>
                                  <w:pPr>
                                    <w:pStyle w:val="TableParagraph"/>
                                    <w:spacing w:line="225" w:lineRule="exact" w:before="14"/>
                                    <w:ind w:left="23"/>
                                    <w:rPr>
                                      <w:sz w:val="20"/>
                                    </w:rPr>
                                  </w:pPr>
                                  <w:r>
                                    <w:rPr>
                                      <w:spacing w:val="-10"/>
                                      <w:sz w:val="20"/>
                                    </w:rPr>
                                    <w:t>0</w:t>
                                  </w:r>
                                </w:p>
                              </w:tc>
                              <w:tc>
                                <w:tcPr>
                                  <w:tcW w:w="814" w:type="dxa"/>
                                  <w:tcBorders>
                                    <w:top w:val="single" w:sz="8" w:space="0" w:color="000000"/>
                                    <w:left w:val="single" w:sz="8" w:space="0" w:color="000000"/>
                                    <w:bottom w:val="nil"/>
                                  </w:tcBorders>
                                </w:tcPr>
                                <w:p>
                                  <w:pPr>
                                    <w:pStyle w:val="TableParagraph"/>
                                    <w:spacing w:line="225" w:lineRule="exact" w:before="14"/>
                                    <w:ind w:left="26"/>
                                    <w:rPr>
                                      <w:sz w:val="20"/>
                                    </w:rPr>
                                  </w:pPr>
                                  <w:r>
                                    <w:rPr>
                                      <w:spacing w:val="-5"/>
                                      <w:sz w:val="20"/>
                                    </w:rPr>
                                    <w:t>30</w:t>
                                  </w:r>
                                </w:p>
                              </w:tc>
                            </w:tr>
                            <w:tr>
                              <w:trPr>
                                <w:trHeight w:val="660" w:hRule="atLeast"/>
                              </w:trPr>
                              <w:tc>
                                <w:tcPr>
                                  <w:tcW w:w="810" w:type="dxa"/>
                                  <w:vMerge/>
                                  <w:tcBorders>
                                    <w:top w:val="nil"/>
                                    <w:bottom w:val="single" w:sz="8" w:space="0" w:color="000000"/>
                                    <w:right w:val="nil"/>
                                  </w:tcBorders>
                                </w:tcPr>
                                <w:p>
                                  <w:pPr>
                                    <w:rPr>
                                      <w:sz w:val="2"/>
                                      <w:szCs w:val="2"/>
                                    </w:rPr>
                                  </w:pPr>
                                </w:p>
                              </w:tc>
                              <w:tc>
                                <w:tcPr>
                                  <w:tcW w:w="910" w:type="dxa"/>
                                  <w:tcBorders>
                                    <w:top w:val="nil"/>
                                    <w:left w:val="nil"/>
                                    <w:bottom w:val="single" w:sz="8" w:space="0" w:color="000000"/>
                                  </w:tcBorders>
                                </w:tcPr>
                                <w:p>
                                  <w:pPr>
                                    <w:pStyle w:val="TableParagraph"/>
                                    <w:spacing w:before="6"/>
                                    <w:ind w:left="22"/>
                                    <w:rPr>
                                      <w:sz w:val="20"/>
                                    </w:rPr>
                                  </w:pPr>
                                  <w:r>
                                    <w:rPr>
                                      <w:sz w:val="20"/>
                                    </w:rPr>
                                    <w:t>%</w:t>
                                  </w:r>
                                  <w:r>
                                    <w:rPr>
                                      <w:spacing w:val="-3"/>
                                      <w:sz w:val="20"/>
                                    </w:rPr>
                                    <w:t> </w:t>
                                  </w:r>
                                  <w:r>
                                    <w:rPr>
                                      <w:sz w:val="20"/>
                                    </w:rPr>
                                    <w:t>of</w:t>
                                  </w:r>
                                  <w:r>
                                    <w:rPr>
                                      <w:spacing w:val="-3"/>
                                      <w:sz w:val="20"/>
                                    </w:rPr>
                                    <w:t> </w:t>
                                  </w:r>
                                  <w:r>
                                    <w:rPr>
                                      <w:spacing w:val="-2"/>
                                      <w:sz w:val="20"/>
                                    </w:rPr>
                                    <w:t>Total</w:t>
                                  </w:r>
                                </w:p>
                              </w:tc>
                              <w:tc>
                                <w:tcPr>
                                  <w:tcW w:w="799" w:type="dxa"/>
                                  <w:tcBorders>
                                    <w:top w:val="nil"/>
                                    <w:bottom w:val="single" w:sz="8" w:space="0" w:color="000000"/>
                                    <w:right w:val="single" w:sz="8" w:space="0" w:color="000000"/>
                                  </w:tcBorders>
                                </w:tcPr>
                                <w:p>
                                  <w:pPr>
                                    <w:pStyle w:val="TableParagraph"/>
                                    <w:spacing w:before="215"/>
                                    <w:ind w:left="9"/>
                                    <w:rPr>
                                      <w:sz w:val="20"/>
                                    </w:rPr>
                                  </w:pPr>
                                  <w:r>
                                    <w:rPr>
                                      <w:spacing w:val="-2"/>
                                      <w:sz w:val="20"/>
                                    </w:rPr>
                                    <w:t>15.0%</w:t>
                                  </w:r>
                                </w:p>
                              </w:tc>
                              <w:tc>
                                <w:tcPr>
                                  <w:tcW w:w="808" w:type="dxa"/>
                                  <w:tcBorders>
                                    <w:top w:val="nil"/>
                                    <w:left w:val="single" w:sz="8" w:space="0" w:color="000000"/>
                                    <w:bottom w:val="single" w:sz="8" w:space="0" w:color="000000"/>
                                    <w:right w:val="single" w:sz="8" w:space="0" w:color="000000"/>
                                  </w:tcBorders>
                                </w:tcPr>
                                <w:p>
                                  <w:pPr>
                                    <w:pStyle w:val="TableParagraph"/>
                                    <w:spacing w:before="215"/>
                                    <w:ind w:left="22"/>
                                    <w:rPr>
                                      <w:sz w:val="20"/>
                                    </w:rPr>
                                  </w:pPr>
                                  <w:r>
                                    <w:rPr>
                                      <w:spacing w:val="-2"/>
                                      <w:sz w:val="20"/>
                                    </w:rPr>
                                    <w:t>10.0%</w:t>
                                  </w:r>
                                </w:p>
                              </w:tc>
                              <w:tc>
                                <w:tcPr>
                                  <w:tcW w:w="446" w:type="dxa"/>
                                  <w:tcBorders>
                                    <w:top w:val="nil"/>
                                    <w:left w:val="single" w:sz="8" w:space="0" w:color="000000"/>
                                    <w:bottom w:val="single" w:sz="8" w:space="0" w:color="000000"/>
                                    <w:right w:val="single" w:sz="8" w:space="0" w:color="000000"/>
                                  </w:tcBorders>
                                </w:tcPr>
                                <w:p>
                                  <w:pPr>
                                    <w:pStyle w:val="TableParagraph"/>
                                    <w:spacing w:before="215"/>
                                    <w:ind w:left="23" w:right="-29"/>
                                    <w:rPr>
                                      <w:sz w:val="20"/>
                                    </w:rPr>
                                  </w:pPr>
                                  <w:r>
                                    <w:rPr>
                                      <w:spacing w:val="-4"/>
                                      <w:sz w:val="20"/>
                                    </w:rPr>
                                    <w:t>0.0%</w:t>
                                  </w:r>
                                </w:p>
                              </w:tc>
                              <w:tc>
                                <w:tcPr>
                                  <w:tcW w:w="814" w:type="dxa"/>
                                  <w:tcBorders>
                                    <w:top w:val="nil"/>
                                    <w:left w:val="single" w:sz="8" w:space="0" w:color="000000"/>
                                    <w:bottom w:val="single" w:sz="8" w:space="0" w:color="000000"/>
                                  </w:tcBorders>
                                </w:tcPr>
                                <w:p>
                                  <w:pPr>
                                    <w:pStyle w:val="TableParagraph"/>
                                    <w:spacing w:before="215"/>
                                    <w:ind w:left="26"/>
                                    <w:rPr>
                                      <w:sz w:val="20"/>
                                    </w:rPr>
                                  </w:pPr>
                                  <w:r>
                                    <w:rPr>
                                      <w:spacing w:val="-2"/>
                                      <w:sz w:val="20"/>
                                    </w:rPr>
                                    <w:t>25.0%</w:t>
                                  </w:r>
                                </w:p>
                              </w:tc>
                            </w:tr>
                            <w:tr>
                              <w:trPr>
                                <w:trHeight w:val="259" w:hRule="atLeast"/>
                              </w:trPr>
                              <w:tc>
                                <w:tcPr>
                                  <w:tcW w:w="810" w:type="dxa"/>
                                  <w:vMerge w:val="restart"/>
                                  <w:tcBorders>
                                    <w:top w:val="single" w:sz="8" w:space="0" w:color="000000"/>
                                    <w:bottom w:val="single" w:sz="8" w:space="0" w:color="000000"/>
                                    <w:right w:val="nil"/>
                                  </w:tcBorders>
                                </w:tcPr>
                                <w:p>
                                  <w:pPr>
                                    <w:pStyle w:val="TableParagraph"/>
                                    <w:tabs>
                                      <w:tab w:pos="756" w:val="left" w:leader="none"/>
                                    </w:tabs>
                                    <w:spacing w:before="15"/>
                                    <w:ind w:left="42" w:right="-29"/>
                                    <w:rPr>
                                      <w:sz w:val="20"/>
                                    </w:rPr>
                                  </w:pPr>
                                  <w:r>
                                    <w:rPr>
                                      <w:spacing w:val="-2"/>
                                      <w:sz w:val="20"/>
                                    </w:rPr>
                                    <w:t>Tester</w:t>
                                  </w:r>
                                  <w:r>
                                    <w:rPr>
                                      <w:sz w:val="20"/>
                                    </w:rPr>
                                    <w:tab/>
                                  </w:r>
                                  <w:r>
                                    <w:rPr>
                                      <w:spacing w:val="-10"/>
                                      <w:sz w:val="20"/>
                                    </w:rPr>
                                    <w:t>/</w:t>
                                  </w:r>
                                  <w:r>
                                    <w:rPr>
                                      <w:spacing w:val="-4"/>
                                      <w:sz w:val="20"/>
                                    </w:rPr>
                                    <w:t> Test </w:t>
                                  </w:r>
                                  <w:r>
                                    <w:rPr>
                                      <w:spacing w:val="-2"/>
                                      <w:sz w:val="20"/>
                                    </w:rPr>
                                    <w:t>Manager</w:t>
                                  </w:r>
                                </w:p>
                                <w:p>
                                  <w:pPr>
                                    <w:pStyle w:val="TableParagraph"/>
                                    <w:tabs>
                                      <w:tab w:pos="466" w:val="left" w:leader="none"/>
                                    </w:tabs>
                                    <w:spacing w:before="1"/>
                                    <w:ind w:left="42" w:right="-29"/>
                                    <w:rPr>
                                      <w:sz w:val="20"/>
                                    </w:rPr>
                                  </w:pPr>
                                  <w:r>
                                    <w:rPr>
                                      <w:spacing w:val="-10"/>
                                      <w:sz w:val="20"/>
                                    </w:rPr>
                                    <w:t>/</w:t>
                                  </w:r>
                                  <w:r>
                                    <w:rPr>
                                      <w:sz w:val="20"/>
                                    </w:rPr>
                                    <w:tab/>
                                  </w:r>
                                  <w:r>
                                    <w:rPr>
                                      <w:spacing w:val="-4"/>
                                      <w:sz w:val="20"/>
                                    </w:rPr>
                                    <w:t>Test </w:t>
                                  </w:r>
                                  <w:r>
                                    <w:rPr>
                                      <w:spacing w:val="-2"/>
                                      <w:sz w:val="20"/>
                                    </w:rPr>
                                    <w:t>Designer</w:t>
                                  </w:r>
                                </w:p>
                                <w:p>
                                  <w:pPr>
                                    <w:pStyle w:val="TableParagraph"/>
                                    <w:spacing w:line="230" w:lineRule="exact"/>
                                    <w:ind w:left="42" w:right="-29"/>
                                    <w:jc w:val="both"/>
                                    <w:rPr>
                                      <w:sz w:val="20"/>
                                    </w:rPr>
                                  </w:pPr>
                                  <w:r>
                                    <w:rPr>
                                      <w:sz w:val="20"/>
                                    </w:rPr>
                                    <w:t>/ </w:t>
                                  </w:r>
                                  <w:r>
                                    <w:rPr>
                                      <w:sz w:val="20"/>
                                    </w:rPr>
                                    <w:t>Test Analyst / </w:t>
                                  </w:r>
                                  <w:r>
                                    <w:rPr>
                                      <w:spacing w:val="-2"/>
                                      <w:sz w:val="20"/>
                                    </w:rPr>
                                    <w:t>Analyst</w:t>
                                  </w:r>
                                </w:p>
                              </w:tc>
                              <w:tc>
                                <w:tcPr>
                                  <w:tcW w:w="910" w:type="dxa"/>
                                  <w:tcBorders>
                                    <w:top w:val="single" w:sz="8" w:space="0" w:color="000000"/>
                                    <w:left w:val="nil"/>
                                    <w:bottom w:val="nil"/>
                                  </w:tcBorders>
                                </w:tcPr>
                                <w:p>
                                  <w:pPr>
                                    <w:pStyle w:val="TableParagraph"/>
                                    <w:spacing w:line="225" w:lineRule="exact" w:before="15"/>
                                    <w:ind w:left="22"/>
                                    <w:rPr>
                                      <w:sz w:val="20"/>
                                    </w:rPr>
                                  </w:pPr>
                                  <w:r>
                                    <w:rPr>
                                      <w:spacing w:val="-2"/>
                                      <w:sz w:val="20"/>
                                    </w:rPr>
                                    <w:t>Count</w:t>
                                  </w:r>
                                </w:p>
                              </w:tc>
                              <w:tc>
                                <w:tcPr>
                                  <w:tcW w:w="799" w:type="dxa"/>
                                  <w:tcBorders>
                                    <w:top w:val="single" w:sz="8" w:space="0" w:color="000000"/>
                                    <w:bottom w:val="nil"/>
                                    <w:right w:val="single" w:sz="8" w:space="0" w:color="000000"/>
                                  </w:tcBorders>
                                </w:tcPr>
                                <w:p>
                                  <w:pPr>
                                    <w:pStyle w:val="TableParagraph"/>
                                    <w:spacing w:line="225" w:lineRule="exact" w:before="15"/>
                                    <w:ind w:left="9"/>
                                    <w:rPr>
                                      <w:sz w:val="20"/>
                                    </w:rPr>
                                  </w:pPr>
                                  <w:r>
                                    <w:rPr>
                                      <w:spacing w:val="-10"/>
                                      <w:sz w:val="20"/>
                                    </w:rPr>
                                    <w:t>6</w:t>
                                  </w:r>
                                </w:p>
                              </w:tc>
                              <w:tc>
                                <w:tcPr>
                                  <w:tcW w:w="808" w:type="dxa"/>
                                  <w:tcBorders>
                                    <w:top w:val="single" w:sz="8" w:space="0" w:color="000000"/>
                                    <w:left w:val="single" w:sz="8" w:space="0" w:color="000000"/>
                                    <w:bottom w:val="nil"/>
                                    <w:right w:val="single" w:sz="8" w:space="0" w:color="000000"/>
                                  </w:tcBorders>
                                </w:tcPr>
                                <w:p>
                                  <w:pPr>
                                    <w:pStyle w:val="TableParagraph"/>
                                    <w:spacing w:line="225" w:lineRule="exact" w:before="15"/>
                                    <w:ind w:left="22"/>
                                    <w:rPr>
                                      <w:sz w:val="20"/>
                                    </w:rPr>
                                  </w:pPr>
                                  <w:r>
                                    <w:rPr>
                                      <w:spacing w:val="-5"/>
                                      <w:sz w:val="20"/>
                                    </w:rPr>
                                    <w:t>12</w:t>
                                  </w:r>
                                </w:p>
                              </w:tc>
                              <w:tc>
                                <w:tcPr>
                                  <w:tcW w:w="446" w:type="dxa"/>
                                  <w:tcBorders>
                                    <w:top w:val="single" w:sz="8" w:space="0" w:color="000000"/>
                                    <w:left w:val="single" w:sz="8" w:space="0" w:color="000000"/>
                                    <w:bottom w:val="nil"/>
                                    <w:right w:val="single" w:sz="8" w:space="0" w:color="000000"/>
                                  </w:tcBorders>
                                </w:tcPr>
                                <w:p>
                                  <w:pPr>
                                    <w:pStyle w:val="TableParagraph"/>
                                    <w:spacing w:line="225" w:lineRule="exact" w:before="15"/>
                                    <w:ind w:left="23"/>
                                    <w:rPr>
                                      <w:sz w:val="20"/>
                                    </w:rPr>
                                  </w:pPr>
                                  <w:r>
                                    <w:rPr>
                                      <w:spacing w:val="-5"/>
                                      <w:sz w:val="20"/>
                                    </w:rPr>
                                    <w:t>12</w:t>
                                  </w:r>
                                </w:p>
                              </w:tc>
                              <w:tc>
                                <w:tcPr>
                                  <w:tcW w:w="814" w:type="dxa"/>
                                  <w:tcBorders>
                                    <w:top w:val="single" w:sz="8" w:space="0" w:color="000000"/>
                                    <w:left w:val="single" w:sz="8" w:space="0" w:color="000000"/>
                                    <w:bottom w:val="nil"/>
                                  </w:tcBorders>
                                </w:tcPr>
                                <w:p>
                                  <w:pPr>
                                    <w:pStyle w:val="TableParagraph"/>
                                    <w:spacing w:line="225" w:lineRule="exact" w:before="15"/>
                                    <w:ind w:left="26"/>
                                    <w:rPr>
                                      <w:sz w:val="20"/>
                                    </w:rPr>
                                  </w:pPr>
                                  <w:r>
                                    <w:rPr>
                                      <w:spacing w:val="-5"/>
                                      <w:sz w:val="20"/>
                                    </w:rPr>
                                    <w:t>30</w:t>
                                  </w:r>
                                </w:p>
                              </w:tc>
                            </w:tr>
                            <w:tr>
                              <w:trPr>
                                <w:trHeight w:val="1582" w:hRule="atLeast"/>
                              </w:trPr>
                              <w:tc>
                                <w:tcPr>
                                  <w:tcW w:w="810" w:type="dxa"/>
                                  <w:vMerge/>
                                  <w:tcBorders>
                                    <w:top w:val="nil"/>
                                    <w:bottom w:val="single" w:sz="8" w:space="0" w:color="000000"/>
                                    <w:right w:val="nil"/>
                                  </w:tcBorders>
                                </w:tcPr>
                                <w:p>
                                  <w:pPr>
                                    <w:rPr>
                                      <w:sz w:val="2"/>
                                      <w:szCs w:val="2"/>
                                    </w:rPr>
                                  </w:pPr>
                                </w:p>
                              </w:tc>
                              <w:tc>
                                <w:tcPr>
                                  <w:tcW w:w="910" w:type="dxa"/>
                                  <w:tcBorders>
                                    <w:top w:val="nil"/>
                                    <w:left w:val="nil"/>
                                    <w:bottom w:val="single" w:sz="8" w:space="0" w:color="000000"/>
                                  </w:tcBorders>
                                </w:tcPr>
                                <w:p>
                                  <w:pPr>
                                    <w:pStyle w:val="TableParagraph"/>
                                    <w:spacing w:before="6"/>
                                    <w:ind w:left="22"/>
                                    <w:rPr>
                                      <w:sz w:val="20"/>
                                    </w:rPr>
                                  </w:pPr>
                                  <w:r>
                                    <w:rPr>
                                      <w:sz w:val="20"/>
                                    </w:rPr>
                                    <w:t>%</w:t>
                                  </w:r>
                                  <w:r>
                                    <w:rPr>
                                      <w:spacing w:val="-3"/>
                                      <w:sz w:val="20"/>
                                    </w:rPr>
                                    <w:t> </w:t>
                                  </w:r>
                                  <w:r>
                                    <w:rPr>
                                      <w:sz w:val="20"/>
                                    </w:rPr>
                                    <w:t>of</w:t>
                                  </w:r>
                                  <w:r>
                                    <w:rPr>
                                      <w:spacing w:val="-2"/>
                                      <w:sz w:val="20"/>
                                    </w:rPr>
                                    <w:t> Total</w:t>
                                  </w:r>
                                </w:p>
                              </w:tc>
                              <w:tc>
                                <w:tcPr>
                                  <w:tcW w:w="799"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9"/>
                                    <w:rPr>
                                      <w:sz w:val="20"/>
                                    </w:rPr>
                                  </w:pPr>
                                  <w:r>
                                    <w:rPr>
                                      <w:spacing w:val="-4"/>
                                      <w:sz w:val="20"/>
                                    </w:rPr>
                                    <w:t>5.0%</w:t>
                                  </w:r>
                                </w:p>
                              </w:tc>
                              <w:tc>
                                <w:tcPr>
                                  <w:tcW w:w="808"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2"/>
                                    <w:rPr>
                                      <w:sz w:val="20"/>
                                    </w:rPr>
                                  </w:pPr>
                                  <w:r>
                                    <w:rPr>
                                      <w:spacing w:val="-2"/>
                                      <w:sz w:val="20"/>
                                    </w:rPr>
                                    <w:t>10.0%</w:t>
                                  </w:r>
                                </w:p>
                              </w:tc>
                              <w:tc>
                                <w:tcPr>
                                  <w:tcW w:w="446"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100"/>
                                    <w:rPr>
                                      <w:sz w:val="20"/>
                                    </w:rPr>
                                  </w:pPr>
                                </w:p>
                                <w:p>
                                  <w:pPr>
                                    <w:pStyle w:val="TableParagraph"/>
                                    <w:ind w:left="23"/>
                                    <w:rPr>
                                      <w:sz w:val="20"/>
                                    </w:rPr>
                                  </w:pPr>
                                  <w:r>
                                    <w:rPr>
                                      <w:spacing w:val="-4"/>
                                      <w:sz w:val="20"/>
                                    </w:rPr>
                                    <w:t>10.0</w:t>
                                  </w:r>
                                </w:p>
                                <w:p>
                                  <w:pPr>
                                    <w:pStyle w:val="TableParagraph"/>
                                    <w:spacing w:before="1"/>
                                    <w:ind w:left="23"/>
                                    <w:rPr>
                                      <w:sz w:val="20"/>
                                    </w:rPr>
                                  </w:pPr>
                                  <w:r>
                                    <w:rPr>
                                      <w:spacing w:val="-10"/>
                                      <w:sz w:val="20"/>
                                    </w:rPr>
                                    <w:t>%</w:t>
                                  </w:r>
                                </w:p>
                              </w:tc>
                              <w:tc>
                                <w:tcPr>
                                  <w:tcW w:w="814"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26"/>
                                    <w:rPr>
                                      <w:sz w:val="20"/>
                                    </w:rPr>
                                  </w:pPr>
                                  <w:r>
                                    <w:rPr>
                                      <w:spacing w:val="-2"/>
                                      <w:sz w:val="20"/>
                                    </w:rPr>
                                    <w:t>25.0%</w:t>
                                  </w:r>
                                </w:p>
                              </w:tc>
                            </w:tr>
                          </w:tbl>
                          <w:p>
                            <w:pPr>
                              <w:pStyle w:val="BodyText"/>
                            </w:pPr>
                          </w:p>
                        </w:txbxContent>
                      </wps:txbx>
                      <wps:bodyPr wrap="square" lIns="0" tIns="0" rIns="0" bIns="0" rtlCol="0">
                        <a:noAutofit/>
                      </wps:bodyPr>
                    </wps:wsp>
                  </a:graphicData>
                </a:graphic>
              </wp:anchor>
            </w:drawing>
          </mc:Choice>
          <mc:Fallback>
            <w:pict>
              <v:shape style="position:absolute;margin-left:314.470001pt;margin-top:23.308359pt;width:237.65pt;height:264.150pt;mso-position-horizontal-relative:page;mso-position-vertical-relative:paragraph;z-index:15737856" type="#_x0000_t202" id="docshape26"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0"/>
                        <w:gridCol w:w="910"/>
                        <w:gridCol w:w="799"/>
                        <w:gridCol w:w="808"/>
                        <w:gridCol w:w="446"/>
                        <w:gridCol w:w="814"/>
                      </w:tblGrid>
                      <w:tr>
                        <w:trPr>
                          <w:trHeight w:val="449" w:hRule="atLeast"/>
                        </w:trPr>
                        <w:tc>
                          <w:tcPr>
                            <w:tcW w:w="1720" w:type="dxa"/>
                            <w:gridSpan w:val="2"/>
                            <w:vMerge w:val="restart"/>
                          </w:tcPr>
                          <w:p>
                            <w:pPr>
                              <w:pStyle w:val="TableParagraph"/>
                              <w:rPr>
                                <w:sz w:val="20"/>
                              </w:rPr>
                            </w:pPr>
                          </w:p>
                        </w:tc>
                        <w:tc>
                          <w:tcPr>
                            <w:tcW w:w="2053" w:type="dxa"/>
                            <w:gridSpan w:val="3"/>
                            <w:tcBorders>
                              <w:bottom w:val="single" w:sz="8" w:space="0" w:color="000000"/>
                              <w:right w:val="single" w:sz="8" w:space="0" w:color="000000"/>
                            </w:tcBorders>
                          </w:tcPr>
                          <w:p>
                            <w:pPr>
                              <w:pStyle w:val="TableParagraph"/>
                              <w:tabs>
                                <w:tab w:pos="858" w:val="left" w:leader="none"/>
                                <w:tab w:pos="1911" w:val="left" w:leader="none"/>
                              </w:tabs>
                              <w:spacing w:line="225" w:lineRule="exact"/>
                              <w:ind w:left="9" w:right="-29"/>
                              <w:rPr>
                                <w:sz w:val="20"/>
                              </w:rPr>
                            </w:pPr>
                            <w:r>
                              <w:rPr>
                                <w:spacing w:val="-5"/>
                                <w:sz w:val="20"/>
                              </w:rPr>
                              <w:t>ALM</w:t>
                            </w:r>
                            <w:r>
                              <w:rPr>
                                <w:sz w:val="20"/>
                              </w:rPr>
                              <w:tab/>
                            </w:r>
                            <w:r>
                              <w:rPr>
                                <w:spacing w:val="-2"/>
                                <w:sz w:val="20"/>
                              </w:rPr>
                              <w:t>solution</w:t>
                            </w:r>
                            <w:r>
                              <w:rPr>
                                <w:sz w:val="20"/>
                              </w:rPr>
                              <w:tab/>
                            </w:r>
                            <w:r>
                              <w:rPr>
                                <w:spacing w:val="-5"/>
                                <w:sz w:val="20"/>
                              </w:rPr>
                              <w:t>is</w:t>
                            </w:r>
                          </w:p>
                          <w:p>
                            <w:pPr>
                              <w:pStyle w:val="TableParagraph"/>
                              <w:spacing w:line="204" w:lineRule="exact" w:before="1"/>
                              <w:ind w:left="9"/>
                              <w:rPr>
                                <w:sz w:val="20"/>
                              </w:rPr>
                            </w:pPr>
                            <w:r>
                              <w:rPr>
                                <w:spacing w:val="-2"/>
                                <w:sz w:val="20"/>
                              </w:rPr>
                              <w:t>complete</w:t>
                            </w:r>
                          </w:p>
                        </w:tc>
                        <w:tc>
                          <w:tcPr>
                            <w:tcW w:w="814"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5"/>
                              <w:rPr>
                                <w:sz w:val="20"/>
                              </w:rPr>
                            </w:pPr>
                          </w:p>
                          <w:p>
                            <w:pPr>
                              <w:pStyle w:val="TableParagraph"/>
                              <w:spacing w:line="214" w:lineRule="exact"/>
                              <w:ind w:left="26"/>
                              <w:rPr>
                                <w:sz w:val="20"/>
                              </w:rPr>
                            </w:pPr>
                            <w:r>
                              <w:rPr>
                                <w:spacing w:val="-2"/>
                                <w:sz w:val="20"/>
                              </w:rPr>
                              <w:t>Total</w:t>
                            </w:r>
                          </w:p>
                        </w:tc>
                      </w:tr>
                      <w:tr>
                        <w:trPr>
                          <w:trHeight w:val="463" w:hRule="atLeast"/>
                        </w:trPr>
                        <w:tc>
                          <w:tcPr>
                            <w:tcW w:w="1720" w:type="dxa"/>
                            <w:gridSpan w:val="2"/>
                            <w:vMerge/>
                            <w:tcBorders>
                              <w:top w:val="nil"/>
                            </w:tcBorders>
                          </w:tcPr>
                          <w:p>
                            <w:pPr>
                              <w:rPr>
                                <w:sz w:val="2"/>
                                <w:szCs w:val="2"/>
                              </w:rPr>
                            </w:pPr>
                          </w:p>
                        </w:tc>
                        <w:tc>
                          <w:tcPr>
                            <w:tcW w:w="799" w:type="dxa"/>
                            <w:tcBorders>
                              <w:top w:val="single" w:sz="8" w:space="0" w:color="000000"/>
                              <w:right w:val="single" w:sz="8" w:space="0" w:color="000000"/>
                            </w:tcBorders>
                          </w:tcPr>
                          <w:p>
                            <w:pPr>
                              <w:pStyle w:val="TableParagraph"/>
                              <w:spacing w:line="230" w:lineRule="exact"/>
                              <w:ind w:left="9" w:right="42"/>
                              <w:rPr>
                                <w:sz w:val="20"/>
                              </w:rPr>
                            </w:pPr>
                            <w:r>
                              <w:rPr>
                                <w:spacing w:val="-2"/>
                                <w:sz w:val="20"/>
                              </w:rPr>
                              <w:t>Strongly Disagree</w:t>
                            </w:r>
                          </w:p>
                        </w:tc>
                        <w:tc>
                          <w:tcPr>
                            <w:tcW w:w="808" w:type="dxa"/>
                            <w:tcBorders>
                              <w:top w:val="single" w:sz="8" w:space="0" w:color="000000"/>
                              <w:left w:val="single" w:sz="8" w:space="0" w:color="000000"/>
                              <w:right w:val="single" w:sz="8" w:space="0" w:color="000000"/>
                            </w:tcBorders>
                          </w:tcPr>
                          <w:p>
                            <w:pPr>
                              <w:pStyle w:val="TableParagraph"/>
                              <w:rPr>
                                <w:sz w:val="20"/>
                              </w:rPr>
                            </w:pPr>
                          </w:p>
                          <w:p>
                            <w:pPr>
                              <w:pStyle w:val="TableParagraph"/>
                              <w:spacing w:line="214" w:lineRule="exact"/>
                              <w:ind w:left="22"/>
                              <w:rPr>
                                <w:sz w:val="20"/>
                              </w:rPr>
                            </w:pPr>
                            <w:r>
                              <w:rPr>
                                <w:spacing w:val="-2"/>
                                <w:sz w:val="20"/>
                              </w:rPr>
                              <w:t>Disagree</w:t>
                            </w:r>
                          </w:p>
                        </w:tc>
                        <w:tc>
                          <w:tcPr>
                            <w:tcW w:w="446" w:type="dxa"/>
                            <w:tcBorders>
                              <w:top w:val="single" w:sz="8" w:space="0" w:color="000000"/>
                              <w:left w:val="single" w:sz="8" w:space="0" w:color="000000"/>
                              <w:right w:val="single" w:sz="8" w:space="0" w:color="000000"/>
                            </w:tcBorders>
                          </w:tcPr>
                          <w:p>
                            <w:pPr>
                              <w:pStyle w:val="TableParagraph"/>
                              <w:spacing w:line="230" w:lineRule="exact"/>
                              <w:ind w:left="23" w:right="32"/>
                              <w:rPr>
                                <w:sz w:val="20"/>
                              </w:rPr>
                            </w:pPr>
                            <w:r>
                              <w:rPr>
                                <w:spacing w:val="-4"/>
                                <w:sz w:val="20"/>
                              </w:rPr>
                              <w:t>Not Sure</w:t>
                            </w:r>
                          </w:p>
                        </w:tc>
                        <w:tc>
                          <w:tcPr>
                            <w:tcW w:w="814" w:type="dxa"/>
                            <w:vMerge/>
                            <w:tcBorders>
                              <w:top w:val="nil"/>
                              <w:left w:val="single" w:sz="8" w:space="0" w:color="000000"/>
                            </w:tcBorders>
                          </w:tcPr>
                          <w:p>
                            <w:pPr>
                              <w:rPr>
                                <w:sz w:val="2"/>
                                <w:szCs w:val="2"/>
                              </w:rPr>
                            </w:pPr>
                          </w:p>
                        </w:tc>
                      </w:tr>
                      <w:tr>
                        <w:trPr>
                          <w:trHeight w:val="236" w:hRule="atLeast"/>
                        </w:trPr>
                        <w:tc>
                          <w:tcPr>
                            <w:tcW w:w="810" w:type="dxa"/>
                            <w:vMerge w:val="restart"/>
                            <w:tcBorders>
                              <w:bottom w:val="single" w:sz="8" w:space="0" w:color="000000"/>
                              <w:right w:val="nil"/>
                            </w:tcBorders>
                          </w:tcPr>
                          <w:p>
                            <w:pPr>
                              <w:pStyle w:val="TableParagraph"/>
                              <w:ind w:left="42" w:right="28"/>
                              <w:rPr>
                                <w:sz w:val="20"/>
                              </w:rPr>
                            </w:pPr>
                            <w:r>
                              <w:rPr>
                                <w:spacing w:val="-2"/>
                                <w:sz w:val="20"/>
                              </w:rPr>
                              <w:t>Develop </w:t>
                            </w:r>
                            <w:r>
                              <w:rPr>
                                <w:spacing w:val="-4"/>
                                <w:sz w:val="20"/>
                              </w:rPr>
                              <w:t>ment </w:t>
                            </w:r>
                            <w:r>
                              <w:rPr>
                                <w:spacing w:val="-2"/>
                                <w:sz w:val="20"/>
                              </w:rPr>
                              <w:t>Manager</w:t>
                            </w:r>
                          </w:p>
                          <w:p>
                            <w:pPr>
                              <w:pStyle w:val="TableParagraph"/>
                              <w:tabs>
                                <w:tab w:pos="356" w:val="left" w:leader="none"/>
                              </w:tabs>
                              <w:ind w:left="42" w:right="-29"/>
                              <w:rPr>
                                <w:sz w:val="20"/>
                              </w:rPr>
                            </w:pPr>
                            <w:r>
                              <w:rPr>
                                <w:spacing w:val="-10"/>
                                <w:sz w:val="20"/>
                              </w:rPr>
                              <w:t>/</w:t>
                            </w:r>
                            <w:r>
                              <w:rPr>
                                <w:sz w:val="20"/>
                              </w:rPr>
                              <w:tab/>
                            </w:r>
                            <w:r>
                              <w:rPr>
                                <w:spacing w:val="-2"/>
                                <w:sz w:val="20"/>
                              </w:rPr>
                              <w:t>Other </w:t>
                            </w:r>
                            <w:r>
                              <w:rPr>
                                <w:spacing w:val="-6"/>
                                <w:sz w:val="20"/>
                              </w:rPr>
                              <w:t>IT</w:t>
                            </w:r>
                          </w:p>
                          <w:p>
                            <w:pPr>
                              <w:pStyle w:val="TableParagraph"/>
                              <w:spacing w:line="214" w:lineRule="exact"/>
                              <w:ind w:left="42"/>
                              <w:rPr>
                                <w:sz w:val="20"/>
                              </w:rPr>
                            </w:pPr>
                            <w:r>
                              <w:rPr>
                                <w:spacing w:val="-2"/>
                                <w:sz w:val="20"/>
                              </w:rPr>
                              <w:t>Manager</w:t>
                            </w:r>
                          </w:p>
                        </w:tc>
                        <w:tc>
                          <w:tcPr>
                            <w:tcW w:w="910" w:type="dxa"/>
                            <w:tcBorders>
                              <w:left w:val="nil"/>
                              <w:bottom w:val="nil"/>
                            </w:tcBorders>
                          </w:tcPr>
                          <w:p>
                            <w:pPr>
                              <w:pStyle w:val="TableParagraph"/>
                              <w:spacing w:line="216" w:lineRule="exact"/>
                              <w:ind w:left="22"/>
                              <w:rPr>
                                <w:sz w:val="20"/>
                              </w:rPr>
                            </w:pPr>
                            <w:r>
                              <w:rPr>
                                <w:spacing w:val="-2"/>
                                <w:sz w:val="20"/>
                              </w:rPr>
                              <w:t>Count</w:t>
                            </w:r>
                          </w:p>
                        </w:tc>
                        <w:tc>
                          <w:tcPr>
                            <w:tcW w:w="799" w:type="dxa"/>
                            <w:tcBorders>
                              <w:bottom w:val="nil"/>
                              <w:right w:val="single" w:sz="8" w:space="0" w:color="000000"/>
                            </w:tcBorders>
                          </w:tcPr>
                          <w:p>
                            <w:pPr>
                              <w:pStyle w:val="TableParagraph"/>
                              <w:spacing w:line="216" w:lineRule="exact"/>
                              <w:ind w:left="9"/>
                              <w:rPr>
                                <w:sz w:val="20"/>
                              </w:rPr>
                            </w:pPr>
                            <w:r>
                              <w:rPr>
                                <w:spacing w:val="-10"/>
                                <w:sz w:val="20"/>
                              </w:rPr>
                              <w:t>6</w:t>
                            </w:r>
                          </w:p>
                        </w:tc>
                        <w:tc>
                          <w:tcPr>
                            <w:tcW w:w="808" w:type="dxa"/>
                            <w:tcBorders>
                              <w:left w:val="single" w:sz="8" w:space="0" w:color="000000"/>
                              <w:bottom w:val="nil"/>
                              <w:right w:val="single" w:sz="8" w:space="0" w:color="000000"/>
                            </w:tcBorders>
                          </w:tcPr>
                          <w:p>
                            <w:pPr>
                              <w:pStyle w:val="TableParagraph"/>
                              <w:spacing w:line="216" w:lineRule="exact"/>
                              <w:ind w:left="22"/>
                              <w:rPr>
                                <w:sz w:val="20"/>
                              </w:rPr>
                            </w:pPr>
                            <w:r>
                              <w:rPr>
                                <w:spacing w:val="-10"/>
                                <w:sz w:val="20"/>
                              </w:rPr>
                              <w:t>6</w:t>
                            </w:r>
                          </w:p>
                        </w:tc>
                        <w:tc>
                          <w:tcPr>
                            <w:tcW w:w="446" w:type="dxa"/>
                            <w:tcBorders>
                              <w:left w:val="single" w:sz="8" w:space="0" w:color="000000"/>
                              <w:bottom w:val="nil"/>
                              <w:right w:val="single" w:sz="8" w:space="0" w:color="000000"/>
                            </w:tcBorders>
                          </w:tcPr>
                          <w:p>
                            <w:pPr>
                              <w:pStyle w:val="TableParagraph"/>
                              <w:spacing w:line="216" w:lineRule="exact"/>
                              <w:ind w:left="23"/>
                              <w:rPr>
                                <w:sz w:val="20"/>
                              </w:rPr>
                            </w:pPr>
                            <w:r>
                              <w:rPr>
                                <w:spacing w:val="-10"/>
                                <w:sz w:val="20"/>
                              </w:rPr>
                              <w:t>0</w:t>
                            </w:r>
                          </w:p>
                        </w:tc>
                        <w:tc>
                          <w:tcPr>
                            <w:tcW w:w="814" w:type="dxa"/>
                            <w:tcBorders>
                              <w:left w:val="single" w:sz="8" w:space="0" w:color="000000"/>
                              <w:bottom w:val="nil"/>
                            </w:tcBorders>
                          </w:tcPr>
                          <w:p>
                            <w:pPr>
                              <w:pStyle w:val="TableParagraph"/>
                              <w:spacing w:line="216" w:lineRule="exact"/>
                              <w:ind w:left="26"/>
                              <w:rPr>
                                <w:sz w:val="20"/>
                              </w:rPr>
                            </w:pPr>
                            <w:r>
                              <w:rPr>
                                <w:spacing w:val="-5"/>
                                <w:sz w:val="20"/>
                              </w:rPr>
                              <w:t>12</w:t>
                            </w:r>
                          </w:p>
                        </w:tc>
                      </w:tr>
                      <w:tr>
                        <w:trPr>
                          <w:trHeight w:val="1120" w:hRule="atLeast"/>
                        </w:trPr>
                        <w:tc>
                          <w:tcPr>
                            <w:tcW w:w="810" w:type="dxa"/>
                            <w:vMerge/>
                            <w:tcBorders>
                              <w:top w:val="nil"/>
                              <w:bottom w:val="single" w:sz="8" w:space="0" w:color="000000"/>
                              <w:right w:val="nil"/>
                            </w:tcBorders>
                          </w:tcPr>
                          <w:p>
                            <w:pPr>
                              <w:rPr>
                                <w:sz w:val="2"/>
                                <w:szCs w:val="2"/>
                              </w:rPr>
                            </w:pPr>
                          </w:p>
                        </w:tc>
                        <w:tc>
                          <w:tcPr>
                            <w:tcW w:w="910" w:type="dxa"/>
                            <w:tcBorders>
                              <w:top w:val="nil"/>
                              <w:left w:val="nil"/>
                              <w:bottom w:val="single" w:sz="8" w:space="0" w:color="000000"/>
                            </w:tcBorders>
                          </w:tcPr>
                          <w:p>
                            <w:pPr>
                              <w:pStyle w:val="TableParagraph"/>
                              <w:spacing w:before="5"/>
                              <w:ind w:left="22"/>
                              <w:rPr>
                                <w:sz w:val="20"/>
                              </w:rPr>
                            </w:pPr>
                            <w:r>
                              <w:rPr>
                                <w:sz w:val="20"/>
                              </w:rPr>
                              <w:t>%</w:t>
                            </w:r>
                            <w:r>
                              <w:rPr>
                                <w:spacing w:val="-3"/>
                                <w:sz w:val="20"/>
                              </w:rPr>
                              <w:t> </w:t>
                            </w:r>
                            <w:r>
                              <w:rPr>
                                <w:sz w:val="20"/>
                              </w:rPr>
                              <w:t>of</w:t>
                            </w:r>
                            <w:r>
                              <w:rPr>
                                <w:spacing w:val="-3"/>
                                <w:sz w:val="20"/>
                              </w:rPr>
                              <w:t> </w:t>
                            </w:r>
                            <w:r>
                              <w:rPr>
                                <w:spacing w:val="-2"/>
                                <w:sz w:val="20"/>
                              </w:rPr>
                              <w:t>Total</w:t>
                            </w:r>
                          </w:p>
                        </w:tc>
                        <w:tc>
                          <w:tcPr>
                            <w:tcW w:w="799" w:type="dxa"/>
                            <w:tcBorders>
                              <w:top w:val="nil"/>
                              <w:bottom w:val="single" w:sz="8" w:space="0" w:color="000000"/>
                              <w:right w:val="single" w:sz="8" w:space="0" w:color="000000"/>
                            </w:tcBorders>
                          </w:tcPr>
                          <w:p>
                            <w:pPr>
                              <w:pStyle w:val="TableParagraph"/>
                              <w:spacing w:before="214"/>
                              <w:rPr>
                                <w:sz w:val="20"/>
                              </w:rPr>
                            </w:pPr>
                          </w:p>
                          <w:p>
                            <w:pPr>
                              <w:pStyle w:val="TableParagraph"/>
                              <w:ind w:left="9"/>
                              <w:rPr>
                                <w:sz w:val="20"/>
                              </w:rPr>
                            </w:pPr>
                            <w:r>
                              <w:rPr>
                                <w:spacing w:val="-4"/>
                                <w:sz w:val="20"/>
                              </w:rPr>
                              <w:t>5.0%</w:t>
                            </w:r>
                          </w:p>
                        </w:tc>
                        <w:tc>
                          <w:tcPr>
                            <w:tcW w:w="808"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22"/>
                              <w:rPr>
                                <w:sz w:val="20"/>
                              </w:rPr>
                            </w:pPr>
                            <w:r>
                              <w:rPr>
                                <w:spacing w:val="-4"/>
                                <w:sz w:val="20"/>
                              </w:rPr>
                              <w:t>5.0%</w:t>
                            </w:r>
                          </w:p>
                        </w:tc>
                        <w:tc>
                          <w:tcPr>
                            <w:tcW w:w="446"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23" w:right="-29"/>
                              <w:rPr>
                                <w:sz w:val="20"/>
                              </w:rPr>
                            </w:pPr>
                            <w:r>
                              <w:rPr>
                                <w:spacing w:val="-4"/>
                                <w:sz w:val="20"/>
                              </w:rPr>
                              <w:t>0.0%</w:t>
                            </w:r>
                          </w:p>
                        </w:tc>
                        <w:tc>
                          <w:tcPr>
                            <w:tcW w:w="814" w:type="dxa"/>
                            <w:tcBorders>
                              <w:top w:val="nil"/>
                              <w:left w:val="single" w:sz="8" w:space="0" w:color="000000"/>
                              <w:bottom w:val="single" w:sz="8" w:space="0" w:color="000000"/>
                            </w:tcBorders>
                          </w:tcPr>
                          <w:p>
                            <w:pPr>
                              <w:pStyle w:val="TableParagraph"/>
                              <w:spacing w:before="214"/>
                              <w:rPr>
                                <w:sz w:val="20"/>
                              </w:rPr>
                            </w:pPr>
                          </w:p>
                          <w:p>
                            <w:pPr>
                              <w:pStyle w:val="TableParagraph"/>
                              <w:ind w:left="26"/>
                              <w:rPr>
                                <w:sz w:val="20"/>
                              </w:rPr>
                            </w:pPr>
                            <w:r>
                              <w:rPr>
                                <w:spacing w:val="-2"/>
                                <w:sz w:val="20"/>
                              </w:rPr>
                              <w:t>10.0%</w:t>
                            </w:r>
                          </w:p>
                        </w:tc>
                      </w:tr>
                      <w:tr>
                        <w:trPr>
                          <w:trHeight w:val="259" w:hRule="atLeast"/>
                        </w:trPr>
                        <w:tc>
                          <w:tcPr>
                            <w:tcW w:w="810" w:type="dxa"/>
                            <w:vMerge w:val="restart"/>
                            <w:tcBorders>
                              <w:top w:val="single" w:sz="8" w:space="0" w:color="000000"/>
                              <w:bottom w:val="single" w:sz="8" w:space="0" w:color="000000"/>
                              <w:right w:val="nil"/>
                            </w:tcBorders>
                          </w:tcPr>
                          <w:p>
                            <w:pPr>
                              <w:pStyle w:val="TableParagraph"/>
                              <w:spacing w:before="14"/>
                              <w:ind w:left="42"/>
                              <w:rPr>
                                <w:sz w:val="20"/>
                              </w:rPr>
                            </w:pPr>
                            <w:r>
                              <w:rPr>
                                <w:spacing w:val="-2"/>
                                <w:sz w:val="20"/>
                              </w:rPr>
                              <w:t>Designer</w:t>
                            </w:r>
                          </w:p>
                          <w:p>
                            <w:pPr>
                              <w:pStyle w:val="TableParagraph"/>
                              <w:spacing w:line="230" w:lineRule="atLeast"/>
                              <w:ind w:left="42" w:right="-29"/>
                              <w:rPr>
                                <w:sz w:val="20"/>
                              </w:rPr>
                            </w:pPr>
                            <w:r>
                              <w:rPr>
                                <w:spacing w:val="-10"/>
                                <w:sz w:val="20"/>
                              </w:rPr>
                              <w:t>/</w:t>
                            </w:r>
                            <w:r>
                              <w:rPr>
                                <w:spacing w:val="-2"/>
                                <w:sz w:val="20"/>
                              </w:rPr>
                              <w:t> Develope </w:t>
                            </w:r>
                            <w:r>
                              <w:rPr>
                                <w:spacing w:val="-10"/>
                                <w:sz w:val="20"/>
                              </w:rPr>
                              <w:t>r</w:t>
                            </w:r>
                          </w:p>
                        </w:tc>
                        <w:tc>
                          <w:tcPr>
                            <w:tcW w:w="910" w:type="dxa"/>
                            <w:tcBorders>
                              <w:top w:val="single" w:sz="8" w:space="0" w:color="000000"/>
                              <w:left w:val="nil"/>
                              <w:bottom w:val="nil"/>
                            </w:tcBorders>
                          </w:tcPr>
                          <w:p>
                            <w:pPr>
                              <w:pStyle w:val="TableParagraph"/>
                              <w:spacing w:line="225" w:lineRule="exact" w:before="14"/>
                              <w:ind w:left="22"/>
                              <w:rPr>
                                <w:sz w:val="20"/>
                              </w:rPr>
                            </w:pPr>
                            <w:r>
                              <w:rPr>
                                <w:spacing w:val="-2"/>
                                <w:sz w:val="20"/>
                              </w:rPr>
                              <w:t>Count</w:t>
                            </w:r>
                          </w:p>
                        </w:tc>
                        <w:tc>
                          <w:tcPr>
                            <w:tcW w:w="799" w:type="dxa"/>
                            <w:tcBorders>
                              <w:top w:val="single" w:sz="8" w:space="0" w:color="000000"/>
                              <w:bottom w:val="nil"/>
                              <w:right w:val="single" w:sz="8" w:space="0" w:color="000000"/>
                            </w:tcBorders>
                          </w:tcPr>
                          <w:p>
                            <w:pPr>
                              <w:pStyle w:val="TableParagraph"/>
                              <w:spacing w:line="225" w:lineRule="exact" w:before="14"/>
                              <w:ind w:left="9"/>
                              <w:rPr>
                                <w:sz w:val="20"/>
                              </w:rPr>
                            </w:pPr>
                            <w:r>
                              <w:rPr>
                                <w:spacing w:val="-5"/>
                                <w:sz w:val="20"/>
                              </w:rPr>
                              <w:t>18</w:t>
                            </w:r>
                          </w:p>
                        </w:tc>
                        <w:tc>
                          <w:tcPr>
                            <w:tcW w:w="808" w:type="dxa"/>
                            <w:tcBorders>
                              <w:top w:val="single" w:sz="8" w:space="0" w:color="000000"/>
                              <w:left w:val="single" w:sz="8" w:space="0" w:color="000000"/>
                              <w:bottom w:val="nil"/>
                              <w:right w:val="single" w:sz="8" w:space="0" w:color="000000"/>
                            </w:tcBorders>
                          </w:tcPr>
                          <w:p>
                            <w:pPr>
                              <w:pStyle w:val="TableParagraph"/>
                              <w:spacing w:line="225" w:lineRule="exact" w:before="14"/>
                              <w:ind w:left="22"/>
                              <w:rPr>
                                <w:sz w:val="20"/>
                              </w:rPr>
                            </w:pPr>
                            <w:r>
                              <w:rPr>
                                <w:spacing w:val="-5"/>
                                <w:sz w:val="20"/>
                              </w:rPr>
                              <w:t>12</w:t>
                            </w:r>
                          </w:p>
                        </w:tc>
                        <w:tc>
                          <w:tcPr>
                            <w:tcW w:w="446" w:type="dxa"/>
                            <w:tcBorders>
                              <w:top w:val="single" w:sz="8" w:space="0" w:color="000000"/>
                              <w:left w:val="single" w:sz="8" w:space="0" w:color="000000"/>
                              <w:bottom w:val="nil"/>
                              <w:right w:val="single" w:sz="8" w:space="0" w:color="000000"/>
                            </w:tcBorders>
                          </w:tcPr>
                          <w:p>
                            <w:pPr>
                              <w:pStyle w:val="TableParagraph"/>
                              <w:spacing w:line="225" w:lineRule="exact" w:before="14"/>
                              <w:ind w:left="23"/>
                              <w:rPr>
                                <w:sz w:val="20"/>
                              </w:rPr>
                            </w:pPr>
                            <w:r>
                              <w:rPr>
                                <w:spacing w:val="-10"/>
                                <w:sz w:val="20"/>
                              </w:rPr>
                              <w:t>0</w:t>
                            </w:r>
                          </w:p>
                        </w:tc>
                        <w:tc>
                          <w:tcPr>
                            <w:tcW w:w="814" w:type="dxa"/>
                            <w:tcBorders>
                              <w:top w:val="single" w:sz="8" w:space="0" w:color="000000"/>
                              <w:left w:val="single" w:sz="8" w:space="0" w:color="000000"/>
                              <w:bottom w:val="nil"/>
                            </w:tcBorders>
                          </w:tcPr>
                          <w:p>
                            <w:pPr>
                              <w:pStyle w:val="TableParagraph"/>
                              <w:spacing w:line="225" w:lineRule="exact" w:before="14"/>
                              <w:ind w:left="26"/>
                              <w:rPr>
                                <w:sz w:val="20"/>
                              </w:rPr>
                            </w:pPr>
                            <w:r>
                              <w:rPr>
                                <w:spacing w:val="-5"/>
                                <w:sz w:val="20"/>
                              </w:rPr>
                              <w:t>30</w:t>
                            </w:r>
                          </w:p>
                        </w:tc>
                      </w:tr>
                      <w:tr>
                        <w:trPr>
                          <w:trHeight w:val="660" w:hRule="atLeast"/>
                        </w:trPr>
                        <w:tc>
                          <w:tcPr>
                            <w:tcW w:w="810" w:type="dxa"/>
                            <w:vMerge/>
                            <w:tcBorders>
                              <w:top w:val="nil"/>
                              <w:bottom w:val="single" w:sz="8" w:space="0" w:color="000000"/>
                              <w:right w:val="nil"/>
                            </w:tcBorders>
                          </w:tcPr>
                          <w:p>
                            <w:pPr>
                              <w:rPr>
                                <w:sz w:val="2"/>
                                <w:szCs w:val="2"/>
                              </w:rPr>
                            </w:pPr>
                          </w:p>
                        </w:tc>
                        <w:tc>
                          <w:tcPr>
                            <w:tcW w:w="910" w:type="dxa"/>
                            <w:tcBorders>
                              <w:top w:val="nil"/>
                              <w:left w:val="nil"/>
                              <w:bottom w:val="single" w:sz="8" w:space="0" w:color="000000"/>
                            </w:tcBorders>
                          </w:tcPr>
                          <w:p>
                            <w:pPr>
                              <w:pStyle w:val="TableParagraph"/>
                              <w:spacing w:before="6"/>
                              <w:ind w:left="22"/>
                              <w:rPr>
                                <w:sz w:val="20"/>
                              </w:rPr>
                            </w:pPr>
                            <w:r>
                              <w:rPr>
                                <w:sz w:val="20"/>
                              </w:rPr>
                              <w:t>%</w:t>
                            </w:r>
                            <w:r>
                              <w:rPr>
                                <w:spacing w:val="-3"/>
                                <w:sz w:val="20"/>
                              </w:rPr>
                              <w:t> </w:t>
                            </w:r>
                            <w:r>
                              <w:rPr>
                                <w:sz w:val="20"/>
                              </w:rPr>
                              <w:t>of</w:t>
                            </w:r>
                            <w:r>
                              <w:rPr>
                                <w:spacing w:val="-3"/>
                                <w:sz w:val="20"/>
                              </w:rPr>
                              <w:t> </w:t>
                            </w:r>
                            <w:r>
                              <w:rPr>
                                <w:spacing w:val="-2"/>
                                <w:sz w:val="20"/>
                              </w:rPr>
                              <w:t>Total</w:t>
                            </w:r>
                          </w:p>
                        </w:tc>
                        <w:tc>
                          <w:tcPr>
                            <w:tcW w:w="799" w:type="dxa"/>
                            <w:tcBorders>
                              <w:top w:val="nil"/>
                              <w:bottom w:val="single" w:sz="8" w:space="0" w:color="000000"/>
                              <w:right w:val="single" w:sz="8" w:space="0" w:color="000000"/>
                            </w:tcBorders>
                          </w:tcPr>
                          <w:p>
                            <w:pPr>
                              <w:pStyle w:val="TableParagraph"/>
                              <w:spacing w:before="215"/>
                              <w:ind w:left="9"/>
                              <w:rPr>
                                <w:sz w:val="20"/>
                              </w:rPr>
                            </w:pPr>
                            <w:r>
                              <w:rPr>
                                <w:spacing w:val="-2"/>
                                <w:sz w:val="20"/>
                              </w:rPr>
                              <w:t>15.0%</w:t>
                            </w:r>
                          </w:p>
                        </w:tc>
                        <w:tc>
                          <w:tcPr>
                            <w:tcW w:w="808" w:type="dxa"/>
                            <w:tcBorders>
                              <w:top w:val="nil"/>
                              <w:left w:val="single" w:sz="8" w:space="0" w:color="000000"/>
                              <w:bottom w:val="single" w:sz="8" w:space="0" w:color="000000"/>
                              <w:right w:val="single" w:sz="8" w:space="0" w:color="000000"/>
                            </w:tcBorders>
                          </w:tcPr>
                          <w:p>
                            <w:pPr>
                              <w:pStyle w:val="TableParagraph"/>
                              <w:spacing w:before="215"/>
                              <w:ind w:left="22"/>
                              <w:rPr>
                                <w:sz w:val="20"/>
                              </w:rPr>
                            </w:pPr>
                            <w:r>
                              <w:rPr>
                                <w:spacing w:val="-2"/>
                                <w:sz w:val="20"/>
                              </w:rPr>
                              <w:t>10.0%</w:t>
                            </w:r>
                          </w:p>
                        </w:tc>
                        <w:tc>
                          <w:tcPr>
                            <w:tcW w:w="446" w:type="dxa"/>
                            <w:tcBorders>
                              <w:top w:val="nil"/>
                              <w:left w:val="single" w:sz="8" w:space="0" w:color="000000"/>
                              <w:bottom w:val="single" w:sz="8" w:space="0" w:color="000000"/>
                              <w:right w:val="single" w:sz="8" w:space="0" w:color="000000"/>
                            </w:tcBorders>
                          </w:tcPr>
                          <w:p>
                            <w:pPr>
                              <w:pStyle w:val="TableParagraph"/>
                              <w:spacing w:before="215"/>
                              <w:ind w:left="23" w:right="-29"/>
                              <w:rPr>
                                <w:sz w:val="20"/>
                              </w:rPr>
                            </w:pPr>
                            <w:r>
                              <w:rPr>
                                <w:spacing w:val="-4"/>
                                <w:sz w:val="20"/>
                              </w:rPr>
                              <w:t>0.0%</w:t>
                            </w:r>
                          </w:p>
                        </w:tc>
                        <w:tc>
                          <w:tcPr>
                            <w:tcW w:w="814" w:type="dxa"/>
                            <w:tcBorders>
                              <w:top w:val="nil"/>
                              <w:left w:val="single" w:sz="8" w:space="0" w:color="000000"/>
                              <w:bottom w:val="single" w:sz="8" w:space="0" w:color="000000"/>
                            </w:tcBorders>
                          </w:tcPr>
                          <w:p>
                            <w:pPr>
                              <w:pStyle w:val="TableParagraph"/>
                              <w:spacing w:before="215"/>
                              <w:ind w:left="26"/>
                              <w:rPr>
                                <w:sz w:val="20"/>
                              </w:rPr>
                            </w:pPr>
                            <w:r>
                              <w:rPr>
                                <w:spacing w:val="-2"/>
                                <w:sz w:val="20"/>
                              </w:rPr>
                              <w:t>25.0%</w:t>
                            </w:r>
                          </w:p>
                        </w:tc>
                      </w:tr>
                      <w:tr>
                        <w:trPr>
                          <w:trHeight w:val="259" w:hRule="atLeast"/>
                        </w:trPr>
                        <w:tc>
                          <w:tcPr>
                            <w:tcW w:w="810" w:type="dxa"/>
                            <w:vMerge w:val="restart"/>
                            <w:tcBorders>
                              <w:top w:val="single" w:sz="8" w:space="0" w:color="000000"/>
                              <w:bottom w:val="single" w:sz="8" w:space="0" w:color="000000"/>
                              <w:right w:val="nil"/>
                            </w:tcBorders>
                          </w:tcPr>
                          <w:p>
                            <w:pPr>
                              <w:pStyle w:val="TableParagraph"/>
                              <w:tabs>
                                <w:tab w:pos="756" w:val="left" w:leader="none"/>
                              </w:tabs>
                              <w:spacing w:before="15"/>
                              <w:ind w:left="42" w:right="-29"/>
                              <w:rPr>
                                <w:sz w:val="20"/>
                              </w:rPr>
                            </w:pPr>
                            <w:r>
                              <w:rPr>
                                <w:spacing w:val="-2"/>
                                <w:sz w:val="20"/>
                              </w:rPr>
                              <w:t>Tester</w:t>
                            </w:r>
                            <w:r>
                              <w:rPr>
                                <w:sz w:val="20"/>
                              </w:rPr>
                              <w:tab/>
                            </w:r>
                            <w:r>
                              <w:rPr>
                                <w:spacing w:val="-10"/>
                                <w:sz w:val="20"/>
                              </w:rPr>
                              <w:t>/</w:t>
                            </w:r>
                            <w:r>
                              <w:rPr>
                                <w:spacing w:val="-4"/>
                                <w:sz w:val="20"/>
                              </w:rPr>
                              <w:t> Test </w:t>
                            </w:r>
                            <w:r>
                              <w:rPr>
                                <w:spacing w:val="-2"/>
                                <w:sz w:val="20"/>
                              </w:rPr>
                              <w:t>Manager</w:t>
                            </w:r>
                          </w:p>
                          <w:p>
                            <w:pPr>
                              <w:pStyle w:val="TableParagraph"/>
                              <w:tabs>
                                <w:tab w:pos="466" w:val="left" w:leader="none"/>
                              </w:tabs>
                              <w:spacing w:before="1"/>
                              <w:ind w:left="42" w:right="-29"/>
                              <w:rPr>
                                <w:sz w:val="20"/>
                              </w:rPr>
                            </w:pPr>
                            <w:r>
                              <w:rPr>
                                <w:spacing w:val="-10"/>
                                <w:sz w:val="20"/>
                              </w:rPr>
                              <w:t>/</w:t>
                            </w:r>
                            <w:r>
                              <w:rPr>
                                <w:sz w:val="20"/>
                              </w:rPr>
                              <w:tab/>
                            </w:r>
                            <w:r>
                              <w:rPr>
                                <w:spacing w:val="-4"/>
                                <w:sz w:val="20"/>
                              </w:rPr>
                              <w:t>Test </w:t>
                            </w:r>
                            <w:r>
                              <w:rPr>
                                <w:spacing w:val="-2"/>
                                <w:sz w:val="20"/>
                              </w:rPr>
                              <w:t>Designer</w:t>
                            </w:r>
                          </w:p>
                          <w:p>
                            <w:pPr>
                              <w:pStyle w:val="TableParagraph"/>
                              <w:spacing w:line="230" w:lineRule="exact"/>
                              <w:ind w:left="42" w:right="-29"/>
                              <w:jc w:val="both"/>
                              <w:rPr>
                                <w:sz w:val="20"/>
                              </w:rPr>
                            </w:pPr>
                            <w:r>
                              <w:rPr>
                                <w:sz w:val="20"/>
                              </w:rPr>
                              <w:t>/ </w:t>
                            </w:r>
                            <w:r>
                              <w:rPr>
                                <w:sz w:val="20"/>
                              </w:rPr>
                              <w:t>Test Analyst / </w:t>
                            </w:r>
                            <w:r>
                              <w:rPr>
                                <w:spacing w:val="-2"/>
                                <w:sz w:val="20"/>
                              </w:rPr>
                              <w:t>Analyst</w:t>
                            </w:r>
                          </w:p>
                        </w:tc>
                        <w:tc>
                          <w:tcPr>
                            <w:tcW w:w="910" w:type="dxa"/>
                            <w:tcBorders>
                              <w:top w:val="single" w:sz="8" w:space="0" w:color="000000"/>
                              <w:left w:val="nil"/>
                              <w:bottom w:val="nil"/>
                            </w:tcBorders>
                          </w:tcPr>
                          <w:p>
                            <w:pPr>
                              <w:pStyle w:val="TableParagraph"/>
                              <w:spacing w:line="225" w:lineRule="exact" w:before="15"/>
                              <w:ind w:left="22"/>
                              <w:rPr>
                                <w:sz w:val="20"/>
                              </w:rPr>
                            </w:pPr>
                            <w:r>
                              <w:rPr>
                                <w:spacing w:val="-2"/>
                                <w:sz w:val="20"/>
                              </w:rPr>
                              <w:t>Count</w:t>
                            </w:r>
                          </w:p>
                        </w:tc>
                        <w:tc>
                          <w:tcPr>
                            <w:tcW w:w="799" w:type="dxa"/>
                            <w:tcBorders>
                              <w:top w:val="single" w:sz="8" w:space="0" w:color="000000"/>
                              <w:bottom w:val="nil"/>
                              <w:right w:val="single" w:sz="8" w:space="0" w:color="000000"/>
                            </w:tcBorders>
                          </w:tcPr>
                          <w:p>
                            <w:pPr>
                              <w:pStyle w:val="TableParagraph"/>
                              <w:spacing w:line="225" w:lineRule="exact" w:before="15"/>
                              <w:ind w:left="9"/>
                              <w:rPr>
                                <w:sz w:val="20"/>
                              </w:rPr>
                            </w:pPr>
                            <w:r>
                              <w:rPr>
                                <w:spacing w:val="-10"/>
                                <w:sz w:val="20"/>
                              </w:rPr>
                              <w:t>6</w:t>
                            </w:r>
                          </w:p>
                        </w:tc>
                        <w:tc>
                          <w:tcPr>
                            <w:tcW w:w="808" w:type="dxa"/>
                            <w:tcBorders>
                              <w:top w:val="single" w:sz="8" w:space="0" w:color="000000"/>
                              <w:left w:val="single" w:sz="8" w:space="0" w:color="000000"/>
                              <w:bottom w:val="nil"/>
                              <w:right w:val="single" w:sz="8" w:space="0" w:color="000000"/>
                            </w:tcBorders>
                          </w:tcPr>
                          <w:p>
                            <w:pPr>
                              <w:pStyle w:val="TableParagraph"/>
                              <w:spacing w:line="225" w:lineRule="exact" w:before="15"/>
                              <w:ind w:left="22"/>
                              <w:rPr>
                                <w:sz w:val="20"/>
                              </w:rPr>
                            </w:pPr>
                            <w:r>
                              <w:rPr>
                                <w:spacing w:val="-5"/>
                                <w:sz w:val="20"/>
                              </w:rPr>
                              <w:t>12</w:t>
                            </w:r>
                          </w:p>
                        </w:tc>
                        <w:tc>
                          <w:tcPr>
                            <w:tcW w:w="446" w:type="dxa"/>
                            <w:tcBorders>
                              <w:top w:val="single" w:sz="8" w:space="0" w:color="000000"/>
                              <w:left w:val="single" w:sz="8" w:space="0" w:color="000000"/>
                              <w:bottom w:val="nil"/>
                              <w:right w:val="single" w:sz="8" w:space="0" w:color="000000"/>
                            </w:tcBorders>
                          </w:tcPr>
                          <w:p>
                            <w:pPr>
                              <w:pStyle w:val="TableParagraph"/>
                              <w:spacing w:line="225" w:lineRule="exact" w:before="15"/>
                              <w:ind w:left="23"/>
                              <w:rPr>
                                <w:sz w:val="20"/>
                              </w:rPr>
                            </w:pPr>
                            <w:r>
                              <w:rPr>
                                <w:spacing w:val="-5"/>
                                <w:sz w:val="20"/>
                              </w:rPr>
                              <w:t>12</w:t>
                            </w:r>
                          </w:p>
                        </w:tc>
                        <w:tc>
                          <w:tcPr>
                            <w:tcW w:w="814" w:type="dxa"/>
                            <w:tcBorders>
                              <w:top w:val="single" w:sz="8" w:space="0" w:color="000000"/>
                              <w:left w:val="single" w:sz="8" w:space="0" w:color="000000"/>
                              <w:bottom w:val="nil"/>
                            </w:tcBorders>
                          </w:tcPr>
                          <w:p>
                            <w:pPr>
                              <w:pStyle w:val="TableParagraph"/>
                              <w:spacing w:line="225" w:lineRule="exact" w:before="15"/>
                              <w:ind w:left="26"/>
                              <w:rPr>
                                <w:sz w:val="20"/>
                              </w:rPr>
                            </w:pPr>
                            <w:r>
                              <w:rPr>
                                <w:spacing w:val="-5"/>
                                <w:sz w:val="20"/>
                              </w:rPr>
                              <w:t>30</w:t>
                            </w:r>
                          </w:p>
                        </w:tc>
                      </w:tr>
                      <w:tr>
                        <w:trPr>
                          <w:trHeight w:val="1582" w:hRule="atLeast"/>
                        </w:trPr>
                        <w:tc>
                          <w:tcPr>
                            <w:tcW w:w="810" w:type="dxa"/>
                            <w:vMerge/>
                            <w:tcBorders>
                              <w:top w:val="nil"/>
                              <w:bottom w:val="single" w:sz="8" w:space="0" w:color="000000"/>
                              <w:right w:val="nil"/>
                            </w:tcBorders>
                          </w:tcPr>
                          <w:p>
                            <w:pPr>
                              <w:rPr>
                                <w:sz w:val="2"/>
                                <w:szCs w:val="2"/>
                              </w:rPr>
                            </w:pPr>
                          </w:p>
                        </w:tc>
                        <w:tc>
                          <w:tcPr>
                            <w:tcW w:w="910" w:type="dxa"/>
                            <w:tcBorders>
                              <w:top w:val="nil"/>
                              <w:left w:val="nil"/>
                              <w:bottom w:val="single" w:sz="8" w:space="0" w:color="000000"/>
                            </w:tcBorders>
                          </w:tcPr>
                          <w:p>
                            <w:pPr>
                              <w:pStyle w:val="TableParagraph"/>
                              <w:spacing w:before="6"/>
                              <w:ind w:left="22"/>
                              <w:rPr>
                                <w:sz w:val="20"/>
                              </w:rPr>
                            </w:pPr>
                            <w:r>
                              <w:rPr>
                                <w:sz w:val="20"/>
                              </w:rPr>
                              <w:t>%</w:t>
                            </w:r>
                            <w:r>
                              <w:rPr>
                                <w:spacing w:val="-3"/>
                                <w:sz w:val="20"/>
                              </w:rPr>
                              <w:t> </w:t>
                            </w:r>
                            <w:r>
                              <w:rPr>
                                <w:sz w:val="20"/>
                              </w:rPr>
                              <w:t>of</w:t>
                            </w:r>
                            <w:r>
                              <w:rPr>
                                <w:spacing w:val="-2"/>
                                <w:sz w:val="20"/>
                              </w:rPr>
                              <w:t> Total</w:t>
                            </w:r>
                          </w:p>
                        </w:tc>
                        <w:tc>
                          <w:tcPr>
                            <w:tcW w:w="799"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9"/>
                              <w:rPr>
                                <w:sz w:val="20"/>
                              </w:rPr>
                            </w:pPr>
                            <w:r>
                              <w:rPr>
                                <w:spacing w:val="-4"/>
                                <w:sz w:val="20"/>
                              </w:rPr>
                              <w:t>5.0%</w:t>
                            </w:r>
                          </w:p>
                        </w:tc>
                        <w:tc>
                          <w:tcPr>
                            <w:tcW w:w="808"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2"/>
                              <w:rPr>
                                <w:sz w:val="20"/>
                              </w:rPr>
                            </w:pPr>
                            <w:r>
                              <w:rPr>
                                <w:spacing w:val="-2"/>
                                <w:sz w:val="20"/>
                              </w:rPr>
                              <w:t>10.0%</w:t>
                            </w:r>
                          </w:p>
                        </w:tc>
                        <w:tc>
                          <w:tcPr>
                            <w:tcW w:w="446"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100"/>
                              <w:rPr>
                                <w:sz w:val="20"/>
                              </w:rPr>
                            </w:pPr>
                          </w:p>
                          <w:p>
                            <w:pPr>
                              <w:pStyle w:val="TableParagraph"/>
                              <w:ind w:left="23"/>
                              <w:rPr>
                                <w:sz w:val="20"/>
                              </w:rPr>
                            </w:pPr>
                            <w:r>
                              <w:rPr>
                                <w:spacing w:val="-4"/>
                                <w:sz w:val="20"/>
                              </w:rPr>
                              <w:t>10.0</w:t>
                            </w:r>
                          </w:p>
                          <w:p>
                            <w:pPr>
                              <w:pStyle w:val="TableParagraph"/>
                              <w:spacing w:before="1"/>
                              <w:ind w:left="23"/>
                              <w:rPr>
                                <w:sz w:val="20"/>
                              </w:rPr>
                            </w:pPr>
                            <w:r>
                              <w:rPr>
                                <w:spacing w:val="-10"/>
                                <w:sz w:val="20"/>
                              </w:rPr>
                              <w:t>%</w:t>
                            </w:r>
                          </w:p>
                        </w:tc>
                        <w:tc>
                          <w:tcPr>
                            <w:tcW w:w="814"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26"/>
                              <w:rPr>
                                <w:sz w:val="20"/>
                              </w:rPr>
                            </w:pPr>
                            <w:r>
                              <w:rPr>
                                <w:spacing w:val="-2"/>
                                <w:sz w:val="20"/>
                              </w:rPr>
                              <w:t>25.0%</w:t>
                            </w:r>
                          </w:p>
                        </w:tc>
                      </w:tr>
                    </w:tbl>
                    <w:p>
                      <w:pPr>
                        <w:pStyle w:val="BodyText"/>
                      </w:pPr>
                    </w:p>
                  </w:txbxContent>
                </v:textbox>
                <w10:wrap type="none"/>
              </v:shape>
            </w:pict>
          </mc:Fallback>
        </mc:AlternateContent>
      </w:r>
      <w:r>
        <w:rPr/>
        <w:t>Table</w:t>
      </w:r>
      <w:r>
        <w:rPr>
          <w:spacing w:val="-2"/>
        </w:rPr>
        <w:t> </w:t>
      </w:r>
      <w:r>
        <w:rPr>
          <w:spacing w:val="-4"/>
        </w:rPr>
        <w:t>XII.</w:t>
      </w:r>
    </w:p>
    <w:p>
      <w:pPr>
        <w:spacing w:after="0"/>
        <w:jc w:val="both"/>
        <w:sectPr>
          <w:type w:val="continuous"/>
          <w:pgSz w:w="11910" w:h="16840"/>
          <w:pgMar w:header="177" w:footer="436" w:top="740" w:bottom="620" w:left="500" w:right="460"/>
          <w:cols w:num="2" w:equalWidth="0">
            <w:col w:w="5344" w:space="76"/>
            <w:col w:w="5530"/>
          </w:cols>
        </w:sectPr>
      </w:pPr>
    </w:p>
    <w:tbl>
      <w:tblPr>
        <w:tblW w:w="0" w:type="auto"/>
        <w:jc w:val="left"/>
        <w:tblInd w:w="43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8"/>
        <w:gridCol w:w="901"/>
        <w:gridCol w:w="622"/>
        <w:gridCol w:w="721"/>
        <w:gridCol w:w="896"/>
        <w:gridCol w:w="726"/>
      </w:tblGrid>
      <w:tr>
        <w:trPr>
          <w:trHeight w:val="444" w:hRule="atLeast"/>
        </w:trPr>
        <w:tc>
          <w:tcPr>
            <w:tcW w:w="1719" w:type="dxa"/>
            <w:gridSpan w:val="2"/>
            <w:vMerge w:val="restart"/>
          </w:tcPr>
          <w:p>
            <w:pPr>
              <w:pStyle w:val="TableParagraph"/>
              <w:rPr>
                <w:sz w:val="20"/>
              </w:rPr>
            </w:pPr>
          </w:p>
        </w:tc>
        <w:tc>
          <w:tcPr>
            <w:tcW w:w="2239" w:type="dxa"/>
            <w:gridSpan w:val="3"/>
            <w:tcBorders>
              <w:bottom w:val="single" w:sz="8" w:space="0" w:color="000000"/>
              <w:right w:val="single" w:sz="8" w:space="0" w:color="000000"/>
            </w:tcBorders>
          </w:tcPr>
          <w:p>
            <w:pPr>
              <w:pStyle w:val="TableParagraph"/>
              <w:spacing w:line="222" w:lineRule="exact"/>
              <w:ind w:left="8" w:right="-29"/>
              <w:rPr>
                <w:sz w:val="20"/>
              </w:rPr>
            </w:pPr>
            <w:r>
              <w:rPr>
                <w:sz w:val="20"/>
              </w:rPr>
              <w:t>Do</w:t>
            </w:r>
            <w:r>
              <w:rPr>
                <w:spacing w:val="2"/>
                <w:sz w:val="20"/>
              </w:rPr>
              <w:t> </w:t>
            </w:r>
            <w:r>
              <w:rPr>
                <w:sz w:val="20"/>
              </w:rPr>
              <w:t>you</w:t>
            </w:r>
            <w:r>
              <w:rPr>
                <w:spacing w:val="-2"/>
                <w:sz w:val="20"/>
              </w:rPr>
              <w:t> </w:t>
            </w:r>
            <w:r>
              <w:rPr>
                <w:sz w:val="20"/>
              </w:rPr>
              <w:t>apply</w:t>
            </w:r>
            <w:r>
              <w:rPr>
                <w:spacing w:val="-3"/>
                <w:sz w:val="20"/>
              </w:rPr>
              <w:t> </w:t>
            </w:r>
            <w:r>
              <w:rPr>
                <w:sz w:val="20"/>
              </w:rPr>
              <w:t>ALM</w:t>
            </w:r>
            <w:r>
              <w:rPr>
                <w:spacing w:val="2"/>
                <w:sz w:val="20"/>
              </w:rPr>
              <w:t> </w:t>
            </w:r>
            <w:r>
              <w:rPr>
                <w:sz w:val="20"/>
              </w:rPr>
              <w:t>in </w:t>
            </w:r>
            <w:r>
              <w:rPr>
                <w:spacing w:val="-4"/>
                <w:sz w:val="20"/>
              </w:rPr>
              <w:t>your</w:t>
            </w:r>
          </w:p>
          <w:p>
            <w:pPr>
              <w:pStyle w:val="TableParagraph"/>
              <w:spacing w:line="202" w:lineRule="exact"/>
              <w:ind w:left="8"/>
              <w:rPr>
                <w:sz w:val="20"/>
              </w:rPr>
            </w:pPr>
            <w:r>
              <w:rPr>
                <w:spacing w:val="-2"/>
                <w:sz w:val="20"/>
              </w:rPr>
              <w:t>organization</w:t>
            </w:r>
          </w:p>
        </w:tc>
        <w:tc>
          <w:tcPr>
            <w:tcW w:w="726"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1"/>
              <w:rPr>
                <w:sz w:val="20"/>
              </w:rPr>
            </w:pPr>
            <w:r>
              <w:rPr>
                <w:spacing w:val="-2"/>
                <w:sz w:val="20"/>
              </w:rPr>
              <w:t>Total</w:t>
            </w:r>
          </w:p>
        </w:tc>
      </w:tr>
      <w:tr>
        <w:trPr>
          <w:trHeight w:val="466" w:hRule="atLeast"/>
        </w:trPr>
        <w:tc>
          <w:tcPr>
            <w:tcW w:w="1719" w:type="dxa"/>
            <w:gridSpan w:val="2"/>
            <w:vMerge/>
            <w:tcBorders>
              <w:top w:val="nil"/>
            </w:tcBorders>
          </w:tcPr>
          <w:p>
            <w:pPr>
              <w:rPr>
                <w:sz w:val="2"/>
                <w:szCs w:val="2"/>
              </w:rPr>
            </w:pPr>
          </w:p>
        </w:tc>
        <w:tc>
          <w:tcPr>
            <w:tcW w:w="622" w:type="dxa"/>
            <w:tcBorders>
              <w:top w:val="single" w:sz="8" w:space="0" w:color="000000"/>
              <w:right w:val="single" w:sz="8" w:space="0" w:color="000000"/>
            </w:tcBorders>
          </w:tcPr>
          <w:p>
            <w:pPr>
              <w:pStyle w:val="TableParagraph"/>
              <w:spacing w:line="230" w:lineRule="atLeast"/>
              <w:ind w:left="8" w:right="210"/>
              <w:rPr>
                <w:sz w:val="20"/>
              </w:rPr>
            </w:pPr>
            <w:r>
              <w:rPr>
                <w:spacing w:val="-4"/>
                <w:sz w:val="20"/>
              </w:rPr>
              <w:t>Not Sure</w:t>
            </w:r>
          </w:p>
        </w:tc>
        <w:tc>
          <w:tcPr>
            <w:tcW w:w="721" w:type="dxa"/>
            <w:tcBorders>
              <w:top w:val="single" w:sz="8" w:space="0" w:color="000000"/>
              <w:left w:val="single" w:sz="8" w:space="0" w:color="000000"/>
              <w:right w:val="single" w:sz="8" w:space="0" w:color="000000"/>
            </w:tcBorders>
          </w:tcPr>
          <w:p>
            <w:pPr>
              <w:pStyle w:val="TableParagraph"/>
              <w:spacing w:before="2"/>
              <w:rPr>
                <w:sz w:val="20"/>
              </w:rPr>
            </w:pPr>
          </w:p>
          <w:p>
            <w:pPr>
              <w:pStyle w:val="TableParagraph"/>
              <w:spacing w:line="214" w:lineRule="exact"/>
              <w:ind w:left="18"/>
              <w:rPr>
                <w:sz w:val="20"/>
              </w:rPr>
            </w:pPr>
            <w:r>
              <w:rPr>
                <w:spacing w:val="-2"/>
                <w:sz w:val="20"/>
              </w:rPr>
              <w:t>Agree</w:t>
            </w:r>
          </w:p>
        </w:tc>
        <w:tc>
          <w:tcPr>
            <w:tcW w:w="896" w:type="dxa"/>
            <w:tcBorders>
              <w:top w:val="single" w:sz="8" w:space="0" w:color="000000"/>
              <w:left w:val="single" w:sz="8" w:space="0" w:color="000000"/>
              <w:right w:val="single" w:sz="8" w:space="0" w:color="000000"/>
            </w:tcBorders>
          </w:tcPr>
          <w:p>
            <w:pPr>
              <w:pStyle w:val="TableParagraph"/>
              <w:spacing w:line="230" w:lineRule="atLeast"/>
              <w:ind w:left="17" w:right="166"/>
              <w:rPr>
                <w:sz w:val="20"/>
              </w:rPr>
            </w:pPr>
            <w:r>
              <w:rPr>
                <w:spacing w:val="-2"/>
                <w:sz w:val="20"/>
              </w:rPr>
              <w:t>Strongly Agree</w:t>
            </w:r>
          </w:p>
        </w:tc>
        <w:tc>
          <w:tcPr>
            <w:tcW w:w="726" w:type="dxa"/>
            <w:vMerge/>
            <w:tcBorders>
              <w:top w:val="nil"/>
              <w:left w:val="single" w:sz="8" w:space="0" w:color="000000"/>
            </w:tcBorders>
          </w:tcPr>
          <w:p>
            <w:pPr>
              <w:rPr>
                <w:sz w:val="2"/>
                <w:szCs w:val="2"/>
              </w:rPr>
            </w:pPr>
          </w:p>
        </w:tc>
      </w:tr>
      <w:tr>
        <w:trPr>
          <w:trHeight w:val="235" w:hRule="atLeast"/>
        </w:trPr>
        <w:tc>
          <w:tcPr>
            <w:tcW w:w="818" w:type="dxa"/>
            <w:vMerge w:val="restart"/>
            <w:tcBorders>
              <w:bottom w:val="single" w:sz="8" w:space="0" w:color="000000"/>
              <w:right w:val="nil"/>
            </w:tcBorders>
          </w:tcPr>
          <w:p>
            <w:pPr>
              <w:pStyle w:val="TableParagraph"/>
              <w:ind w:left="37" w:right="41"/>
              <w:rPr>
                <w:sz w:val="20"/>
              </w:rPr>
            </w:pPr>
            <w:r>
              <w:rPr>
                <w:spacing w:val="-2"/>
                <w:sz w:val="20"/>
              </w:rPr>
              <w:t>Develop </w:t>
            </w:r>
            <w:r>
              <w:rPr>
                <w:spacing w:val="-4"/>
                <w:sz w:val="20"/>
              </w:rPr>
              <w:t>ment </w:t>
            </w:r>
            <w:r>
              <w:rPr>
                <w:spacing w:val="-2"/>
                <w:sz w:val="20"/>
              </w:rPr>
              <w:t>Manager</w:t>
            </w:r>
          </w:p>
          <w:p>
            <w:pPr>
              <w:pStyle w:val="TableParagraph"/>
              <w:tabs>
                <w:tab w:pos="361" w:val="left" w:leader="none"/>
              </w:tabs>
              <w:ind w:left="37" w:right="-29"/>
              <w:rPr>
                <w:sz w:val="20"/>
              </w:rPr>
            </w:pPr>
            <w:r>
              <w:rPr>
                <w:spacing w:val="-10"/>
                <w:sz w:val="20"/>
              </w:rPr>
              <w:t>/</w:t>
            </w:r>
            <w:r>
              <w:rPr>
                <w:sz w:val="20"/>
              </w:rPr>
              <w:tab/>
            </w:r>
            <w:r>
              <w:rPr>
                <w:spacing w:val="-2"/>
                <w:sz w:val="20"/>
              </w:rPr>
              <w:t>Other </w:t>
            </w:r>
            <w:r>
              <w:rPr>
                <w:spacing w:val="-6"/>
                <w:sz w:val="20"/>
              </w:rPr>
              <w:t>IT</w:t>
            </w:r>
          </w:p>
          <w:p>
            <w:pPr>
              <w:pStyle w:val="TableParagraph"/>
              <w:spacing w:line="214" w:lineRule="exact"/>
              <w:ind w:left="37"/>
              <w:rPr>
                <w:sz w:val="20"/>
              </w:rPr>
            </w:pPr>
            <w:r>
              <w:rPr>
                <w:spacing w:val="-2"/>
                <w:sz w:val="20"/>
              </w:rPr>
              <w:t>Manager</w:t>
            </w:r>
          </w:p>
        </w:tc>
        <w:tc>
          <w:tcPr>
            <w:tcW w:w="901" w:type="dxa"/>
            <w:tcBorders>
              <w:left w:val="nil"/>
              <w:bottom w:val="nil"/>
            </w:tcBorders>
          </w:tcPr>
          <w:p>
            <w:pPr>
              <w:pStyle w:val="TableParagraph"/>
              <w:spacing w:line="215" w:lineRule="exact"/>
              <w:ind w:left="20"/>
              <w:rPr>
                <w:sz w:val="20"/>
              </w:rPr>
            </w:pPr>
            <w:r>
              <w:rPr>
                <w:spacing w:val="-2"/>
                <w:sz w:val="20"/>
              </w:rPr>
              <w:t>Count</w:t>
            </w:r>
          </w:p>
        </w:tc>
        <w:tc>
          <w:tcPr>
            <w:tcW w:w="622" w:type="dxa"/>
            <w:tcBorders>
              <w:bottom w:val="nil"/>
              <w:right w:val="single" w:sz="8" w:space="0" w:color="000000"/>
            </w:tcBorders>
          </w:tcPr>
          <w:p>
            <w:pPr>
              <w:pStyle w:val="TableParagraph"/>
              <w:spacing w:line="215" w:lineRule="exact"/>
              <w:ind w:left="8"/>
              <w:rPr>
                <w:sz w:val="20"/>
              </w:rPr>
            </w:pPr>
            <w:r>
              <w:rPr>
                <w:spacing w:val="-10"/>
                <w:sz w:val="20"/>
              </w:rPr>
              <w:t>0</w:t>
            </w:r>
          </w:p>
        </w:tc>
        <w:tc>
          <w:tcPr>
            <w:tcW w:w="721" w:type="dxa"/>
            <w:tcBorders>
              <w:left w:val="single" w:sz="8" w:space="0" w:color="000000"/>
              <w:bottom w:val="nil"/>
              <w:right w:val="single" w:sz="8" w:space="0" w:color="000000"/>
            </w:tcBorders>
          </w:tcPr>
          <w:p>
            <w:pPr>
              <w:pStyle w:val="TableParagraph"/>
              <w:spacing w:line="215" w:lineRule="exact"/>
              <w:ind w:left="18"/>
              <w:rPr>
                <w:sz w:val="20"/>
              </w:rPr>
            </w:pPr>
            <w:r>
              <w:rPr>
                <w:spacing w:val="-10"/>
                <w:sz w:val="20"/>
              </w:rPr>
              <w:t>6</w:t>
            </w:r>
          </w:p>
        </w:tc>
        <w:tc>
          <w:tcPr>
            <w:tcW w:w="896" w:type="dxa"/>
            <w:tcBorders>
              <w:left w:val="single" w:sz="8" w:space="0" w:color="000000"/>
              <w:bottom w:val="nil"/>
              <w:right w:val="single" w:sz="8" w:space="0" w:color="000000"/>
            </w:tcBorders>
          </w:tcPr>
          <w:p>
            <w:pPr>
              <w:pStyle w:val="TableParagraph"/>
              <w:spacing w:line="215" w:lineRule="exact"/>
              <w:ind w:left="17"/>
              <w:rPr>
                <w:sz w:val="20"/>
              </w:rPr>
            </w:pPr>
            <w:r>
              <w:rPr>
                <w:spacing w:val="-10"/>
                <w:sz w:val="20"/>
              </w:rPr>
              <w:t>6</w:t>
            </w:r>
          </w:p>
        </w:tc>
        <w:tc>
          <w:tcPr>
            <w:tcW w:w="726" w:type="dxa"/>
            <w:tcBorders>
              <w:left w:val="single" w:sz="8" w:space="0" w:color="000000"/>
              <w:bottom w:val="nil"/>
            </w:tcBorders>
          </w:tcPr>
          <w:p>
            <w:pPr>
              <w:pStyle w:val="TableParagraph"/>
              <w:spacing w:line="215" w:lineRule="exact"/>
              <w:ind w:left="21"/>
              <w:rPr>
                <w:sz w:val="20"/>
              </w:rPr>
            </w:pPr>
            <w:r>
              <w:rPr>
                <w:spacing w:val="-5"/>
                <w:sz w:val="20"/>
              </w:rPr>
              <w:t>12</w:t>
            </w:r>
          </w:p>
        </w:tc>
      </w:tr>
      <w:tr>
        <w:trPr>
          <w:trHeight w:val="1121" w:hRule="atLeast"/>
        </w:trPr>
        <w:tc>
          <w:tcPr>
            <w:tcW w:w="818" w:type="dxa"/>
            <w:vMerge/>
            <w:tcBorders>
              <w:top w:val="nil"/>
              <w:bottom w:val="single" w:sz="8" w:space="0" w:color="000000"/>
              <w:right w:val="nil"/>
            </w:tcBorders>
          </w:tcPr>
          <w:p>
            <w:pPr>
              <w:rPr>
                <w:sz w:val="2"/>
                <w:szCs w:val="2"/>
              </w:rPr>
            </w:pPr>
          </w:p>
        </w:tc>
        <w:tc>
          <w:tcPr>
            <w:tcW w:w="901"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22" w:type="dxa"/>
            <w:tcBorders>
              <w:top w:val="nil"/>
              <w:bottom w:val="single" w:sz="8" w:space="0" w:color="000000"/>
              <w:right w:val="single" w:sz="8" w:space="0" w:color="000000"/>
            </w:tcBorders>
          </w:tcPr>
          <w:p>
            <w:pPr>
              <w:pStyle w:val="TableParagraph"/>
              <w:spacing w:before="215"/>
              <w:rPr>
                <w:sz w:val="20"/>
              </w:rPr>
            </w:pPr>
          </w:p>
          <w:p>
            <w:pPr>
              <w:pStyle w:val="TableParagraph"/>
              <w:ind w:left="8"/>
              <w:rPr>
                <w:sz w:val="20"/>
              </w:rPr>
            </w:pPr>
            <w:r>
              <w:rPr>
                <w:spacing w:val="-4"/>
                <w:sz w:val="20"/>
              </w:rPr>
              <w:t>0.0%</w:t>
            </w:r>
          </w:p>
        </w:tc>
        <w:tc>
          <w:tcPr>
            <w:tcW w:w="721" w:type="dxa"/>
            <w:tcBorders>
              <w:top w:val="nil"/>
              <w:left w:val="single" w:sz="8" w:space="0" w:color="000000"/>
              <w:bottom w:val="single" w:sz="8" w:space="0" w:color="000000"/>
              <w:right w:val="single" w:sz="8" w:space="0" w:color="000000"/>
            </w:tcBorders>
          </w:tcPr>
          <w:p>
            <w:pPr>
              <w:pStyle w:val="TableParagraph"/>
              <w:spacing w:before="215"/>
              <w:rPr>
                <w:sz w:val="20"/>
              </w:rPr>
            </w:pPr>
          </w:p>
          <w:p>
            <w:pPr>
              <w:pStyle w:val="TableParagraph"/>
              <w:ind w:left="18"/>
              <w:rPr>
                <w:sz w:val="20"/>
              </w:rPr>
            </w:pPr>
            <w:r>
              <w:rPr>
                <w:spacing w:val="-4"/>
                <w:sz w:val="20"/>
              </w:rPr>
              <w:t>5.0%</w:t>
            </w:r>
          </w:p>
        </w:tc>
        <w:tc>
          <w:tcPr>
            <w:tcW w:w="896" w:type="dxa"/>
            <w:tcBorders>
              <w:top w:val="nil"/>
              <w:left w:val="single" w:sz="8" w:space="0" w:color="000000"/>
              <w:bottom w:val="single" w:sz="8" w:space="0" w:color="000000"/>
              <w:right w:val="single" w:sz="8" w:space="0" w:color="000000"/>
            </w:tcBorders>
          </w:tcPr>
          <w:p>
            <w:pPr>
              <w:pStyle w:val="TableParagraph"/>
              <w:spacing w:before="215"/>
              <w:rPr>
                <w:sz w:val="20"/>
              </w:rPr>
            </w:pPr>
          </w:p>
          <w:p>
            <w:pPr>
              <w:pStyle w:val="TableParagraph"/>
              <w:ind w:left="17"/>
              <w:rPr>
                <w:sz w:val="20"/>
              </w:rPr>
            </w:pPr>
            <w:r>
              <w:rPr>
                <w:spacing w:val="-4"/>
                <w:sz w:val="20"/>
              </w:rPr>
              <w:t>5.0%</w:t>
            </w:r>
          </w:p>
        </w:tc>
        <w:tc>
          <w:tcPr>
            <w:tcW w:w="726" w:type="dxa"/>
            <w:tcBorders>
              <w:top w:val="nil"/>
              <w:left w:val="single" w:sz="8" w:space="0" w:color="000000"/>
              <w:bottom w:val="single" w:sz="8" w:space="0" w:color="000000"/>
            </w:tcBorders>
          </w:tcPr>
          <w:p>
            <w:pPr>
              <w:pStyle w:val="TableParagraph"/>
              <w:spacing w:before="215"/>
              <w:rPr>
                <w:sz w:val="20"/>
              </w:rPr>
            </w:pPr>
          </w:p>
          <w:p>
            <w:pPr>
              <w:pStyle w:val="TableParagraph"/>
              <w:ind w:left="21"/>
              <w:rPr>
                <w:sz w:val="20"/>
              </w:rPr>
            </w:pPr>
            <w:r>
              <w:rPr>
                <w:spacing w:val="-2"/>
                <w:sz w:val="20"/>
              </w:rPr>
              <w:t>10.0%</w:t>
            </w:r>
          </w:p>
        </w:tc>
      </w:tr>
      <w:tr>
        <w:trPr>
          <w:trHeight w:val="259" w:hRule="atLeast"/>
        </w:trPr>
        <w:tc>
          <w:tcPr>
            <w:tcW w:w="818" w:type="dxa"/>
            <w:vMerge w:val="restart"/>
            <w:tcBorders>
              <w:top w:val="single" w:sz="8" w:space="0" w:color="000000"/>
              <w:bottom w:val="single" w:sz="8" w:space="0" w:color="000000"/>
              <w:right w:val="nil"/>
            </w:tcBorders>
          </w:tcPr>
          <w:p>
            <w:pPr>
              <w:pStyle w:val="TableParagraph"/>
              <w:spacing w:before="15"/>
              <w:ind w:left="37"/>
              <w:rPr>
                <w:sz w:val="20"/>
              </w:rPr>
            </w:pPr>
            <w:r>
              <w:rPr>
                <w:spacing w:val="-2"/>
                <w:sz w:val="20"/>
              </w:rPr>
              <w:t>Designer</w:t>
            </w:r>
          </w:p>
          <w:p>
            <w:pPr>
              <w:pStyle w:val="TableParagraph"/>
              <w:spacing w:line="230" w:lineRule="atLeast"/>
              <w:ind w:left="37" w:right="-17"/>
              <w:rPr>
                <w:sz w:val="20"/>
              </w:rPr>
            </w:pPr>
            <w:r>
              <w:rPr>
                <w:spacing w:val="-10"/>
                <w:sz w:val="20"/>
              </w:rPr>
              <w:t>/</w:t>
            </w:r>
            <w:r>
              <w:rPr>
                <w:spacing w:val="-2"/>
                <w:sz w:val="20"/>
              </w:rPr>
              <w:t> Develope </w:t>
            </w:r>
            <w:r>
              <w:rPr>
                <w:spacing w:val="-10"/>
                <w:sz w:val="20"/>
              </w:rPr>
              <w:t>r</w:t>
            </w:r>
          </w:p>
        </w:tc>
        <w:tc>
          <w:tcPr>
            <w:tcW w:w="901" w:type="dxa"/>
            <w:tcBorders>
              <w:top w:val="single" w:sz="8" w:space="0" w:color="000000"/>
              <w:left w:val="nil"/>
              <w:bottom w:val="nil"/>
            </w:tcBorders>
          </w:tcPr>
          <w:p>
            <w:pPr>
              <w:pStyle w:val="TableParagraph"/>
              <w:spacing w:line="225" w:lineRule="exact" w:before="15"/>
              <w:ind w:left="20"/>
              <w:rPr>
                <w:sz w:val="20"/>
              </w:rPr>
            </w:pPr>
            <w:r>
              <w:rPr>
                <w:spacing w:val="-2"/>
                <w:sz w:val="20"/>
              </w:rPr>
              <w:t>Count</w:t>
            </w:r>
          </w:p>
        </w:tc>
        <w:tc>
          <w:tcPr>
            <w:tcW w:w="622" w:type="dxa"/>
            <w:tcBorders>
              <w:top w:val="single" w:sz="8" w:space="0" w:color="000000"/>
              <w:bottom w:val="nil"/>
              <w:right w:val="single" w:sz="8" w:space="0" w:color="000000"/>
            </w:tcBorders>
          </w:tcPr>
          <w:p>
            <w:pPr>
              <w:pStyle w:val="TableParagraph"/>
              <w:spacing w:line="225" w:lineRule="exact" w:before="15"/>
              <w:ind w:left="8"/>
              <w:rPr>
                <w:sz w:val="20"/>
              </w:rPr>
            </w:pPr>
            <w:r>
              <w:rPr>
                <w:spacing w:val="-10"/>
                <w:sz w:val="20"/>
              </w:rPr>
              <w:t>0</w:t>
            </w:r>
          </w:p>
        </w:tc>
        <w:tc>
          <w:tcPr>
            <w:tcW w:w="721" w:type="dxa"/>
            <w:tcBorders>
              <w:top w:val="single" w:sz="8" w:space="0" w:color="000000"/>
              <w:left w:val="single" w:sz="8" w:space="0" w:color="000000"/>
              <w:bottom w:val="nil"/>
              <w:right w:val="single" w:sz="8" w:space="0" w:color="000000"/>
            </w:tcBorders>
          </w:tcPr>
          <w:p>
            <w:pPr>
              <w:pStyle w:val="TableParagraph"/>
              <w:spacing w:line="225" w:lineRule="exact" w:before="15"/>
              <w:ind w:left="18"/>
              <w:rPr>
                <w:sz w:val="20"/>
              </w:rPr>
            </w:pPr>
            <w:r>
              <w:rPr>
                <w:spacing w:val="-10"/>
                <w:sz w:val="20"/>
              </w:rPr>
              <w:t>0</w:t>
            </w:r>
          </w:p>
        </w:tc>
        <w:tc>
          <w:tcPr>
            <w:tcW w:w="896" w:type="dxa"/>
            <w:tcBorders>
              <w:top w:val="single" w:sz="8" w:space="0" w:color="000000"/>
              <w:left w:val="single" w:sz="8" w:space="0" w:color="000000"/>
              <w:bottom w:val="nil"/>
              <w:right w:val="single" w:sz="8" w:space="0" w:color="000000"/>
            </w:tcBorders>
          </w:tcPr>
          <w:p>
            <w:pPr>
              <w:pStyle w:val="TableParagraph"/>
              <w:spacing w:line="225" w:lineRule="exact" w:before="15"/>
              <w:ind w:left="17"/>
              <w:rPr>
                <w:sz w:val="20"/>
              </w:rPr>
            </w:pPr>
            <w:r>
              <w:rPr>
                <w:spacing w:val="-5"/>
                <w:sz w:val="20"/>
              </w:rPr>
              <w:t>30</w:t>
            </w:r>
          </w:p>
        </w:tc>
        <w:tc>
          <w:tcPr>
            <w:tcW w:w="726" w:type="dxa"/>
            <w:tcBorders>
              <w:top w:val="single" w:sz="8" w:space="0" w:color="000000"/>
              <w:left w:val="single" w:sz="8" w:space="0" w:color="000000"/>
              <w:bottom w:val="nil"/>
            </w:tcBorders>
          </w:tcPr>
          <w:p>
            <w:pPr>
              <w:pStyle w:val="TableParagraph"/>
              <w:spacing w:line="225" w:lineRule="exact" w:before="15"/>
              <w:ind w:left="21"/>
              <w:rPr>
                <w:sz w:val="20"/>
              </w:rPr>
            </w:pPr>
            <w:r>
              <w:rPr>
                <w:spacing w:val="-5"/>
                <w:sz w:val="20"/>
              </w:rPr>
              <w:t>30</w:t>
            </w:r>
          </w:p>
        </w:tc>
      </w:tr>
      <w:tr>
        <w:trPr>
          <w:trHeight w:val="660" w:hRule="atLeast"/>
        </w:trPr>
        <w:tc>
          <w:tcPr>
            <w:tcW w:w="818" w:type="dxa"/>
            <w:vMerge/>
            <w:tcBorders>
              <w:top w:val="nil"/>
              <w:bottom w:val="single" w:sz="8" w:space="0" w:color="000000"/>
              <w:right w:val="nil"/>
            </w:tcBorders>
          </w:tcPr>
          <w:p>
            <w:pPr>
              <w:rPr>
                <w:sz w:val="2"/>
                <w:szCs w:val="2"/>
              </w:rPr>
            </w:pPr>
          </w:p>
        </w:tc>
        <w:tc>
          <w:tcPr>
            <w:tcW w:w="901" w:type="dxa"/>
            <w:tcBorders>
              <w:top w:val="nil"/>
              <w:left w:val="nil"/>
              <w:bottom w:val="single" w:sz="8" w:space="0" w:color="000000"/>
            </w:tcBorders>
          </w:tcPr>
          <w:p>
            <w:pPr>
              <w:pStyle w:val="TableParagraph"/>
              <w:spacing w:before="6"/>
              <w:ind w:left="20"/>
              <w:rPr>
                <w:sz w:val="20"/>
              </w:rPr>
            </w:pPr>
            <w:r>
              <w:rPr>
                <w:sz w:val="20"/>
              </w:rPr>
              <w:t>%</w:t>
            </w:r>
            <w:r>
              <w:rPr>
                <w:spacing w:val="-3"/>
                <w:sz w:val="20"/>
              </w:rPr>
              <w:t> </w:t>
            </w:r>
            <w:r>
              <w:rPr>
                <w:sz w:val="20"/>
              </w:rPr>
              <w:t>of</w:t>
            </w:r>
            <w:r>
              <w:rPr>
                <w:spacing w:val="-3"/>
                <w:sz w:val="20"/>
              </w:rPr>
              <w:t> </w:t>
            </w:r>
            <w:r>
              <w:rPr>
                <w:spacing w:val="-2"/>
                <w:sz w:val="20"/>
              </w:rPr>
              <w:t>Total</w:t>
            </w:r>
          </w:p>
        </w:tc>
        <w:tc>
          <w:tcPr>
            <w:tcW w:w="622" w:type="dxa"/>
            <w:tcBorders>
              <w:top w:val="nil"/>
              <w:bottom w:val="single" w:sz="8" w:space="0" w:color="000000"/>
              <w:right w:val="single" w:sz="8" w:space="0" w:color="000000"/>
            </w:tcBorders>
          </w:tcPr>
          <w:p>
            <w:pPr>
              <w:pStyle w:val="TableParagraph"/>
              <w:spacing w:before="215"/>
              <w:ind w:left="8"/>
              <w:rPr>
                <w:sz w:val="20"/>
              </w:rPr>
            </w:pPr>
            <w:r>
              <w:rPr>
                <w:spacing w:val="-4"/>
                <w:sz w:val="20"/>
              </w:rPr>
              <w:t>0.0%</w:t>
            </w:r>
          </w:p>
        </w:tc>
        <w:tc>
          <w:tcPr>
            <w:tcW w:w="721" w:type="dxa"/>
            <w:tcBorders>
              <w:top w:val="nil"/>
              <w:left w:val="single" w:sz="8" w:space="0" w:color="000000"/>
              <w:bottom w:val="single" w:sz="8" w:space="0" w:color="000000"/>
              <w:right w:val="single" w:sz="8" w:space="0" w:color="000000"/>
            </w:tcBorders>
          </w:tcPr>
          <w:p>
            <w:pPr>
              <w:pStyle w:val="TableParagraph"/>
              <w:spacing w:before="215"/>
              <w:ind w:left="18"/>
              <w:rPr>
                <w:sz w:val="20"/>
              </w:rPr>
            </w:pPr>
            <w:r>
              <w:rPr>
                <w:spacing w:val="-4"/>
                <w:sz w:val="20"/>
              </w:rPr>
              <w:t>0.0%</w:t>
            </w:r>
          </w:p>
        </w:tc>
        <w:tc>
          <w:tcPr>
            <w:tcW w:w="896" w:type="dxa"/>
            <w:tcBorders>
              <w:top w:val="nil"/>
              <w:left w:val="single" w:sz="8" w:space="0" w:color="000000"/>
              <w:bottom w:val="single" w:sz="8" w:space="0" w:color="000000"/>
              <w:right w:val="single" w:sz="8" w:space="0" w:color="000000"/>
            </w:tcBorders>
          </w:tcPr>
          <w:p>
            <w:pPr>
              <w:pStyle w:val="TableParagraph"/>
              <w:spacing w:before="215"/>
              <w:ind w:left="17"/>
              <w:rPr>
                <w:sz w:val="20"/>
              </w:rPr>
            </w:pPr>
            <w:r>
              <w:rPr>
                <w:spacing w:val="-2"/>
                <w:sz w:val="20"/>
              </w:rPr>
              <w:t>25.0%</w:t>
            </w:r>
          </w:p>
        </w:tc>
        <w:tc>
          <w:tcPr>
            <w:tcW w:w="726" w:type="dxa"/>
            <w:tcBorders>
              <w:top w:val="nil"/>
              <w:left w:val="single" w:sz="8" w:space="0" w:color="000000"/>
              <w:bottom w:val="single" w:sz="8" w:space="0" w:color="000000"/>
            </w:tcBorders>
          </w:tcPr>
          <w:p>
            <w:pPr>
              <w:pStyle w:val="TableParagraph"/>
              <w:spacing w:before="215"/>
              <w:ind w:left="21"/>
              <w:rPr>
                <w:sz w:val="20"/>
              </w:rPr>
            </w:pPr>
            <w:r>
              <w:rPr>
                <w:spacing w:val="-2"/>
                <w:sz w:val="20"/>
              </w:rPr>
              <w:t>25.0%</w:t>
            </w:r>
          </w:p>
        </w:tc>
      </w:tr>
      <w:tr>
        <w:trPr>
          <w:trHeight w:val="251" w:hRule="atLeast"/>
        </w:trPr>
        <w:tc>
          <w:tcPr>
            <w:tcW w:w="818" w:type="dxa"/>
            <w:tcBorders>
              <w:top w:val="single" w:sz="8" w:space="0" w:color="000000"/>
              <w:bottom w:val="nil"/>
              <w:right w:val="nil"/>
            </w:tcBorders>
          </w:tcPr>
          <w:p>
            <w:pPr>
              <w:pStyle w:val="TableParagraph"/>
              <w:tabs>
                <w:tab w:pos="761" w:val="left" w:leader="none"/>
              </w:tabs>
              <w:spacing w:line="217" w:lineRule="exact" w:before="14"/>
              <w:ind w:left="-23" w:right="-29"/>
              <w:rPr>
                <w:sz w:val="20"/>
              </w:rPr>
            </w:pPr>
            <w:r>
              <w:rPr>
                <w:spacing w:val="9"/>
                <w:sz w:val="20"/>
                <w:u w:val="single"/>
              </w:rPr>
              <w:t> </w:t>
            </w:r>
            <w:r>
              <w:rPr>
                <w:spacing w:val="-2"/>
                <w:sz w:val="20"/>
                <w:u w:val="single"/>
              </w:rPr>
              <w:t>Tester</w:t>
            </w:r>
            <w:r>
              <w:rPr>
                <w:sz w:val="20"/>
                <w:u w:val="single"/>
              </w:rPr>
              <w:tab/>
            </w:r>
            <w:r>
              <w:rPr>
                <w:spacing w:val="-10"/>
                <w:sz w:val="20"/>
                <w:u w:val="single"/>
              </w:rPr>
              <w:t>/</w:t>
            </w:r>
          </w:p>
        </w:tc>
        <w:tc>
          <w:tcPr>
            <w:tcW w:w="901" w:type="dxa"/>
            <w:tcBorders>
              <w:top w:val="single" w:sz="8" w:space="0" w:color="000000"/>
              <w:left w:val="nil"/>
              <w:bottom w:val="nil"/>
            </w:tcBorders>
          </w:tcPr>
          <w:p>
            <w:pPr>
              <w:pStyle w:val="TableParagraph"/>
              <w:spacing w:line="217" w:lineRule="exact" w:before="14"/>
              <w:ind w:left="20"/>
              <w:rPr>
                <w:sz w:val="20"/>
              </w:rPr>
            </w:pPr>
            <w:r>
              <w:rPr>
                <w:spacing w:val="-2"/>
                <w:sz w:val="20"/>
              </w:rPr>
              <w:t>Count</w:t>
            </w:r>
          </w:p>
        </w:tc>
        <w:tc>
          <w:tcPr>
            <w:tcW w:w="622" w:type="dxa"/>
            <w:tcBorders>
              <w:top w:val="single" w:sz="8" w:space="0" w:color="000000"/>
              <w:bottom w:val="nil"/>
              <w:right w:val="single" w:sz="8" w:space="0" w:color="000000"/>
            </w:tcBorders>
          </w:tcPr>
          <w:p>
            <w:pPr>
              <w:pStyle w:val="TableParagraph"/>
              <w:spacing w:line="217" w:lineRule="exact" w:before="14"/>
              <w:ind w:left="8"/>
              <w:rPr>
                <w:sz w:val="20"/>
              </w:rPr>
            </w:pPr>
            <w:r>
              <w:rPr>
                <w:spacing w:val="-10"/>
                <w:sz w:val="20"/>
              </w:rPr>
              <w:t>6</w:t>
            </w:r>
          </w:p>
        </w:tc>
        <w:tc>
          <w:tcPr>
            <w:tcW w:w="721" w:type="dxa"/>
            <w:tcBorders>
              <w:top w:val="single" w:sz="8" w:space="0" w:color="000000"/>
              <w:left w:val="single" w:sz="8" w:space="0" w:color="000000"/>
              <w:bottom w:val="nil"/>
              <w:right w:val="single" w:sz="8" w:space="0" w:color="000000"/>
            </w:tcBorders>
          </w:tcPr>
          <w:p>
            <w:pPr>
              <w:pStyle w:val="TableParagraph"/>
              <w:spacing w:line="217" w:lineRule="exact" w:before="14"/>
              <w:ind w:left="18"/>
              <w:rPr>
                <w:sz w:val="20"/>
              </w:rPr>
            </w:pPr>
            <w:r>
              <w:rPr>
                <w:spacing w:val="-10"/>
                <w:sz w:val="20"/>
              </w:rPr>
              <w:t>0</w:t>
            </w:r>
          </w:p>
        </w:tc>
        <w:tc>
          <w:tcPr>
            <w:tcW w:w="896" w:type="dxa"/>
            <w:tcBorders>
              <w:top w:val="single" w:sz="8" w:space="0" w:color="000000"/>
              <w:left w:val="single" w:sz="8" w:space="0" w:color="000000"/>
              <w:bottom w:val="nil"/>
              <w:right w:val="single" w:sz="8" w:space="0" w:color="000000"/>
            </w:tcBorders>
          </w:tcPr>
          <w:p>
            <w:pPr>
              <w:pStyle w:val="TableParagraph"/>
              <w:spacing w:line="217" w:lineRule="exact" w:before="14"/>
              <w:ind w:left="17"/>
              <w:rPr>
                <w:sz w:val="20"/>
              </w:rPr>
            </w:pPr>
            <w:r>
              <w:rPr>
                <w:spacing w:val="-5"/>
                <w:sz w:val="20"/>
              </w:rPr>
              <w:t>24</w:t>
            </w:r>
          </w:p>
        </w:tc>
        <w:tc>
          <w:tcPr>
            <w:tcW w:w="726" w:type="dxa"/>
            <w:tcBorders>
              <w:top w:val="single" w:sz="8" w:space="0" w:color="000000"/>
              <w:left w:val="single" w:sz="8" w:space="0" w:color="000000"/>
              <w:bottom w:val="nil"/>
            </w:tcBorders>
          </w:tcPr>
          <w:p>
            <w:pPr>
              <w:pStyle w:val="TableParagraph"/>
              <w:spacing w:line="217" w:lineRule="exact" w:before="14"/>
              <w:ind w:left="21"/>
              <w:rPr>
                <w:sz w:val="20"/>
              </w:rPr>
            </w:pPr>
            <w:r>
              <w:rPr>
                <w:spacing w:val="-5"/>
                <w:sz w:val="20"/>
              </w:rPr>
              <w:t>30</w:t>
            </w:r>
          </w:p>
        </w:tc>
      </w:tr>
    </w:tbl>
    <w:p>
      <w:pPr>
        <w:spacing w:after="0" w:line="217" w:lineRule="exact"/>
        <w:rPr>
          <w:sz w:val="20"/>
        </w:rPr>
        <w:sectPr>
          <w:type w:val="continuous"/>
          <w:pgSz w:w="11910" w:h="16840"/>
          <w:pgMar w:header="177" w:footer="436" w:top="740" w:bottom="620" w:left="500" w:right="460"/>
        </w:sectPr>
      </w:pPr>
    </w:p>
    <w:tbl>
      <w:tblPr>
        <w:tblW w:w="0" w:type="auto"/>
        <w:jc w:val="left"/>
        <w:tblInd w:w="589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20"/>
        <w:gridCol w:w="540"/>
        <w:gridCol w:w="527"/>
        <w:gridCol w:w="540"/>
        <w:gridCol w:w="1259"/>
        <w:gridCol w:w="899"/>
      </w:tblGrid>
      <w:tr>
        <w:trPr>
          <w:trHeight w:val="960" w:hRule="atLeast"/>
        </w:trPr>
        <w:tc>
          <w:tcPr>
            <w:tcW w:w="820" w:type="dxa"/>
            <w:tcBorders>
              <w:top w:val="nil"/>
              <w:bottom w:val="single" w:sz="8" w:space="0" w:color="000000"/>
              <w:right w:val="nil"/>
            </w:tcBorders>
          </w:tcPr>
          <w:p>
            <w:pPr>
              <w:pStyle w:val="TableParagraph"/>
              <w:spacing w:before="23"/>
              <w:ind w:left="35" w:right="-29"/>
              <w:rPr>
                <w:sz w:val="20"/>
              </w:rPr>
            </w:pPr>
            <w:r>
              <w:rPr>
                <w:sz w:val="20"/>
              </w:rPr>
              <w:t>Analyst</w:t>
            </w:r>
            <w:r>
              <w:rPr>
                <w:spacing w:val="23"/>
                <w:sz w:val="20"/>
              </w:rPr>
              <w:t> </w:t>
            </w:r>
            <w:r>
              <w:rPr>
                <w:sz w:val="20"/>
              </w:rPr>
              <w:t>/ </w:t>
            </w:r>
            <w:r>
              <w:rPr>
                <w:spacing w:val="-2"/>
                <w:sz w:val="20"/>
              </w:rPr>
              <w:t>Require </w:t>
            </w:r>
            <w:r>
              <w:rPr>
                <w:spacing w:val="-4"/>
                <w:sz w:val="20"/>
              </w:rPr>
              <w:t>ments</w:t>
            </w:r>
          </w:p>
          <w:p>
            <w:pPr>
              <w:pStyle w:val="TableParagraph"/>
              <w:spacing w:line="226" w:lineRule="exact"/>
              <w:ind w:left="35"/>
              <w:rPr>
                <w:sz w:val="20"/>
              </w:rPr>
            </w:pPr>
            <w:r>
              <w:rPr>
                <w:spacing w:val="-2"/>
                <w:sz w:val="20"/>
              </w:rPr>
              <w:t>Engineer</w:t>
            </w:r>
          </w:p>
        </w:tc>
        <w:tc>
          <w:tcPr>
            <w:tcW w:w="540" w:type="dxa"/>
            <w:tcBorders>
              <w:top w:val="nil"/>
              <w:left w:val="nil"/>
              <w:bottom w:val="single" w:sz="8" w:space="0" w:color="000000"/>
            </w:tcBorders>
          </w:tcPr>
          <w:p>
            <w:pPr>
              <w:pStyle w:val="TableParagraph"/>
              <w:spacing w:before="23"/>
              <w:ind w:left="20" w:right="-6"/>
              <w:rPr>
                <w:sz w:val="20"/>
              </w:rPr>
            </w:pPr>
            <w:r>
              <w:rPr>
                <w:sz w:val="20"/>
              </w:rPr>
              <w:t>%</w:t>
            </w:r>
            <w:r>
              <w:rPr>
                <w:spacing w:val="80"/>
                <w:sz w:val="20"/>
              </w:rPr>
              <w:t> </w:t>
            </w:r>
            <w:r>
              <w:rPr>
                <w:sz w:val="20"/>
              </w:rPr>
              <w:t>of </w:t>
            </w:r>
            <w:r>
              <w:rPr>
                <w:spacing w:val="-2"/>
                <w:sz w:val="20"/>
              </w:rPr>
              <w:t>Total</w:t>
            </w:r>
          </w:p>
        </w:tc>
        <w:tc>
          <w:tcPr>
            <w:tcW w:w="527" w:type="dxa"/>
            <w:tcBorders>
              <w:top w:val="nil"/>
              <w:bottom w:val="single" w:sz="8" w:space="0" w:color="000000"/>
              <w:right w:val="single" w:sz="8" w:space="0" w:color="000000"/>
            </w:tcBorders>
          </w:tcPr>
          <w:p>
            <w:pPr>
              <w:pStyle w:val="TableParagraph"/>
              <w:spacing w:before="136"/>
              <w:rPr>
                <w:sz w:val="20"/>
              </w:rPr>
            </w:pPr>
          </w:p>
          <w:p>
            <w:pPr>
              <w:pStyle w:val="TableParagraph"/>
              <w:spacing w:before="1"/>
              <w:ind w:left="16"/>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20" w:right="-29"/>
              <w:rPr>
                <w:sz w:val="20"/>
              </w:rPr>
            </w:pPr>
            <w:r>
              <w:rPr>
                <w:spacing w:val="-2"/>
                <w:sz w:val="20"/>
              </w:rPr>
              <w:t>10.0%</w:t>
            </w:r>
          </w:p>
        </w:tc>
        <w:tc>
          <w:tcPr>
            <w:tcW w:w="1259"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21"/>
              <w:rPr>
                <w:sz w:val="20"/>
              </w:rPr>
            </w:pPr>
            <w:r>
              <w:rPr>
                <w:spacing w:val="-4"/>
                <w:sz w:val="20"/>
              </w:rPr>
              <w:t>5.0%</w:t>
            </w:r>
          </w:p>
        </w:tc>
        <w:tc>
          <w:tcPr>
            <w:tcW w:w="899" w:type="dxa"/>
            <w:tcBorders>
              <w:top w:val="nil"/>
              <w:left w:val="single" w:sz="8" w:space="0" w:color="000000"/>
              <w:bottom w:val="single" w:sz="8" w:space="0" w:color="000000"/>
            </w:tcBorders>
          </w:tcPr>
          <w:p>
            <w:pPr>
              <w:pStyle w:val="TableParagraph"/>
              <w:spacing w:before="136"/>
              <w:rPr>
                <w:sz w:val="20"/>
              </w:rPr>
            </w:pPr>
          </w:p>
          <w:p>
            <w:pPr>
              <w:pStyle w:val="TableParagraph"/>
              <w:spacing w:before="1"/>
              <w:ind w:left="22"/>
              <w:rPr>
                <w:sz w:val="20"/>
              </w:rPr>
            </w:pPr>
            <w:r>
              <w:rPr>
                <w:spacing w:val="-2"/>
                <w:sz w:val="20"/>
              </w:rPr>
              <w:t>15.0%</w:t>
            </w:r>
          </w:p>
        </w:tc>
      </w:tr>
      <w:tr>
        <w:trPr>
          <w:trHeight w:val="258" w:hRule="atLeast"/>
        </w:trPr>
        <w:tc>
          <w:tcPr>
            <w:tcW w:w="820" w:type="dxa"/>
            <w:vMerge w:val="restart"/>
            <w:tcBorders>
              <w:top w:val="single" w:sz="8" w:space="0" w:color="000000"/>
              <w:bottom w:val="single" w:sz="8" w:space="0" w:color="000000"/>
              <w:right w:val="nil"/>
            </w:tcBorders>
          </w:tcPr>
          <w:p>
            <w:pPr>
              <w:pStyle w:val="TableParagraph"/>
              <w:spacing w:line="229" w:lineRule="exact" w:before="4"/>
              <w:ind w:left="35" w:right="-29"/>
              <w:rPr>
                <w:sz w:val="20"/>
              </w:rPr>
            </w:pPr>
            <w:r>
              <w:rPr>
                <w:sz w:val="20"/>
              </w:rPr>
              <w:t>CIO</w:t>
            </w:r>
            <w:r>
              <w:rPr>
                <w:spacing w:val="43"/>
                <w:sz w:val="20"/>
              </w:rPr>
              <w:t> </w:t>
            </w:r>
            <w:r>
              <w:rPr>
                <w:sz w:val="20"/>
              </w:rPr>
              <w:t>/</w:t>
            </w:r>
            <w:r>
              <w:rPr>
                <w:spacing w:val="43"/>
                <w:sz w:val="20"/>
              </w:rPr>
              <w:t> </w:t>
            </w:r>
            <w:r>
              <w:rPr>
                <w:spacing w:val="-5"/>
                <w:sz w:val="20"/>
              </w:rPr>
              <w:t>IT</w:t>
            </w:r>
          </w:p>
          <w:p>
            <w:pPr>
              <w:pStyle w:val="TableParagraph"/>
              <w:spacing w:line="230" w:lineRule="exact"/>
              <w:ind w:left="35" w:right="-29"/>
              <w:rPr>
                <w:sz w:val="20"/>
              </w:rPr>
            </w:pPr>
            <w:r>
              <w:rPr>
                <w:sz w:val="20"/>
              </w:rPr>
              <w:t>Director</w:t>
            </w:r>
            <w:r>
              <w:rPr>
                <w:spacing w:val="-11"/>
                <w:sz w:val="20"/>
              </w:rPr>
              <w:t> </w:t>
            </w:r>
            <w:r>
              <w:rPr>
                <w:sz w:val="20"/>
              </w:rPr>
              <w:t>/ </w:t>
            </w:r>
            <w:r>
              <w:rPr>
                <w:spacing w:val="-2"/>
                <w:sz w:val="20"/>
              </w:rPr>
              <w:t>Board Director</w:t>
            </w:r>
          </w:p>
        </w:tc>
        <w:tc>
          <w:tcPr>
            <w:tcW w:w="540" w:type="dxa"/>
            <w:tcBorders>
              <w:top w:val="single" w:sz="8" w:space="0" w:color="000000"/>
              <w:left w:val="nil"/>
              <w:bottom w:val="nil"/>
            </w:tcBorders>
          </w:tcPr>
          <w:p>
            <w:pPr>
              <w:pStyle w:val="TableParagraph"/>
              <w:spacing w:before="4"/>
              <w:ind w:left="9"/>
              <w:jc w:val="center"/>
              <w:rPr>
                <w:sz w:val="20"/>
              </w:rPr>
            </w:pPr>
            <w:r>
              <w:rPr>
                <w:spacing w:val="-2"/>
                <w:sz w:val="20"/>
              </w:rPr>
              <w:t>Count</w:t>
            </w:r>
          </w:p>
        </w:tc>
        <w:tc>
          <w:tcPr>
            <w:tcW w:w="527" w:type="dxa"/>
            <w:tcBorders>
              <w:top w:val="single" w:sz="8" w:space="0" w:color="000000"/>
              <w:bottom w:val="nil"/>
              <w:right w:val="single" w:sz="8" w:space="0" w:color="000000"/>
            </w:tcBorders>
          </w:tcPr>
          <w:p>
            <w:pPr>
              <w:pStyle w:val="TableParagraph"/>
              <w:spacing w:before="4"/>
              <w:ind w:left="16"/>
              <w:rPr>
                <w:sz w:val="20"/>
              </w:rPr>
            </w:pPr>
            <w:r>
              <w:rPr>
                <w:spacing w:val="-10"/>
                <w:sz w:val="20"/>
              </w:rPr>
              <w:t>6</w:t>
            </w:r>
          </w:p>
        </w:tc>
        <w:tc>
          <w:tcPr>
            <w:tcW w:w="540" w:type="dxa"/>
            <w:tcBorders>
              <w:top w:val="single" w:sz="8" w:space="0" w:color="000000"/>
              <w:left w:val="single" w:sz="8" w:space="0" w:color="000000"/>
              <w:bottom w:val="nil"/>
              <w:right w:val="single" w:sz="8" w:space="0" w:color="000000"/>
            </w:tcBorders>
          </w:tcPr>
          <w:p>
            <w:pPr>
              <w:pStyle w:val="TableParagraph"/>
              <w:spacing w:before="4"/>
              <w:ind w:left="20"/>
              <w:rPr>
                <w:sz w:val="20"/>
              </w:rPr>
            </w:pPr>
            <w:r>
              <w:rPr>
                <w:spacing w:val="-10"/>
                <w:sz w:val="20"/>
              </w:rPr>
              <w:t>0</w:t>
            </w:r>
          </w:p>
        </w:tc>
        <w:tc>
          <w:tcPr>
            <w:tcW w:w="1259" w:type="dxa"/>
            <w:tcBorders>
              <w:top w:val="single" w:sz="8" w:space="0" w:color="000000"/>
              <w:left w:val="single" w:sz="8" w:space="0" w:color="000000"/>
              <w:bottom w:val="nil"/>
              <w:right w:val="single" w:sz="8" w:space="0" w:color="000000"/>
            </w:tcBorders>
          </w:tcPr>
          <w:p>
            <w:pPr>
              <w:pStyle w:val="TableParagraph"/>
              <w:spacing w:before="4"/>
              <w:ind w:left="21"/>
              <w:rPr>
                <w:sz w:val="20"/>
              </w:rPr>
            </w:pPr>
            <w:r>
              <w:rPr>
                <w:spacing w:val="-10"/>
                <w:sz w:val="20"/>
              </w:rPr>
              <w:t>6</w:t>
            </w:r>
          </w:p>
        </w:tc>
        <w:tc>
          <w:tcPr>
            <w:tcW w:w="899" w:type="dxa"/>
            <w:tcBorders>
              <w:top w:val="single" w:sz="8" w:space="0" w:color="000000"/>
              <w:left w:val="single" w:sz="8" w:space="0" w:color="000000"/>
              <w:bottom w:val="nil"/>
            </w:tcBorders>
          </w:tcPr>
          <w:p>
            <w:pPr>
              <w:pStyle w:val="TableParagraph"/>
              <w:spacing w:before="4"/>
              <w:ind w:left="22"/>
              <w:rPr>
                <w:sz w:val="20"/>
              </w:rPr>
            </w:pPr>
            <w:r>
              <w:rPr>
                <w:spacing w:val="-5"/>
                <w:sz w:val="20"/>
              </w:rPr>
              <w:t>12</w:t>
            </w:r>
          </w:p>
        </w:tc>
      </w:tr>
      <w:tr>
        <w:trPr>
          <w:trHeight w:val="661" w:hRule="atLeast"/>
        </w:trPr>
        <w:tc>
          <w:tcPr>
            <w:tcW w:w="820" w:type="dxa"/>
            <w:vMerge/>
            <w:tcBorders>
              <w:top w:val="nil"/>
              <w:bottom w:val="single" w:sz="8" w:space="0" w:color="000000"/>
              <w:right w:val="nil"/>
            </w:tcBorders>
          </w:tcPr>
          <w:p>
            <w:pPr>
              <w:rPr>
                <w:sz w:val="2"/>
                <w:szCs w:val="2"/>
              </w:rPr>
            </w:pPr>
          </w:p>
        </w:tc>
        <w:tc>
          <w:tcPr>
            <w:tcW w:w="540" w:type="dxa"/>
            <w:tcBorders>
              <w:top w:val="nil"/>
              <w:left w:val="nil"/>
              <w:bottom w:val="single" w:sz="8" w:space="0" w:color="000000"/>
            </w:tcBorders>
          </w:tcPr>
          <w:p>
            <w:pPr>
              <w:pStyle w:val="TableParagraph"/>
              <w:ind w:left="20" w:right="-6"/>
              <w:rPr>
                <w:sz w:val="20"/>
              </w:rPr>
            </w:pPr>
            <w:r>
              <w:rPr>
                <w:sz w:val="20"/>
              </w:rPr>
              <w:t>%</w:t>
            </w:r>
            <w:r>
              <w:rPr>
                <w:spacing w:val="80"/>
                <w:sz w:val="20"/>
              </w:rPr>
              <w:t> </w:t>
            </w:r>
            <w:r>
              <w:rPr>
                <w:sz w:val="20"/>
              </w:rPr>
              <w:t>of </w:t>
            </w:r>
            <w:r>
              <w:rPr>
                <w:spacing w:val="-2"/>
                <w:sz w:val="20"/>
              </w:rPr>
              <w:t>Total</w:t>
            </w:r>
          </w:p>
        </w:tc>
        <w:tc>
          <w:tcPr>
            <w:tcW w:w="527" w:type="dxa"/>
            <w:tcBorders>
              <w:top w:val="nil"/>
              <w:bottom w:val="single" w:sz="8" w:space="0" w:color="000000"/>
              <w:right w:val="single" w:sz="8" w:space="0" w:color="000000"/>
            </w:tcBorders>
          </w:tcPr>
          <w:p>
            <w:pPr>
              <w:pStyle w:val="TableParagraph"/>
              <w:spacing w:before="205"/>
              <w:ind w:left="16"/>
              <w:rPr>
                <w:sz w:val="20"/>
              </w:rPr>
            </w:pPr>
            <w:r>
              <w:rPr>
                <w:spacing w:val="-4"/>
                <w:sz w:val="20"/>
              </w:rPr>
              <w:t>5.0%</w:t>
            </w:r>
          </w:p>
        </w:tc>
        <w:tc>
          <w:tcPr>
            <w:tcW w:w="540" w:type="dxa"/>
            <w:tcBorders>
              <w:top w:val="nil"/>
              <w:left w:val="single" w:sz="8" w:space="0" w:color="000000"/>
              <w:bottom w:val="single" w:sz="8" w:space="0" w:color="000000"/>
              <w:right w:val="single" w:sz="8" w:space="0" w:color="000000"/>
            </w:tcBorders>
          </w:tcPr>
          <w:p>
            <w:pPr>
              <w:pStyle w:val="TableParagraph"/>
              <w:spacing w:before="205"/>
              <w:ind w:left="20"/>
              <w:rPr>
                <w:sz w:val="20"/>
              </w:rPr>
            </w:pPr>
            <w:r>
              <w:rPr>
                <w:spacing w:val="-4"/>
                <w:sz w:val="20"/>
              </w:rPr>
              <w:t>0.0%</w:t>
            </w:r>
          </w:p>
        </w:tc>
        <w:tc>
          <w:tcPr>
            <w:tcW w:w="1259" w:type="dxa"/>
            <w:tcBorders>
              <w:top w:val="nil"/>
              <w:left w:val="single" w:sz="8" w:space="0" w:color="000000"/>
              <w:bottom w:val="single" w:sz="8" w:space="0" w:color="000000"/>
              <w:right w:val="single" w:sz="8" w:space="0" w:color="000000"/>
            </w:tcBorders>
          </w:tcPr>
          <w:p>
            <w:pPr>
              <w:pStyle w:val="TableParagraph"/>
              <w:spacing w:before="205"/>
              <w:ind w:left="21"/>
              <w:rPr>
                <w:sz w:val="20"/>
              </w:rPr>
            </w:pPr>
            <w:r>
              <w:rPr>
                <w:spacing w:val="-4"/>
                <w:sz w:val="20"/>
              </w:rPr>
              <w:t>5.0%</w:t>
            </w:r>
          </w:p>
        </w:tc>
        <w:tc>
          <w:tcPr>
            <w:tcW w:w="899" w:type="dxa"/>
            <w:tcBorders>
              <w:top w:val="nil"/>
              <w:left w:val="single" w:sz="8" w:space="0" w:color="000000"/>
              <w:bottom w:val="single" w:sz="8" w:space="0" w:color="000000"/>
            </w:tcBorders>
          </w:tcPr>
          <w:p>
            <w:pPr>
              <w:pStyle w:val="TableParagraph"/>
              <w:spacing w:before="205"/>
              <w:ind w:left="22"/>
              <w:rPr>
                <w:sz w:val="20"/>
              </w:rPr>
            </w:pPr>
            <w:r>
              <w:rPr>
                <w:spacing w:val="-2"/>
                <w:sz w:val="20"/>
              </w:rPr>
              <w:t>10.0%</w:t>
            </w:r>
          </w:p>
        </w:tc>
      </w:tr>
      <w:tr>
        <w:trPr>
          <w:trHeight w:val="258" w:hRule="atLeast"/>
        </w:trPr>
        <w:tc>
          <w:tcPr>
            <w:tcW w:w="820" w:type="dxa"/>
            <w:vMerge w:val="restart"/>
            <w:tcBorders>
              <w:top w:val="single" w:sz="8" w:space="0" w:color="000000"/>
              <w:bottom w:val="single" w:sz="8" w:space="0" w:color="000000"/>
              <w:right w:val="nil"/>
            </w:tcBorders>
          </w:tcPr>
          <w:p>
            <w:pPr>
              <w:pStyle w:val="TableParagraph"/>
              <w:spacing w:before="4"/>
              <w:ind w:left="35" w:right="-29"/>
              <w:rPr>
                <w:sz w:val="20"/>
              </w:rPr>
            </w:pPr>
            <w:r>
              <w:rPr>
                <w:spacing w:val="-2"/>
                <w:sz w:val="20"/>
              </w:rPr>
              <w:t>Architect (Technic </w:t>
            </w:r>
            <w:r>
              <w:rPr>
                <w:spacing w:val="-4"/>
                <w:sz w:val="20"/>
              </w:rPr>
              <w:t>al, </w:t>
            </w:r>
            <w:r>
              <w:rPr>
                <w:spacing w:val="-2"/>
                <w:sz w:val="20"/>
              </w:rPr>
              <w:t>Infrastruc ture, Security, Enterpris</w:t>
            </w:r>
          </w:p>
          <w:p>
            <w:pPr>
              <w:pStyle w:val="TableParagraph"/>
              <w:spacing w:line="225" w:lineRule="exact"/>
              <w:ind w:left="35"/>
              <w:rPr>
                <w:sz w:val="20"/>
              </w:rPr>
            </w:pPr>
            <w:r>
              <w:rPr>
                <w:sz w:val="20"/>
              </w:rPr>
              <w:t>e,</w:t>
            </w:r>
            <w:r>
              <w:rPr>
                <w:spacing w:val="-1"/>
                <w:sz w:val="20"/>
              </w:rPr>
              <w:t> </w:t>
            </w:r>
            <w:r>
              <w:rPr>
                <w:spacing w:val="-2"/>
                <w:sz w:val="20"/>
              </w:rPr>
              <w:t>etc.)</w:t>
            </w:r>
          </w:p>
        </w:tc>
        <w:tc>
          <w:tcPr>
            <w:tcW w:w="540" w:type="dxa"/>
            <w:tcBorders>
              <w:top w:val="single" w:sz="8" w:space="0" w:color="000000"/>
              <w:left w:val="nil"/>
              <w:bottom w:val="nil"/>
            </w:tcBorders>
          </w:tcPr>
          <w:p>
            <w:pPr>
              <w:pStyle w:val="TableParagraph"/>
              <w:spacing w:before="4"/>
              <w:ind w:left="9"/>
              <w:jc w:val="center"/>
              <w:rPr>
                <w:sz w:val="20"/>
              </w:rPr>
            </w:pPr>
            <w:r>
              <w:rPr>
                <w:spacing w:val="-2"/>
                <w:sz w:val="20"/>
              </w:rPr>
              <w:t>Count</w:t>
            </w:r>
          </w:p>
        </w:tc>
        <w:tc>
          <w:tcPr>
            <w:tcW w:w="527" w:type="dxa"/>
            <w:tcBorders>
              <w:top w:val="single" w:sz="8" w:space="0" w:color="000000"/>
              <w:bottom w:val="nil"/>
              <w:right w:val="single" w:sz="8" w:space="0" w:color="000000"/>
            </w:tcBorders>
          </w:tcPr>
          <w:p>
            <w:pPr>
              <w:pStyle w:val="TableParagraph"/>
              <w:spacing w:before="4"/>
              <w:ind w:left="16"/>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before="4"/>
              <w:ind w:left="20"/>
              <w:rPr>
                <w:sz w:val="20"/>
              </w:rPr>
            </w:pPr>
            <w:r>
              <w:rPr>
                <w:spacing w:val="-10"/>
                <w:sz w:val="20"/>
              </w:rPr>
              <w:t>0</w:t>
            </w:r>
          </w:p>
        </w:tc>
        <w:tc>
          <w:tcPr>
            <w:tcW w:w="1259" w:type="dxa"/>
            <w:tcBorders>
              <w:top w:val="single" w:sz="8" w:space="0" w:color="000000"/>
              <w:left w:val="single" w:sz="8" w:space="0" w:color="000000"/>
              <w:bottom w:val="nil"/>
              <w:right w:val="single" w:sz="8" w:space="0" w:color="000000"/>
            </w:tcBorders>
          </w:tcPr>
          <w:p>
            <w:pPr>
              <w:pStyle w:val="TableParagraph"/>
              <w:spacing w:before="4"/>
              <w:ind w:left="21"/>
              <w:rPr>
                <w:sz w:val="20"/>
              </w:rPr>
            </w:pPr>
            <w:r>
              <w:rPr>
                <w:spacing w:val="-5"/>
                <w:sz w:val="20"/>
              </w:rPr>
              <w:t>18</w:t>
            </w:r>
          </w:p>
        </w:tc>
        <w:tc>
          <w:tcPr>
            <w:tcW w:w="899" w:type="dxa"/>
            <w:tcBorders>
              <w:top w:val="single" w:sz="8" w:space="0" w:color="000000"/>
              <w:left w:val="single" w:sz="8" w:space="0" w:color="000000"/>
              <w:bottom w:val="nil"/>
            </w:tcBorders>
          </w:tcPr>
          <w:p>
            <w:pPr>
              <w:pStyle w:val="TableParagraph"/>
              <w:spacing w:before="4"/>
              <w:ind w:left="22"/>
              <w:rPr>
                <w:sz w:val="20"/>
              </w:rPr>
            </w:pPr>
            <w:r>
              <w:rPr>
                <w:spacing w:val="-5"/>
                <w:sz w:val="20"/>
              </w:rPr>
              <w:t>18</w:t>
            </w:r>
          </w:p>
        </w:tc>
      </w:tr>
      <w:tr>
        <w:trPr>
          <w:trHeight w:val="1580" w:hRule="atLeast"/>
        </w:trPr>
        <w:tc>
          <w:tcPr>
            <w:tcW w:w="820" w:type="dxa"/>
            <w:vMerge/>
            <w:tcBorders>
              <w:top w:val="nil"/>
              <w:bottom w:val="single" w:sz="8" w:space="0" w:color="000000"/>
              <w:right w:val="nil"/>
            </w:tcBorders>
          </w:tcPr>
          <w:p>
            <w:pPr>
              <w:rPr>
                <w:sz w:val="2"/>
                <w:szCs w:val="2"/>
              </w:rPr>
            </w:pPr>
          </w:p>
        </w:tc>
        <w:tc>
          <w:tcPr>
            <w:tcW w:w="540" w:type="dxa"/>
            <w:tcBorders>
              <w:top w:val="nil"/>
              <w:left w:val="nil"/>
              <w:bottom w:val="single" w:sz="8" w:space="0" w:color="000000"/>
            </w:tcBorders>
          </w:tcPr>
          <w:p>
            <w:pPr>
              <w:pStyle w:val="TableParagraph"/>
              <w:ind w:left="20" w:right="-6"/>
              <w:rPr>
                <w:sz w:val="20"/>
              </w:rPr>
            </w:pPr>
            <w:r>
              <w:rPr>
                <w:sz w:val="20"/>
              </w:rPr>
              <w:t>%</w:t>
            </w:r>
            <w:r>
              <w:rPr>
                <w:spacing w:val="80"/>
                <w:sz w:val="20"/>
              </w:rPr>
              <w:t> </w:t>
            </w:r>
            <w:r>
              <w:rPr>
                <w:sz w:val="20"/>
              </w:rPr>
              <w:t>of </w:t>
            </w:r>
            <w:r>
              <w:rPr>
                <w:spacing w:val="-2"/>
                <w:sz w:val="20"/>
              </w:rPr>
              <w:t>Total</w:t>
            </w:r>
          </w:p>
        </w:tc>
        <w:tc>
          <w:tcPr>
            <w:tcW w:w="527" w:type="dxa"/>
            <w:tcBorders>
              <w:top w:val="nil"/>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6"/>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20"/>
              <w:rPr>
                <w:sz w:val="20"/>
              </w:rPr>
            </w:pPr>
            <w:r>
              <w:rPr>
                <w:spacing w:val="-4"/>
                <w:sz w:val="20"/>
              </w:rPr>
              <w:t>0.0%</w:t>
            </w:r>
          </w:p>
        </w:tc>
        <w:tc>
          <w:tcPr>
            <w:tcW w:w="125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21"/>
              <w:rPr>
                <w:sz w:val="20"/>
              </w:rPr>
            </w:pPr>
            <w:r>
              <w:rPr>
                <w:spacing w:val="-2"/>
                <w:sz w:val="20"/>
              </w:rPr>
              <w:t>15.0%</w:t>
            </w:r>
          </w:p>
        </w:tc>
        <w:tc>
          <w:tcPr>
            <w:tcW w:w="899" w:type="dxa"/>
            <w:tcBorders>
              <w:top w:val="nil"/>
              <w:left w:val="single" w:sz="8" w:space="0" w:color="000000"/>
              <w:bottom w:val="single" w:sz="8" w:space="0" w:color="000000"/>
            </w:tcBorders>
          </w:tcPr>
          <w:p>
            <w:pPr>
              <w:pStyle w:val="TableParagraph"/>
              <w:rPr>
                <w:sz w:val="20"/>
              </w:rPr>
            </w:pPr>
          </w:p>
          <w:p>
            <w:pPr>
              <w:pStyle w:val="TableParagraph"/>
              <w:spacing w:before="204"/>
              <w:rPr>
                <w:sz w:val="20"/>
              </w:rPr>
            </w:pPr>
          </w:p>
          <w:p>
            <w:pPr>
              <w:pStyle w:val="TableParagraph"/>
              <w:ind w:left="22"/>
              <w:rPr>
                <w:sz w:val="20"/>
              </w:rPr>
            </w:pPr>
            <w:r>
              <w:rPr>
                <w:spacing w:val="-2"/>
                <w:sz w:val="20"/>
              </w:rPr>
              <w:t>15.0%</w:t>
            </w:r>
          </w:p>
        </w:tc>
      </w:tr>
      <w:tr>
        <w:trPr>
          <w:trHeight w:val="249" w:hRule="atLeast"/>
        </w:trPr>
        <w:tc>
          <w:tcPr>
            <w:tcW w:w="820" w:type="dxa"/>
            <w:tcBorders>
              <w:top w:val="single" w:sz="8" w:space="0" w:color="000000"/>
              <w:bottom w:val="nil"/>
              <w:right w:val="nil"/>
            </w:tcBorders>
          </w:tcPr>
          <w:p>
            <w:pPr>
              <w:pStyle w:val="TableParagraph"/>
              <w:spacing w:line="215" w:lineRule="exact"/>
              <w:ind w:left="15"/>
              <w:rPr>
                <w:sz w:val="20"/>
              </w:rPr>
            </w:pPr>
            <w:r>
              <w:rPr>
                <w:spacing w:val="-2"/>
                <w:sz w:val="20"/>
              </w:rPr>
              <w:t>Total</w:t>
            </w:r>
          </w:p>
        </w:tc>
        <w:tc>
          <w:tcPr>
            <w:tcW w:w="540" w:type="dxa"/>
            <w:tcBorders>
              <w:top w:val="single" w:sz="8" w:space="0" w:color="000000"/>
              <w:left w:val="nil"/>
              <w:bottom w:val="nil"/>
            </w:tcBorders>
          </w:tcPr>
          <w:p>
            <w:pPr>
              <w:pStyle w:val="TableParagraph"/>
              <w:spacing w:line="215" w:lineRule="exact"/>
              <w:ind w:left="9"/>
              <w:jc w:val="center"/>
              <w:rPr>
                <w:sz w:val="20"/>
              </w:rPr>
            </w:pPr>
            <w:r>
              <w:rPr>
                <w:spacing w:val="-2"/>
                <w:sz w:val="20"/>
              </w:rPr>
              <w:t>Count</w:t>
            </w:r>
          </w:p>
        </w:tc>
        <w:tc>
          <w:tcPr>
            <w:tcW w:w="527" w:type="dxa"/>
            <w:tcBorders>
              <w:top w:val="single" w:sz="8" w:space="0" w:color="000000"/>
              <w:bottom w:val="nil"/>
              <w:right w:val="single" w:sz="8" w:space="0" w:color="000000"/>
            </w:tcBorders>
          </w:tcPr>
          <w:p>
            <w:pPr>
              <w:pStyle w:val="TableParagraph"/>
              <w:spacing w:line="215" w:lineRule="exact"/>
              <w:ind w:left="16"/>
              <w:rPr>
                <w:sz w:val="20"/>
              </w:rPr>
            </w:pPr>
            <w:r>
              <w:rPr>
                <w:spacing w:val="-10"/>
                <w:sz w:val="20"/>
              </w:rPr>
              <w:t>6</w:t>
            </w:r>
          </w:p>
        </w:tc>
        <w:tc>
          <w:tcPr>
            <w:tcW w:w="540" w:type="dxa"/>
            <w:tcBorders>
              <w:top w:val="single" w:sz="8" w:space="0" w:color="000000"/>
              <w:left w:val="single" w:sz="8" w:space="0" w:color="000000"/>
              <w:bottom w:val="nil"/>
              <w:right w:val="single" w:sz="8" w:space="0" w:color="000000"/>
            </w:tcBorders>
          </w:tcPr>
          <w:p>
            <w:pPr>
              <w:pStyle w:val="TableParagraph"/>
              <w:spacing w:line="215" w:lineRule="exact"/>
              <w:ind w:left="20"/>
              <w:rPr>
                <w:sz w:val="20"/>
              </w:rPr>
            </w:pPr>
            <w:r>
              <w:rPr>
                <w:spacing w:val="-5"/>
                <w:sz w:val="20"/>
              </w:rPr>
              <w:t>36</w:t>
            </w:r>
          </w:p>
        </w:tc>
        <w:tc>
          <w:tcPr>
            <w:tcW w:w="1259" w:type="dxa"/>
            <w:tcBorders>
              <w:top w:val="single" w:sz="8" w:space="0" w:color="000000"/>
              <w:left w:val="single" w:sz="8" w:space="0" w:color="000000"/>
              <w:bottom w:val="nil"/>
              <w:right w:val="single" w:sz="8" w:space="0" w:color="000000"/>
            </w:tcBorders>
          </w:tcPr>
          <w:p>
            <w:pPr>
              <w:pStyle w:val="TableParagraph"/>
              <w:spacing w:line="215" w:lineRule="exact"/>
              <w:ind w:left="21"/>
              <w:rPr>
                <w:sz w:val="20"/>
              </w:rPr>
            </w:pPr>
            <w:r>
              <w:rPr>
                <w:spacing w:val="-5"/>
                <w:sz w:val="20"/>
              </w:rPr>
              <w:t>78</w:t>
            </w:r>
          </w:p>
        </w:tc>
        <w:tc>
          <w:tcPr>
            <w:tcW w:w="899" w:type="dxa"/>
            <w:tcBorders>
              <w:top w:val="single" w:sz="8" w:space="0" w:color="000000"/>
              <w:left w:val="single" w:sz="8" w:space="0" w:color="000000"/>
              <w:bottom w:val="nil"/>
            </w:tcBorders>
          </w:tcPr>
          <w:p>
            <w:pPr>
              <w:pStyle w:val="TableParagraph"/>
              <w:spacing w:line="215" w:lineRule="exact"/>
              <w:ind w:left="22"/>
              <w:rPr>
                <w:sz w:val="20"/>
              </w:rPr>
            </w:pPr>
            <w:r>
              <w:rPr>
                <w:spacing w:val="-5"/>
                <w:sz w:val="20"/>
              </w:rPr>
              <w:t>120</w:t>
            </w:r>
          </w:p>
        </w:tc>
      </w:tr>
      <w:tr>
        <w:trPr>
          <w:trHeight w:val="479" w:hRule="atLeast"/>
        </w:trPr>
        <w:tc>
          <w:tcPr>
            <w:tcW w:w="820" w:type="dxa"/>
            <w:tcBorders>
              <w:top w:val="nil"/>
              <w:right w:val="nil"/>
            </w:tcBorders>
          </w:tcPr>
          <w:p>
            <w:pPr>
              <w:pStyle w:val="TableParagraph"/>
              <w:rPr>
                <w:sz w:val="20"/>
              </w:rPr>
            </w:pPr>
          </w:p>
        </w:tc>
        <w:tc>
          <w:tcPr>
            <w:tcW w:w="540" w:type="dxa"/>
            <w:tcBorders>
              <w:top w:val="nil"/>
              <w:left w:val="nil"/>
            </w:tcBorders>
          </w:tcPr>
          <w:p>
            <w:pPr>
              <w:pStyle w:val="TableParagraph"/>
              <w:spacing w:line="230" w:lineRule="atLeast"/>
              <w:ind w:left="20" w:right="-6"/>
              <w:rPr>
                <w:sz w:val="20"/>
              </w:rPr>
            </w:pPr>
            <w:r>
              <w:rPr>
                <w:sz w:val="20"/>
              </w:rPr>
              <w:t>%</w:t>
            </w:r>
            <w:r>
              <w:rPr>
                <w:spacing w:val="80"/>
                <w:sz w:val="20"/>
              </w:rPr>
              <w:t> </w:t>
            </w:r>
            <w:r>
              <w:rPr>
                <w:sz w:val="20"/>
              </w:rPr>
              <w:t>of </w:t>
            </w:r>
            <w:r>
              <w:rPr>
                <w:spacing w:val="-2"/>
                <w:sz w:val="20"/>
              </w:rPr>
              <w:t>Total</w:t>
            </w:r>
          </w:p>
        </w:tc>
        <w:tc>
          <w:tcPr>
            <w:tcW w:w="527" w:type="dxa"/>
            <w:tcBorders>
              <w:top w:val="nil"/>
              <w:right w:val="single" w:sz="8" w:space="0" w:color="000000"/>
            </w:tcBorders>
          </w:tcPr>
          <w:p>
            <w:pPr>
              <w:pStyle w:val="TableParagraph"/>
              <w:spacing w:before="119"/>
              <w:ind w:left="16"/>
              <w:rPr>
                <w:sz w:val="20"/>
              </w:rPr>
            </w:pPr>
            <w:r>
              <w:rPr>
                <w:spacing w:val="-4"/>
                <w:sz w:val="20"/>
              </w:rPr>
              <w:t>5.0%</w:t>
            </w:r>
          </w:p>
        </w:tc>
        <w:tc>
          <w:tcPr>
            <w:tcW w:w="540" w:type="dxa"/>
            <w:tcBorders>
              <w:top w:val="nil"/>
              <w:left w:val="single" w:sz="8" w:space="0" w:color="000000"/>
              <w:right w:val="single" w:sz="8" w:space="0" w:color="000000"/>
            </w:tcBorders>
          </w:tcPr>
          <w:p>
            <w:pPr>
              <w:pStyle w:val="TableParagraph"/>
              <w:spacing w:before="119"/>
              <w:ind w:left="20" w:right="-29"/>
              <w:rPr>
                <w:sz w:val="20"/>
              </w:rPr>
            </w:pPr>
            <w:r>
              <w:rPr>
                <w:spacing w:val="-2"/>
                <w:sz w:val="20"/>
              </w:rPr>
              <w:t>30.0%</w:t>
            </w:r>
          </w:p>
        </w:tc>
        <w:tc>
          <w:tcPr>
            <w:tcW w:w="1259" w:type="dxa"/>
            <w:tcBorders>
              <w:top w:val="nil"/>
              <w:left w:val="single" w:sz="8" w:space="0" w:color="000000"/>
              <w:right w:val="single" w:sz="8" w:space="0" w:color="000000"/>
            </w:tcBorders>
          </w:tcPr>
          <w:p>
            <w:pPr>
              <w:pStyle w:val="TableParagraph"/>
              <w:spacing w:before="119"/>
              <w:ind w:left="21"/>
              <w:rPr>
                <w:sz w:val="20"/>
              </w:rPr>
            </w:pPr>
            <w:r>
              <w:rPr>
                <w:spacing w:val="-2"/>
                <w:sz w:val="20"/>
              </w:rPr>
              <w:t>65.0%</w:t>
            </w:r>
          </w:p>
        </w:tc>
        <w:tc>
          <w:tcPr>
            <w:tcW w:w="899" w:type="dxa"/>
            <w:tcBorders>
              <w:top w:val="nil"/>
              <w:left w:val="single" w:sz="8" w:space="0" w:color="000000"/>
            </w:tcBorders>
          </w:tcPr>
          <w:p>
            <w:pPr>
              <w:pStyle w:val="TableParagraph"/>
              <w:spacing w:before="119"/>
              <w:ind w:left="22"/>
              <w:rPr>
                <w:sz w:val="20"/>
              </w:rPr>
            </w:pPr>
            <w:r>
              <w:rPr>
                <w:spacing w:val="-2"/>
                <w:sz w:val="20"/>
              </w:rPr>
              <w:t>100.0%</w:t>
            </w:r>
          </w:p>
        </w:tc>
      </w:tr>
    </w:tbl>
    <w:p>
      <w:pPr>
        <w:spacing w:after="0"/>
        <w:rPr>
          <w:sz w:val="20"/>
        </w:rPr>
        <w:sectPr>
          <w:type w:val="continuous"/>
          <w:pgSz w:w="11910" w:h="16840"/>
          <w:pgMar w:header="177" w:footer="436" w:top="740" w:bottom="620" w:left="500" w:right="460"/>
        </w:sectPr>
      </w:pPr>
    </w:p>
    <w:p>
      <w:pPr>
        <w:pStyle w:val="BodyText"/>
        <w:spacing w:before="7"/>
      </w:pPr>
    </w:p>
    <w:p>
      <w:pPr>
        <w:pStyle w:val="BodyText"/>
        <w:ind w:left="179" w:firstLine="914"/>
      </w:pPr>
      <w:r>
        <w:rPr/>
        <mc:AlternateContent>
          <mc:Choice Requires="wps">
            <w:drawing>
              <wp:anchor distT="0" distB="0" distL="0" distR="0" allowOverlap="1" layoutInCell="1" locked="0" behindDoc="0" simplePos="0" relativeHeight="15738368">
                <wp:simplePos x="0" y="0"/>
                <wp:positionH relativeFrom="page">
                  <wp:posOffset>551687</wp:posOffset>
                </wp:positionH>
                <wp:positionV relativeFrom="paragraph">
                  <wp:posOffset>-3073303</wp:posOffset>
                </wp:positionV>
                <wp:extent cx="3018155" cy="3061335"/>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3018155" cy="3061335"/>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4"/>
                              <w:gridCol w:w="897"/>
                              <w:gridCol w:w="808"/>
                              <w:gridCol w:w="809"/>
                              <w:gridCol w:w="451"/>
                              <w:gridCol w:w="809"/>
                            </w:tblGrid>
                            <w:tr>
                              <w:trPr>
                                <w:trHeight w:val="277" w:hRule="atLeast"/>
                              </w:trPr>
                              <w:tc>
                                <w:tcPr>
                                  <w:tcW w:w="814" w:type="dxa"/>
                                  <w:vMerge w:val="restart"/>
                                  <w:tcBorders>
                                    <w:top w:val="nil"/>
                                    <w:bottom w:val="single" w:sz="8" w:space="0" w:color="000000"/>
                                    <w:right w:val="nil"/>
                                  </w:tcBorders>
                                </w:tcPr>
                                <w:p>
                                  <w:pPr>
                                    <w:pStyle w:val="TableParagraph"/>
                                    <w:spacing w:before="34"/>
                                    <w:ind w:left="42" w:right="-29"/>
                                    <w:rPr>
                                      <w:sz w:val="20"/>
                                    </w:rPr>
                                  </w:pPr>
                                  <w:r>
                                    <w:rPr>
                                      <w:spacing w:val="-2"/>
                                      <w:sz w:val="20"/>
                                    </w:rPr>
                                    <w:t>Business </w:t>
                                  </w:r>
                                  <w:r>
                                    <w:rPr>
                                      <w:sz w:val="20"/>
                                    </w:rPr>
                                    <w:t>Analyst</w:t>
                                  </w:r>
                                  <w:r>
                                    <w:rPr>
                                      <w:spacing w:val="10"/>
                                      <w:sz w:val="20"/>
                                    </w:rPr>
                                    <w:t> </w:t>
                                  </w:r>
                                  <w:r>
                                    <w:rPr>
                                      <w:sz w:val="20"/>
                                    </w:rPr>
                                    <w:t>/ </w:t>
                                  </w:r>
                                  <w:r>
                                    <w:rPr>
                                      <w:spacing w:val="-2"/>
                                      <w:sz w:val="20"/>
                                    </w:rPr>
                                    <w:t>Require </w:t>
                                  </w:r>
                                  <w:r>
                                    <w:rPr>
                                      <w:spacing w:val="-4"/>
                                      <w:sz w:val="20"/>
                                    </w:rPr>
                                    <w:t>ments</w:t>
                                  </w:r>
                                </w:p>
                                <w:p>
                                  <w:pPr>
                                    <w:pStyle w:val="TableParagraph"/>
                                    <w:spacing w:line="216" w:lineRule="exact"/>
                                    <w:ind w:left="42"/>
                                    <w:rPr>
                                      <w:sz w:val="20"/>
                                    </w:rPr>
                                  </w:pPr>
                                  <w:r>
                                    <w:rPr>
                                      <w:spacing w:val="-2"/>
                                      <w:sz w:val="20"/>
                                    </w:rPr>
                                    <w:t>Engineer</w:t>
                                  </w:r>
                                </w:p>
                              </w:tc>
                              <w:tc>
                                <w:tcPr>
                                  <w:tcW w:w="897" w:type="dxa"/>
                                  <w:tcBorders>
                                    <w:top w:val="nil"/>
                                    <w:left w:val="nil"/>
                                    <w:bottom w:val="nil"/>
                                  </w:tcBorders>
                                </w:tcPr>
                                <w:p>
                                  <w:pPr>
                                    <w:pStyle w:val="TableParagraph"/>
                                    <w:spacing w:line="224" w:lineRule="exact" w:before="34"/>
                                    <w:ind w:left="21"/>
                                    <w:rPr>
                                      <w:sz w:val="20"/>
                                    </w:rPr>
                                  </w:pPr>
                                  <w:r>
                                    <w:rPr>
                                      <w:spacing w:val="-2"/>
                                      <w:sz w:val="20"/>
                                    </w:rPr>
                                    <w:t>Count</w:t>
                                  </w:r>
                                </w:p>
                              </w:tc>
                              <w:tc>
                                <w:tcPr>
                                  <w:tcW w:w="808" w:type="dxa"/>
                                  <w:tcBorders>
                                    <w:top w:val="nil"/>
                                    <w:bottom w:val="nil"/>
                                    <w:right w:val="single" w:sz="8" w:space="0" w:color="000000"/>
                                  </w:tcBorders>
                                </w:tcPr>
                                <w:p>
                                  <w:pPr>
                                    <w:pStyle w:val="TableParagraph"/>
                                    <w:spacing w:line="224" w:lineRule="exact" w:before="34"/>
                                    <w:ind w:left="21"/>
                                    <w:rPr>
                                      <w:sz w:val="20"/>
                                    </w:rPr>
                                  </w:pPr>
                                  <w:r>
                                    <w:rPr>
                                      <w:spacing w:val="-5"/>
                                      <w:sz w:val="20"/>
                                    </w:rPr>
                                    <w:t>18</w:t>
                                  </w:r>
                                </w:p>
                              </w:tc>
                              <w:tc>
                                <w:tcPr>
                                  <w:tcW w:w="809" w:type="dxa"/>
                                  <w:tcBorders>
                                    <w:top w:val="nil"/>
                                    <w:left w:val="single" w:sz="8" w:space="0" w:color="000000"/>
                                    <w:bottom w:val="nil"/>
                                    <w:right w:val="single" w:sz="8" w:space="0" w:color="000000"/>
                                  </w:tcBorders>
                                </w:tcPr>
                                <w:p>
                                  <w:pPr>
                                    <w:pStyle w:val="TableParagraph"/>
                                    <w:spacing w:line="224" w:lineRule="exact" w:before="34"/>
                                    <w:ind w:left="25"/>
                                    <w:rPr>
                                      <w:sz w:val="20"/>
                                    </w:rPr>
                                  </w:pPr>
                                  <w:r>
                                    <w:rPr>
                                      <w:spacing w:val="-10"/>
                                      <w:sz w:val="20"/>
                                    </w:rPr>
                                    <w:t>0</w:t>
                                  </w:r>
                                </w:p>
                              </w:tc>
                              <w:tc>
                                <w:tcPr>
                                  <w:tcW w:w="451" w:type="dxa"/>
                                  <w:tcBorders>
                                    <w:top w:val="nil"/>
                                    <w:left w:val="single" w:sz="8" w:space="0" w:color="000000"/>
                                    <w:bottom w:val="nil"/>
                                    <w:right w:val="single" w:sz="8" w:space="0" w:color="000000"/>
                                  </w:tcBorders>
                                </w:tcPr>
                                <w:p>
                                  <w:pPr>
                                    <w:pStyle w:val="TableParagraph"/>
                                    <w:spacing w:line="224" w:lineRule="exact" w:before="34"/>
                                    <w:ind w:left="25"/>
                                    <w:rPr>
                                      <w:sz w:val="20"/>
                                    </w:rPr>
                                  </w:pPr>
                                  <w:r>
                                    <w:rPr>
                                      <w:spacing w:val="-10"/>
                                      <w:sz w:val="20"/>
                                    </w:rPr>
                                    <w:t>0</w:t>
                                  </w:r>
                                </w:p>
                              </w:tc>
                              <w:tc>
                                <w:tcPr>
                                  <w:tcW w:w="809" w:type="dxa"/>
                                  <w:tcBorders>
                                    <w:top w:val="nil"/>
                                    <w:left w:val="single" w:sz="8" w:space="0" w:color="000000"/>
                                    <w:bottom w:val="nil"/>
                                  </w:tcBorders>
                                </w:tcPr>
                                <w:p>
                                  <w:pPr>
                                    <w:pStyle w:val="TableParagraph"/>
                                    <w:spacing w:line="224" w:lineRule="exact" w:before="34"/>
                                    <w:ind w:left="23"/>
                                    <w:rPr>
                                      <w:sz w:val="20"/>
                                    </w:rPr>
                                  </w:pPr>
                                  <w:r>
                                    <w:rPr>
                                      <w:spacing w:val="-5"/>
                                      <w:sz w:val="20"/>
                                    </w:rPr>
                                    <w:t>18</w:t>
                                  </w:r>
                                </w:p>
                              </w:tc>
                            </w:tr>
                            <w:tr>
                              <w:trPr>
                                <w:trHeight w:val="892" w:hRule="atLeast"/>
                              </w:trPr>
                              <w:tc>
                                <w:tcPr>
                                  <w:tcW w:w="814" w:type="dxa"/>
                                  <w:vMerge/>
                                  <w:tcBorders>
                                    <w:top w:val="nil"/>
                                    <w:bottom w:val="single" w:sz="8" w:space="0" w:color="000000"/>
                                    <w:right w:val="nil"/>
                                  </w:tcBorders>
                                </w:tcPr>
                                <w:p>
                                  <w:pPr>
                                    <w:rPr>
                                      <w:sz w:val="2"/>
                                      <w:szCs w:val="2"/>
                                    </w:rPr>
                                  </w:pPr>
                                </w:p>
                              </w:tc>
                              <w:tc>
                                <w:tcPr>
                                  <w:tcW w:w="897" w:type="dxa"/>
                                  <w:tcBorders>
                                    <w:top w:val="nil"/>
                                    <w:left w:val="nil"/>
                                    <w:bottom w:val="single" w:sz="8" w:space="0" w:color="000000"/>
                                  </w:tcBorders>
                                </w:tcPr>
                                <w:p>
                                  <w:pPr>
                                    <w:pStyle w:val="TableParagraph"/>
                                    <w:spacing w:before="5"/>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bottom w:val="single" w:sz="8" w:space="0" w:color="000000"/>
                                    <w:right w:val="single" w:sz="8" w:space="0" w:color="000000"/>
                                  </w:tcBorders>
                                </w:tcPr>
                                <w:p>
                                  <w:pPr>
                                    <w:pStyle w:val="TableParagraph"/>
                                    <w:spacing w:before="101"/>
                                    <w:rPr>
                                      <w:sz w:val="20"/>
                                    </w:rPr>
                                  </w:pPr>
                                </w:p>
                                <w:p>
                                  <w:pPr>
                                    <w:pStyle w:val="TableParagraph"/>
                                    <w:ind w:left="21"/>
                                    <w:rPr>
                                      <w:sz w:val="20"/>
                                    </w:rPr>
                                  </w:pPr>
                                  <w:r>
                                    <w:rPr>
                                      <w:spacing w:val="-2"/>
                                      <w:sz w:val="20"/>
                                    </w:rPr>
                                    <w:t>15.0%</w:t>
                                  </w:r>
                                </w:p>
                              </w:tc>
                              <w:tc>
                                <w:tcPr>
                                  <w:tcW w:w="809"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5"/>
                                    <w:rPr>
                                      <w:sz w:val="20"/>
                                    </w:rPr>
                                  </w:pPr>
                                  <w:r>
                                    <w:rPr>
                                      <w:spacing w:val="-4"/>
                                      <w:sz w:val="20"/>
                                    </w:rPr>
                                    <w:t>0.0%</w:t>
                                  </w:r>
                                </w:p>
                              </w:tc>
                              <w:tc>
                                <w:tcPr>
                                  <w:tcW w:w="451"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5" w:right="-15"/>
                                    <w:rPr>
                                      <w:sz w:val="20"/>
                                    </w:rPr>
                                  </w:pPr>
                                  <w:r>
                                    <w:rPr>
                                      <w:spacing w:val="-4"/>
                                      <w:sz w:val="20"/>
                                    </w:rPr>
                                    <w:t>0.0%</w:t>
                                  </w:r>
                                </w:p>
                              </w:tc>
                              <w:tc>
                                <w:tcPr>
                                  <w:tcW w:w="809" w:type="dxa"/>
                                  <w:tcBorders>
                                    <w:top w:val="nil"/>
                                    <w:left w:val="single" w:sz="8" w:space="0" w:color="000000"/>
                                    <w:bottom w:val="single" w:sz="8" w:space="0" w:color="000000"/>
                                  </w:tcBorders>
                                </w:tcPr>
                                <w:p>
                                  <w:pPr>
                                    <w:pStyle w:val="TableParagraph"/>
                                    <w:spacing w:before="101"/>
                                    <w:rPr>
                                      <w:sz w:val="20"/>
                                    </w:rPr>
                                  </w:pPr>
                                </w:p>
                                <w:p>
                                  <w:pPr>
                                    <w:pStyle w:val="TableParagraph"/>
                                    <w:ind w:left="23"/>
                                    <w:rPr>
                                      <w:sz w:val="20"/>
                                    </w:rPr>
                                  </w:pPr>
                                  <w:r>
                                    <w:rPr>
                                      <w:spacing w:val="-2"/>
                                      <w:sz w:val="20"/>
                                    </w:rPr>
                                    <w:t>15.0%</w:t>
                                  </w:r>
                                </w:p>
                              </w:tc>
                            </w:tr>
                            <w:tr>
                              <w:trPr>
                                <w:trHeight w:val="257" w:hRule="atLeast"/>
                              </w:trPr>
                              <w:tc>
                                <w:tcPr>
                                  <w:tcW w:w="814" w:type="dxa"/>
                                  <w:vMerge w:val="restart"/>
                                  <w:tcBorders>
                                    <w:top w:val="single" w:sz="8" w:space="0" w:color="000000"/>
                                    <w:bottom w:val="single" w:sz="8" w:space="0" w:color="000000"/>
                                    <w:right w:val="nil"/>
                                  </w:tcBorders>
                                </w:tcPr>
                                <w:p>
                                  <w:pPr>
                                    <w:pStyle w:val="TableParagraph"/>
                                    <w:spacing w:before="12"/>
                                    <w:ind w:left="42" w:right="-29"/>
                                    <w:rPr>
                                      <w:sz w:val="20"/>
                                    </w:rPr>
                                  </w:pPr>
                                  <w:r>
                                    <w:rPr>
                                      <w:sz w:val="20"/>
                                    </w:rPr>
                                    <w:t>CIO</w:t>
                                  </w:r>
                                  <w:r>
                                    <w:rPr>
                                      <w:spacing w:val="38"/>
                                      <w:sz w:val="20"/>
                                    </w:rPr>
                                    <w:t> </w:t>
                                  </w:r>
                                  <w:r>
                                    <w:rPr>
                                      <w:sz w:val="20"/>
                                    </w:rPr>
                                    <w:t>/</w:t>
                                  </w:r>
                                  <w:r>
                                    <w:rPr>
                                      <w:spacing w:val="38"/>
                                      <w:sz w:val="20"/>
                                    </w:rPr>
                                    <w:t> </w:t>
                                  </w:r>
                                  <w:r>
                                    <w:rPr>
                                      <w:spacing w:val="-5"/>
                                      <w:sz w:val="20"/>
                                    </w:rPr>
                                    <w:t>IT</w:t>
                                  </w:r>
                                </w:p>
                                <w:p>
                                  <w:pPr>
                                    <w:pStyle w:val="TableParagraph"/>
                                    <w:ind w:left="42"/>
                                    <w:rPr>
                                      <w:sz w:val="20"/>
                                    </w:rPr>
                                  </w:pPr>
                                  <w:r>
                                    <w:rPr>
                                      <w:spacing w:val="-2"/>
                                      <w:sz w:val="20"/>
                                    </w:rPr>
                                    <w:t>Director</w:t>
                                  </w:r>
                                </w:p>
                                <w:p>
                                  <w:pPr>
                                    <w:pStyle w:val="TableParagraph"/>
                                    <w:tabs>
                                      <w:tab w:pos="322" w:val="left" w:leader="none"/>
                                    </w:tabs>
                                    <w:spacing w:line="230" w:lineRule="atLeast"/>
                                    <w:ind w:left="42" w:right="-29"/>
                                    <w:rPr>
                                      <w:sz w:val="20"/>
                                    </w:rPr>
                                  </w:pPr>
                                  <w:r>
                                    <w:rPr>
                                      <w:spacing w:val="-10"/>
                                      <w:sz w:val="20"/>
                                    </w:rPr>
                                    <w:t>/</w:t>
                                  </w:r>
                                  <w:r>
                                    <w:rPr>
                                      <w:sz w:val="20"/>
                                    </w:rPr>
                                    <w:tab/>
                                  </w:r>
                                  <w:r>
                                    <w:rPr>
                                      <w:spacing w:val="-2"/>
                                      <w:sz w:val="20"/>
                                    </w:rPr>
                                    <w:t>Board Director</w:t>
                                  </w:r>
                                </w:p>
                              </w:tc>
                              <w:tc>
                                <w:tcPr>
                                  <w:tcW w:w="897" w:type="dxa"/>
                                  <w:tcBorders>
                                    <w:top w:val="single" w:sz="8" w:space="0" w:color="000000"/>
                                    <w:left w:val="nil"/>
                                    <w:bottom w:val="nil"/>
                                  </w:tcBorders>
                                </w:tcPr>
                                <w:p>
                                  <w:pPr>
                                    <w:pStyle w:val="TableParagraph"/>
                                    <w:spacing w:line="225" w:lineRule="exact" w:before="12"/>
                                    <w:ind w:left="21"/>
                                    <w:rPr>
                                      <w:sz w:val="20"/>
                                    </w:rPr>
                                  </w:pPr>
                                  <w:r>
                                    <w:rPr>
                                      <w:spacing w:val="-2"/>
                                      <w:sz w:val="20"/>
                                    </w:rPr>
                                    <w:t>Count</w:t>
                                  </w:r>
                                </w:p>
                              </w:tc>
                              <w:tc>
                                <w:tcPr>
                                  <w:tcW w:w="808" w:type="dxa"/>
                                  <w:tcBorders>
                                    <w:top w:val="single" w:sz="8" w:space="0" w:color="000000"/>
                                    <w:bottom w:val="nil"/>
                                    <w:right w:val="single" w:sz="8" w:space="0" w:color="000000"/>
                                  </w:tcBorders>
                                </w:tcPr>
                                <w:p>
                                  <w:pPr>
                                    <w:pStyle w:val="TableParagraph"/>
                                    <w:spacing w:line="225" w:lineRule="exact" w:before="12"/>
                                    <w:ind w:left="21"/>
                                    <w:rPr>
                                      <w:sz w:val="20"/>
                                    </w:rPr>
                                  </w:pPr>
                                  <w:r>
                                    <w:rPr>
                                      <w:spacing w:val="-5"/>
                                      <w:sz w:val="20"/>
                                    </w:rPr>
                                    <w:t>12</w:t>
                                  </w:r>
                                </w:p>
                              </w:tc>
                              <w:tc>
                                <w:tcPr>
                                  <w:tcW w:w="809"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451"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809" w:type="dxa"/>
                                  <w:tcBorders>
                                    <w:top w:val="single" w:sz="8" w:space="0" w:color="000000"/>
                                    <w:left w:val="single" w:sz="8" w:space="0" w:color="000000"/>
                                    <w:bottom w:val="nil"/>
                                  </w:tcBorders>
                                </w:tcPr>
                                <w:p>
                                  <w:pPr>
                                    <w:pStyle w:val="TableParagraph"/>
                                    <w:spacing w:line="225" w:lineRule="exact" w:before="12"/>
                                    <w:ind w:left="23"/>
                                    <w:rPr>
                                      <w:sz w:val="20"/>
                                    </w:rPr>
                                  </w:pPr>
                                  <w:r>
                                    <w:rPr>
                                      <w:spacing w:val="-5"/>
                                      <w:sz w:val="20"/>
                                    </w:rPr>
                                    <w:t>12</w:t>
                                  </w:r>
                                </w:p>
                              </w:tc>
                            </w:tr>
                            <w:tr>
                              <w:trPr>
                                <w:trHeight w:val="662" w:hRule="atLeast"/>
                              </w:trPr>
                              <w:tc>
                                <w:tcPr>
                                  <w:tcW w:w="814" w:type="dxa"/>
                                  <w:vMerge/>
                                  <w:tcBorders>
                                    <w:top w:val="nil"/>
                                    <w:bottom w:val="single" w:sz="8" w:space="0" w:color="000000"/>
                                    <w:right w:val="nil"/>
                                  </w:tcBorders>
                                </w:tcPr>
                                <w:p>
                                  <w:pPr>
                                    <w:rPr>
                                      <w:sz w:val="2"/>
                                      <w:szCs w:val="2"/>
                                    </w:rPr>
                                  </w:pPr>
                                </w:p>
                              </w:tc>
                              <w:tc>
                                <w:tcPr>
                                  <w:tcW w:w="897" w:type="dxa"/>
                                  <w:tcBorders>
                                    <w:top w:val="nil"/>
                                    <w:left w:val="nil"/>
                                    <w:bottom w:val="single" w:sz="8" w:space="0" w:color="000000"/>
                                  </w:tcBorders>
                                </w:tcPr>
                                <w:p>
                                  <w:pPr>
                                    <w:pStyle w:val="TableParagraph"/>
                                    <w:spacing w:before="6"/>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bottom w:val="single" w:sz="8" w:space="0" w:color="000000"/>
                                    <w:right w:val="single" w:sz="8" w:space="0" w:color="000000"/>
                                  </w:tcBorders>
                                </w:tcPr>
                                <w:p>
                                  <w:pPr>
                                    <w:pStyle w:val="TableParagraph"/>
                                    <w:spacing w:before="215"/>
                                    <w:ind w:left="21"/>
                                    <w:rPr>
                                      <w:sz w:val="20"/>
                                    </w:rPr>
                                  </w:pPr>
                                  <w:r>
                                    <w:rPr>
                                      <w:spacing w:val="-2"/>
                                      <w:sz w:val="20"/>
                                    </w:rPr>
                                    <w:t>10.0%</w:t>
                                  </w:r>
                                </w:p>
                              </w:tc>
                              <w:tc>
                                <w:tcPr>
                                  <w:tcW w:w="809" w:type="dxa"/>
                                  <w:tcBorders>
                                    <w:top w:val="nil"/>
                                    <w:left w:val="single" w:sz="8" w:space="0" w:color="000000"/>
                                    <w:bottom w:val="single" w:sz="8" w:space="0" w:color="000000"/>
                                    <w:right w:val="single" w:sz="8" w:space="0" w:color="000000"/>
                                  </w:tcBorders>
                                </w:tcPr>
                                <w:p>
                                  <w:pPr>
                                    <w:pStyle w:val="TableParagraph"/>
                                    <w:spacing w:before="215"/>
                                    <w:ind w:left="25"/>
                                    <w:rPr>
                                      <w:sz w:val="20"/>
                                    </w:rPr>
                                  </w:pPr>
                                  <w:r>
                                    <w:rPr>
                                      <w:spacing w:val="-4"/>
                                      <w:sz w:val="20"/>
                                    </w:rPr>
                                    <w:t>0.0%</w:t>
                                  </w:r>
                                </w:p>
                              </w:tc>
                              <w:tc>
                                <w:tcPr>
                                  <w:tcW w:w="451" w:type="dxa"/>
                                  <w:tcBorders>
                                    <w:top w:val="nil"/>
                                    <w:left w:val="single" w:sz="8" w:space="0" w:color="000000"/>
                                    <w:bottom w:val="single" w:sz="8" w:space="0" w:color="000000"/>
                                    <w:right w:val="single" w:sz="8" w:space="0" w:color="000000"/>
                                  </w:tcBorders>
                                </w:tcPr>
                                <w:p>
                                  <w:pPr>
                                    <w:pStyle w:val="TableParagraph"/>
                                    <w:spacing w:before="215"/>
                                    <w:ind w:left="25" w:right="-15"/>
                                    <w:rPr>
                                      <w:sz w:val="20"/>
                                    </w:rPr>
                                  </w:pPr>
                                  <w:r>
                                    <w:rPr>
                                      <w:spacing w:val="-4"/>
                                      <w:sz w:val="20"/>
                                    </w:rPr>
                                    <w:t>0.0%</w:t>
                                  </w:r>
                                </w:p>
                              </w:tc>
                              <w:tc>
                                <w:tcPr>
                                  <w:tcW w:w="809" w:type="dxa"/>
                                  <w:tcBorders>
                                    <w:top w:val="nil"/>
                                    <w:left w:val="single" w:sz="8" w:space="0" w:color="000000"/>
                                    <w:bottom w:val="single" w:sz="8" w:space="0" w:color="000000"/>
                                  </w:tcBorders>
                                </w:tcPr>
                                <w:p>
                                  <w:pPr>
                                    <w:pStyle w:val="TableParagraph"/>
                                    <w:spacing w:before="215"/>
                                    <w:ind w:left="23"/>
                                    <w:rPr>
                                      <w:sz w:val="20"/>
                                    </w:rPr>
                                  </w:pPr>
                                  <w:r>
                                    <w:rPr>
                                      <w:spacing w:val="-2"/>
                                      <w:sz w:val="20"/>
                                    </w:rPr>
                                    <w:t>10.0%</w:t>
                                  </w:r>
                                </w:p>
                              </w:tc>
                            </w:tr>
                            <w:tr>
                              <w:trPr>
                                <w:trHeight w:val="257" w:hRule="atLeast"/>
                              </w:trPr>
                              <w:tc>
                                <w:tcPr>
                                  <w:tcW w:w="814" w:type="dxa"/>
                                  <w:vMerge w:val="restart"/>
                                  <w:tcBorders>
                                    <w:top w:val="single" w:sz="8" w:space="0" w:color="000000"/>
                                    <w:bottom w:val="single" w:sz="8" w:space="0" w:color="000000"/>
                                    <w:right w:val="nil"/>
                                  </w:tcBorders>
                                </w:tcPr>
                                <w:p>
                                  <w:pPr>
                                    <w:pStyle w:val="TableParagraph"/>
                                    <w:spacing w:before="12"/>
                                    <w:ind w:left="42" w:right="3"/>
                                    <w:rPr>
                                      <w:sz w:val="20"/>
                                    </w:rPr>
                                  </w:pPr>
                                  <w:r>
                                    <w:rPr>
                                      <w:spacing w:val="-2"/>
                                      <w:sz w:val="20"/>
                                    </w:rPr>
                                    <w:t>Architect (Technic </w:t>
                                  </w:r>
                                  <w:r>
                                    <w:rPr>
                                      <w:spacing w:val="-4"/>
                                      <w:sz w:val="20"/>
                                    </w:rPr>
                                    <w:t>al, </w:t>
                                  </w:r>
                                  <w:r>
                                    <w:rPr>
                                      <w:spacing w:val="-2"/>
                                      <w:sz w:val="20"/>
                                    </w:rPr>
                                    <w:t>Infrastru cture, Security, Enterpris</w:t>
                                  </w:r>
                                </w:p>
                                <w:p>
                                  <w:pPr>
                                    <w:pStyle w:val="TableParagraph"/>
                                    <w:spacing w:line="217" w:lineRule="exact" w:before="1"/>
                                    <w:ind w:left="42"/>
                                    <w:rPr>
                                      <w:sz w:val="20"/>
                                    </w:rPr>
                                  </w:pPr>
                                  <w:r>
                                    <w:rPr>
                                      <w:sz w:val="20"/>
                                    </w:rPr>
                                    <w:t>e,</w:t>
                                  </w:r>
                                  <w:r>
                                    <w:rPr>
                                      <w:spacing w:val="-1"/>
                                      <w:sz w:val="20"/>
                                    </w:rPr>
                                    <w:t> </w:t>
                                  </w:r>
                                  <w:r>
                                    <w:rPr>
                                      <w:spacing w:val="-2"/>
                                      <w:sz w:val="20"/>
                                    </w:rPr>
                                    <w:t>etc.)</w:t>
                                  </w:r>
                                </w:p>
                              </w:tc>
                              <w:tc>
                                <w:tcPr>
                                  <w:tcW w:w="897" w:type="dxa"/>
                                  <w:tcBorders>
                                    <w:top w:val="single" w:sz="8" w:space="0" w:color="000000"/>
                                    <w:left w:val="nil"/>
                                    <w:bottom w:val="nil"/>
                                  </w:tcBorders>
                                </w:tcPr>
                                <w:p>
                                  <w:pPr>
                                    <w:pStyle w:val="TableParagraph"/>
                                    <w:spacing w:line="225" w:lineRule="exact" w:before="12"/>
                                    <w:ind w:left="21"/>
                                    <w:rPr>
                                      <w:sz w:val="20"/>
                                    </w:rPr>
                                  </w:pPr>
                                  <w:r>
                                    <w:rPr>
                                      <w:spacing w:val="-2"/>
                                      <w:sz w:val="20"/>
                                    </w:rPr>
                                    <w:t>Count</w:t>
                                  </w:r>
                                </w:p>
                              </w:tc>
                              <w:tc>
                                <w:tcPr>
                                  <w:tcW w:w="808" w:type="dxa"/>
                                  <w:tcBorders>
                                    <w:top w:val="single" w:sz="8" w:space="0" w:color="000000"/>
                                    <w:bottom w:val="nil"/>
                                    <w:right w:val="single" w:sz="8" w:space="0" w:color="000000"/>
                                  </w:tcBorders>
                                </w:tcPr>
                                <w:p>
                                  <w:pPr>
                                    <w:pStyle w:val="TableParagraph"/>
                                    <w:spacing w:line="225" w:lineRule="exact" w:before="12"/>
                                    <w:ind w:left="21"/>
                                    <w:rPr>
                                      <w:sz w:val="20"/>
                                    </w:rPr>
                                  </w:pPr>
                                  <w:r>
                                    <w:rPr>
                                      <w:spacing w:val="-5"/>
                                      <w:sz w:val="20"/>
                                    </w:rPr>
                                    <w:t>18</w:t>
                                  </w:r>
                                </w:p>
                              </w:tc>
                              <w:tc>
                                <w:tcPr>
                                  <w:tcW w:w="809"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451"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809" w:type="dxa"/>
                                  <w:tcBorders>
                                    <w:top w:val="single" w:sz="8" w:space="0" w:color="000000"/>
                                    <w:left w:val="single" w:sz="8" w:space="0" w:color="000000"/>
                                    <w:bottom w:val="nil"/>
                                  </w:tcBorders>
                                </w:tcPr>
                                <w:p>
                                  <w:pPr>
                                    <w:pStyle w:val="TableParagraph"/>
                                    <w:spacing w:line="225" w:lineRule="exact" w:before="12"/>
                                    <w:ind w:left="23"/>
                                    <w:rPr>
                                      <w:sz w:val="20"/>
                                    </w:rPr>
                                  </w:pPr>
                                  <w:r>
                                    <w:rPr>
                                      <w:spacing w:val="-5"/>
                                      <w:sz w:val="20"/>
                                    </w:rPr>
                                    <w:t>18</w:t>
                                  </w:r>
                                </w:p>
                              </w:tc>
                            </w:tr>
                            <w:tr>
                              <w:trPr>
                                <w:trHeight w:val="1582" w:hRule="atLeast"/>
                              </w:trPr>
                              <w:tc>
                                <w:tcPr>
                                  <w:tcW w:w="814" w:type="dxa"/>
                                  <w:vMerge/>
                                  <w:tcBorders>
                                    <w:top w:val="nil"/>
                                    <w:bottom w:val="single" w:sz="8" w:space="0" w:color="000000"/>
                                    <w:right w:val="nil"/>
                                  </w:tcBorders>
                                </w:tcPr>
                                <w:p>
                                  <w:pPr>
                                    <w:rPr>
                                      <w:sz w:val="2"/>
                                      <w:szCs w:val="2"/>
                                    </w:rPr>
                                  </w:pPr>
                                </w:p>
                              </w:tc>
                              <w:tc>
                                <w:tcPr>
                                  <w:tcW w:w="897" w:type="dxa"/>
                                  <w:tcBorders>
                                    <w:top w:val="nil"/>
                                    <w:left w:val="nil"/>
                                    <w:bottom w:val="single" w:sz="8" w:space="0" w:color="000000"/>
                                  </w:tcBorders>
                                </w:tcPr>
                                <w:p>
                                  <w:pPr>
                                    <w:pStyle w:val="TableParagraph"/>
                                    <w:spacing w:before="6"/>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1"/>
                                    <w:rPr>
                                      <w:sz w:val="20"/>
                                    </w:rPr>
                                  </w:pPr>
                                  <w:r>
                                    <w:rPr>
                                      <w:spacing w:val="-2"/>
                                      <w:sz w:val="20"/>
                                    </w:rPr>
                                    <w:t>15.0%</w:t>
                                  </w:r>
                                </w:p>
                              </w:tc>
                              <w:tc>
                                <w:tcPr>
                                  <w:tcW w:w="80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5"/>
                                    <w:rPr>
                                      <w:sz w:val="20"/>
                                    </w:rPr>
                                  </w:pPr>
                                  <w:r>
                                    <w:rPr>
                                      <w:spacing w:val="-4"/>
                                      <w:sz w:val="20"/>
                                    </w:rPr>
                                    <w:t>0.0%</w:t>
                                  </w:r>
                                </w:p>
                              </w:tc>
                              <w:tc>
                                <w:tcPr>
                                  <w:tcW w:w="45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5" w:right="-15"/>
                                    <w:rPr>
                                      <w:sz w:val="20"/>
                                    </w:rPr>
                                  </w:pPr>
                                  <w:r>
                                    <w:rPr>
                                      <w:spacing w:val="-4"/>
                                      <w:sz w:val="20"/>
                                    </w:rPr>
                                    <w:t>0.0%</w:t>
                                  </w:r>
                                </w:p>
                              </w:tc>
                              <w:tc>
                                <w:tcPr>
                                  <w:tcW w:w="809"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23"/>
                                    <w:rPr>
                                      <w:sz w:val="20"/>
                                    </w:rPr>
                                  </w:pPr>
                                  <w:r>
                                    <w:rPr>
                                      <w:spacing w:val="-2"/>
                                      <w:sz w:val="20"/>
                                    </w:rPr>
                                    <w:t>15.0%</w:t>
                                  </w:r>
                                </w:p>
                              </w:tc>
                            </w:tr>
                            <w:tr>
                              <w:trPr>
                                <w:trHeight w:val="247" w:hRule="atLeast"/>
                              </w:trPr>
                              <w:tc>
                                <w:tcPr>
                                  <w:tcW w:w="814" w:type="dxa"/>
                                  <w:tcBorders>
                                    <w:top w:val="single" w:sz="8" w:space="0" w:color="000000"/>
                                    <w:bottom w:val="nil"/>
                                    <w:right w:val="nil"/>
                                  </w:tcBorders>
                                </w:tcPr>
                                <w:p>
                                  <w:pPr>
                                    <w:pStyle w:val="TableParagraph"/>
                                    <w:spacing w:line="223" w:lineRule="exact"/>
                                    <w:ind w:left="20"/>
                                    <w:rPr>
                                      <w:sz w:val="20"/>
                                    </w:rPr>
                                  </w:pPr>
                                  <w:r>
                                    <w:rPr>
                                      <w:spacing w:val="-2"/>
                                      <w:sz w:val="20"/>
                                    </w:rPr>
                                    <w:t>Total</w:t>
                                  </w:r>
                                </w:p>
                              </w:tc>
                              <w:tc>
                                <w:tcPr>
                                  <w:tcW w:w="897" w:type="dxa"/>
                                  <w:tcBorders>
                                    <w:top w:val="single" w:sz="8" w:space="0" w:color="000000"/>
                                    <w:left w:val="nil"/>
                                    <w:bottom w:val="nil"/>
                                  </w:tcBorders>
                                </w:tcPr>
                                <w:p>
                                  <w:pPr>
                                    <w:pStyle w:val="TableParagraph"/>
                                    <w:spacing w:line="223" w:lineRule="exact"/>
                                    <w:ind w:left="21"/>
                                    <w:rPr>
                                      <w:sz w:val="20"/>
                                    </w:rPr>
                                  </w:pPr>
                                  <w:r>
                                    <w:rPr>
                                      <w:spacing w:val="-2"/>
                                      <w:sz w:val="20"/>
                                    </w:rPr>
                                    <w:t>Count</w:t>
                                  </w:r>
                                </w:p>
                              </w:tc>
                              <w:tc>
                                <w:tcPr>
                                  <w:tcW w:w="808" w:type="dxa"/>
                                  <w:tcBorders>
                                    <w:top w:val="single" w:sz="8" w:space="0" w:color="000000"/>
                                    <w:bottom w:val="nil"/>
                                    <w:right w:val="single" w:sz="8" w:space="0" w:color="000000"/>
                                  </w:tcBorders>
                                </w:tcPr>
                                <w:p>
                                  <w:pPr>
                                    <w:pStyle w:val="TableParagraph"/>
                                    <w:spacing w:line="223" w:lineRule="exact"/>
                                    <w:ind w:left="21"/>
                                    <w:rPr>
                                      <w:sz w:val="20"/>
                                    </w:rPr>
                                  </w:pPr>
                                  <w:r>
                                    <w:rPr>
                                      <w:spacing w:val="-5"/>
                                      <w:sz w:val="20"/>
                                    </w:rPr>
                                    <w:t>78</w:t>
                                  </w:r>
                                </w:p>
                              </w:tc>
                              <w:tc>
                                <w:tcPr>
                                  <w:tcW w:w="809" w:type="dxa"/>
                                  <w:tcBorders>
                                    <w:top w:val="single" w:sz="8" w:space="0" w:color="000000"/>
                                    <w:left w:val="single" w:sz="8" w:space="0" w:color="000000"/>
                                    <w:bottom w:val="nil"/>
                                    <w:right w:val="single" w:sz="8" w:space="0" w:color="000000"/>
                                  </w:tcBorders>
                                </w:tcPr>
                                <w:p>
                                  <w:pPr>
                                    <w:pStyle w:val="TableParagraph"/>
                                    <w:spacing w:line="223" w:lineRule="exact"/>
                                    <w:ind w:left="25"/>
                                    <w:rPr>
                                      <w:sz w:val="20"/>
                                    </w:rPr>
                                  </w:pPr>
                                  <w:r>
                                    <w:rPr>
                                      <w:spacing w:val="-5"/>
                                      <w:sz w:val="20"/>
                                    </w:rPr>
                                    <w:t>30</w:t>
                                  </w:r>
                                </w:p>
                              </w:tc>
                              <w:tc>
                                <w:tcPr>
                                  <w:tcW w:w="451" w:type="dxa"/>
                                  <w:tcBorders>
                                    <w:top w:val="single" w:sz="8" w:space="0" w:color="000000"/>
                                    <w:left w:val="single" w:sz="8" w:space="0" w:color="000000"/>
                                    <w:bottom w:val="nil"/>
                                    <w:right w:val="single" w:sz="8" w:space="0" w:color="000000"/>
                                  </w:tcBorders>
                                </w:tcPr>
                                <w:p>
                                  <w:pPr>
                                    <w:pStyle w:val="TableParagraph"/>
                                    <w:spacing w:line="223" w:lineRule="exact"/>
                                    <w:ind w:left="25"/>
                                    <w:rPr>
                                      <w:sz w:val="20"/>
                                    </w:rPr>
                                  </w:pPr>
                                  <w:r>
                                    <w:rPr>
                                      <w:spacing w:val="-5"/>
                                      <w:sz w:val="20"/>
                                    </w:rPr>
                                    <w:t>12</w:t>
                                  </w:r>
                                </w:p>
                              </w:tc>
                              <w:tc>
                                <w:tcPr>
                                  <w:tcW w:w="809" w:type="dxa"/>
                                  <w:tcBorders>
                                    <w:top w:val="single" w:sz="8" w:space="0" w:color="000000"/>
                                    <w:left w:val="single" w:sz="8" w:space="0" w:color="000000"/>
                                    <w:bottom w:val="nil"/>
                                  </w:tcBorders>
                                </w:tcPr>
                                <w:p>
                                  <w:pPr>
                                    <w:pStyle w:val="TableParagraph"/>
                                    <w:spacing w:line="223" w:lineRule="exact"/>
                                    <w:ind w:left="23"/>
                                    <w:rPr>
                                      <w:sz w:val="20"/>
                                    </w:rPr>
                                  </w:pPr>
                                  <w:r>
                                    <w:rPr>
                                      <w:spacing w:val="-5"/>
                                      <w:sz w:val="20"/>
                                    </w:rPr>
                                    <w:t>120</w:t>
                                  </w:r>
                                </w:p>
                              </w:tc>
                            </w:tr>
                            <w:tr>
                              <w:trPr>
                                <w:trHeight w:val="482" w:hRule="atLeast"/>
                              </w:trPr>
                              <w:tc>
                                <w:tcPr>
                                  <w:tcW w:w="814" w:type="dxa"/>
                                  <w:tcBorders>
                                    <w:top w:val="nil"/>
                                    <w:right w:val="nil"/>
                                  </w:tcBorders>
                                </w:tcPr>
                                <w:p>
                                  <w:pPr>
                                    <w:pStyle w:val="TableParagraph"/>
                                    <w:rPr>
                                      <w:sz w:val="20"/>
                                    </w:rPr>
                                  </w:pPr>
                                </w:p>
                              </w:tc>
                              <w:tc>
                                <w:tcPr>
                                  <w:tcW w:w="897" w:type="dxa"/>
                                  <w:tcBorders>
                                    <w:top w:val="nil"/>
                                    <w:left w:val="nil"/>
                                  </w:tcBorders>
                                </w:tcPr>
                                <w:p>
                                  <w:pPr>
                                    <w:pStyle w:val="TableParagraph"/>
                                    <w:spacing w:before="16"/>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right w:val="single" w:sz="8" w:space="0" w:color="000000"/>
                                  </w:tcBorders>
                                </w:tcPr>
                                <w:p>
                                  <w:pPr>
                                    <w:pStyle w:val="TableParagraph"/>
                                    <w:spacing w:before="131"/>
                                    <w:ind w:left="21"/>
                                    <w:rPr>
                                      <w:sz w:val="20"/>
                                    </w:rPr>
                                  </w:pPr>
                                  <w:r>
                                    <w:rPr>
                                      <w:spacing w:val="-2"/>
                                      <w:sz w:val="20"/>
                                    </w:rPr>
                                    <w:t>65.0%</w:t>
                                  </w:r>
                                </w:p>
                              </w:tc>
                              <w:tc>
                                <w:tcPr>
                                  <w:tcW w:w="809" w:type="dxa"/>
                                  <w:tcBorders>
                                    <w:top w:val="nil"/>
                                    <w:left w:val="single" w:sz="8" w:space="0" w:color="000000"/>
                                    <w:right w:val="single" w:sz="8" w:space="0" w:color="000000"/>
                                  </w:tcBorders>
                                </w:tcPr>
                                <w:p>
                                  <w:pPr>
                                    <w:pStyle w:val="TableParagraph"/>
                                    <w:spacing w:before="131"/>
                                    <w:ind w:left="25"/>
                                    <w:rPr>
                                      <w:sz w:val="20"/>
                                    </w:rPr>
                                  </w:pPr>
                                  <w:r>
                                    <w:rPr>
                                      <w:spacing w:val="-2"/>
                                      <w:sz w:val="20"/>
                                    </w:rPr>
                                    <w:t>25.0%</w:t>
                                  </w:r>
                                </w:p>
                              </w:tc>
                              <w:tc>
                                <w:tcPr>
                                  <w:tcW w:w="451" w:type="dxa"/>
                                  <w:tcBorders>
                                    <w:top w:val="nil"/>
                                    <w:left w:val="single" w:sz="8" w:space="0" w:color="000000"/>
                                    <w:right w:val="single" w:sz="8" w:space="0" w:color="000000"/>
                                  </w:tcBorders>
                                </w:tcPr>
                                <w:p>
                                  <w:pPr>
                                    <w:pStyle w:val="TableParagraph"/>
                                    <w:spacing w:before="16"/>
                                    <w:ind w:left="25"/>
                                    <w:rPr>
                                      <w:sz w:val="20"/>
                                    </w:rPr>
                                  </w:pPr>
                                  <w:r>
                                    <w:rPr>
                                      <w:spacing w:val="-4"/>
                                      <w:sz w:val="20"/>
                                    </w:rPr>
                                    <w:t>10.0</w:t>
                                  </w:r>
                                </w:p>
                                <w:p>
                                  <w:pPr>
                                    <w:pStyle w:val="TableParagraph"/>
                                    <w:spacing w:line="216" w:lineRule="exact"/>
                                    <w:ind w:left="25"/>
                                    <w:rPr>
                                      <w:sz w:val="20"/>
                                    </w:rPr>
                                  </w:pPr>
                                  <w:r>
                                    <w:rPr>
                                      <w:spacing w:val="-10"/>
                                      <w:sz w:val="20"/>
                                    </w:rPr>
                                    <w:t>%</w:t>
                                  </w:r>
                                </w:p>
                              </w:tc>
                              <w:tc>
                                <w:tcPr>
                                  <w:tcW w:w="809" w:type="dxa"/>
                                  <w:tcBorders>
                                    <w:top w:val="nil"/>
                                    <w:left w:val="single" w:sz="8" w:space="0" w:color="000000"/>
                                  </w:tcBorders>
                                </w:tcPr>
                                <w:p>
                                  <w:pPr>
                                    <w:pStyle w:val="TableParagraph"/>
                                    <w:spacing w:before="131"/>
                                    <w:ind w:left="23"/>
                                    <w:rPr>
                                      <w:sz w:val="20"/>
                                    </w:rPr>
                                  </w:pPr>
                                  <w:r>
                                    <w:rPr>
                                      <w:spacing w:val="-2"/>
                                      <w:sz w:val="20"/>
                                    </w:rPr>
                                    <w:t>100.0%</w:t>
                                  </w:r>
                                </w:p>
                              </w:tc>
                            </w:tr>
                          </w:tbl>
                          <w:p>
                            <w:pPr>
                              <w:pStyle w:val="BodyText"/>
                            </w:pPr>
                          </w:p>
                        </w:txbxContent>
                      </wps:txbx>
                      <wps:bodyPr wrap="square" lIns="0" tIns="0" rIns="0" bIns="0" rtlCol="0">
                        <a:noAutofit/>
                      </wps:bodyPr>
                    </wps:wsp>
                  </a:graphicData>
                </a:graphic>
              </wp:anchor>
            </w:drawing>
          </mc:Choice>
          <mc:Fallback>
            <w:pict>
              <v:shape style="position:absolute;margin-left:43.439999pt;margin-top:-241.992386pt;width:237.65pt;height:241.05pt;mso-position-horizontal-relative:page;mso-position-vertical-relative:paragraph;z-index:15738368" type="#_x0000_t202" id="docshape27"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14"/>
                        <w:gridCol w:w="897"/>
                        <w:gridCol w:w="808"/>
                        <w:gridCol w:w="809"/>
                        <w:gridCol w:w="451"/>
                        <w:gridCol w:w="809"/>
                      </w:tblGrid>
                      <w:tr>
                        <w:trPr>
                          <w:trHeight w:val="277" w:hRule="atLeast"/>
                        </w:trPr>
                        <w:tc>
                          <w:tcPr>
                            <w:tcW w:w="814" w:type="dxa"/>
                            <w:vMerge w:val="restart"/>
                            <w:tcBorders>
                              <w:top w:val="nil"/>
                              <w:bottom w:val="single" w:sz="8" w:space="0" w:color="000000"/>
                              <w:right w:val="nil"/>
                            </w:tcBorders>
                          </w:tcPr>
                          <w:p>
                            <w:pPr>
                              <w:pStyle w:val="TableParagraph"/>
                              <w:spacing w:before="34"/>
                              <w:ind w:left="42" w:right="-29"/>
                              <w:rPr>
                                <w:sz w:val="20"/>
                              </w:rPr>
                            </w:pPr>
                            <w:r>
                              <w:rPr>
                                <w:spacing w:val="-2"/>
                                <w:sz w:val="20"/>
                              </w:rPr>
                              <w:t>Business </w:t>
                            </w:r>
                            <w:r>
                              <w:rPr>
                                <w:sz w:val="20"/>
                              </w:rPr>
                              <w:t>Analyst</w:t>
                            </w:r>
                            <w:r>
                              <w:rPr>
                                <w:spacing w:val="10"/>
                                <w:sz w:val="20"/>
                              </w:rPr>
                              <w:t> </w:t>
                            </w:r>
                            <w:r>
                              <w:rPr>
                                <w:sz w:val="20"/>
                              </w:rPr>
                              <w:t>/ </w:t>
                            </w:r>
                            <w:r>
                              <w:rPr>
                                <w:spacing w:val="-2"/>
                                <w:sz w:val="20"/>
                              </w:rPr>
                              <w:t>Require </w:t>
                            </w:r>
                            <w:r>
                              <w:rPr>
                                <w:spacing w:val="-4"/>
                                <w:sz w:val="20"/>
                              </w:rPr>
                              <w:t>ments</w:t>
                            </w:r>
                          </w:p>
                          <w:p>
                            <w:pPr>
                              <w:pStyle w:val="TableParagraph"/>
                              <w:spacing w:line="216" w:lineRule="exact"/>
                              <w:ind w:left="42"/>
                              <w:rPr>
                                <w:sz w:val="20"/>
                              </w:rPr>
                            </w:pPr>
                            <w:r>
                              <w:rPr>
                                <w:spacing w:val="-2"/>
                                <w:sz w:val="20"/>
                              </w:rPr>
                              <w:t>Engineer</w:t>
                            </w:r>
                          </w:p>
                        </w:tc>
                        <w:tc>
                          <w:tcPr>
                            <w:tcW w:w="897" w:type="dxa"/>
                            <w:tcBorders>
                              <w:top w:val="nil"/>
                              <w:left w:val="nil"/>
                              <w:bottom w:val="nil"/>
                            </w:tcBorders>
                          </w:tcPr>
                          <w:p>
                            <w:pPr>
                              <w:pStyle w:val="TableParagraph"/>
                              <w:spacing w:line="224" w:lineRule="exact" w:before="34"/>
                              <w:ind w:left="21"/>
                              <w:rPr>
                                <w:sz w:val="20"/>
                              </w:rPr>
                            </w:pPr>
                            <w:r>
                              <w:rPr>
                                <w:spacing w:val="-2"/>
                                <w:sz w:val="20"/>
                              </w:rPr>
                              <w:t>Count</w:t>
                            </w:r>
                          </w:p>
                        </w:tc>
                        <w:tc>
                          <w:tcPr>
                            <w:tcW w:w="808" w:type="dxa"/>
                            <w:tcBorders>
                              <w:top w:val="nil"/>
                              <w:bottom w:val="nil"/>
                              <w:right w:val="single" w:sz="8" w:space="0" w:color="000000"/>
                            </w:tcBorders>
                          </w:tcPr>
                          <w:p>
                            <w:pPr>
                              <w:pStyle w:val="TableParagraph"/>
                              <w:spacing w:line="224" w:lineRule="exact" w:before="34"/>
                              <w:ind w:left="21"/>
                              <w:rPr>
                                <w:sz w:val="20"/>
                              </w:rPr>
                            </w:pPr>
                            <w:r>
                              <w:rPr>
                                <w:spacing w:val="-5"/>
                                <w:sz w:val="20"/>
                              </w:rPr>
                              <w:t>18</w:t>
                            </w:r>
                          </w:p>
                        </w:tc>
                        <w:tc>
                          <w:tcPr>
                            <w:tcW w:w="809" w:type="dxa"/>
                            <w:tcBorders>
                              <w:top w:val="nil"/>
                              <w:left w:val="single" w:sz="8" w:space="0" w:color="000000"/>
                              <w:bottom w:val="nil"/>
                              <w:right w:val="single" w:sz="8" w:space="0" w:color="000000"/>
                            </w:tcBorders>
                          </w:tcPr>
                          <w:p>
                            <w:pPr>
                              <w:pStyle w:val="TableParagraph"/>
                              <w:spacing w:line="224" w:lineRule="exact" w:before="34"/>
                              <w:ind w:left="25"/>
                              <w:rPr>
                                <w:sz w:val="20"/>
                              </w:rPr>
                            </w:pPr>
                            <w:r>
                              <w:rPr>
                                <w:spacing w:val="-10"/>
                                <w:sz w:val="20"/>
                              </w:rPr>
                              <w:t>0</w:t>
                            </w:r>
                          </w:p>
                        </w:tc>
                        <w:tc>
                          <w:tcPr>
                            <w:tcW w:w="451" w:type="dxa"/>
                            <w:tcBorders>
                              <w:top w:val="nil"/>
                              <w:left w:val="single" w:sz="8" w:space="0" w:color="000000"/>
                              <w:bottom w:val="nil"/>
                              <w:right w:val="single" w:sz="8" w:space="0" w:color="000000"/>
                            </w:tcBorders>
                          </w:tcPr>
                          <w:p>
                            <w:pPr>
                              <w:pStyle w:val="TableParagraph"/>
                              <w:spacing w:line="224" w:lineRule="exact" w:before="34"/>
                              <w:ind w:left="25"/>
                              <w:rPr>
                                <w:sz w:val="20"/>
                              </w:rPr>
                            </w:pPr>
                            <w:r>
                              <w:rPr>
                                <w:spacing w:val="-10"/>
                                <w:sz w:val="20"/>
                              </w:rPr>
                              <w:t>0</w:t>
                            </w:r>
                          </w:p>
                        </w:tc>
                        <w:tc>
                          <w:tcPr>
                            <w:tcW w:w="809" w:type="dxa"/>
                            <w:tcBorders>
                              <w:top w:val="nil"/>
                              <w:left w:val="single" w:sz="8" w:space="0" w:color="000000"/>
                              <w:bottom w:val="nil"/>
                            </w:tcBorders>
                          </w:tcPr>
                          <w:p>
                            <w:pPr>
                              <w:pStyle w:val="TableParagraph"/>
                              <w:spacing w:line="224" w:lineRule="exact" w:before="34"/>
                              <w:ind w:left="23"/>
                              <w:rPr>
                                <w:sz w:val="20"/>
                              </w:rPr>
                            </w:pPr>
                            <w:r>
                              <w:rPr>
                                <w:spacing w:val="-5"/>
                                <w:sz w:val="20"/>
                              </w:rPr>
                              <w:t>18</w:t>
                            </w:r>
                          </w:p>
                        </w:tc>
                      </w:tr>
                      <w:tr>
                        <w:trPr>
                          <w:trHeight w:val="892" w:hRule="atLeast"/>
                        </w:trPr>
                        <w:tc>
                          <w:tcPr>
                            <w:tcW w:w="814" w:type="dxa"/>
                            <w:vMerge/>
                            <w:tcBorders>
                              <w:top w:val="nil"/>
                              <w:bottom w:val="single" w:sz="8" w:space="0" w:color="000000"/>
                              <w:right w:val="nil"/>
                            </w:tcBorders>
                          </w:tcPr>
                          <w:p>
                            <w:pPr>
                              <w:rPr>
                                <w:sz w:val="2"/>
                                <w:szCs w:val="2"/>
                              </w:rPr>
                            </w:pPr>
                          </w:p>
                        </w:tc>
                        <w:tc>
                          <w:tcPr>
                            <w:tcW w:w="897" w:type="dxa"/>
                            <w:tcBorders>
                              <w:top w:val="nil"/>
                              <w:left w:val="nil"/>
                              <w:bottom w:val="single" w:sz="8" w:space="0" w:color="000000"/>
                            </w:tcBorders>
                          </w:tcPr>
                          <w:p>
                            <w:pPr>
                              <w:pStyle w:val="TableParagraph"/>
                              <w:spacing w:before="5"/>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bottom w:val="single" w:sz="8" w:space="0" w:color="000000"/>
                              <w:right w:val="single" w:sz="8" w:space="0" w:color="000000"/>
                            </w:tcBorders>
                          </w:tcPr>
                          <w:p>
                            <w:pPr>
                              <w:pStyle w:val="TableParagraph"/>
                              <w:spacing w:before="101"/>
                              <w:rPr>
                                <w:sz w:val="20"/>
                              </w:rPr>
                            </w:pPr>
                          </w:p>
                          <w:p>
                            <w:pPr>
                              <w:pStyle w:val="TableParagraph"/>
                              <w:ind w:left="21"/>
                              <w:rPr>
                                <w:sz w:val="20"/>
                              </w:rPr>
                            </w:pPr>
                            <w:r>
                              <w:rPr>
                                <w:spacing w:val="-2"/>
                                <w:sz w:val="20"/>
                              </w:rPr>
                              <w:t>15.0%</w:t>
                            </w:r>
                          </w:p>
                        </w:tc>
                        <w:tc>
                          <w:tcPr>
                            <w:tcW w:w="809"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5"/>
                              <w:rPr>
                                <w:sz w:val="20"/>
                              </w:rPr>
                            </w:pPr>
                            <w:r>
                              <w:rPr>
                                <w:spacing w:val="-4"/>
                                <w:sz w:val="20"/>
                              </w:rPr>
                              <w:t>0.0%</w:t>
                            </w:r>
                          </w:p>
                        </w:tc>
                        <w:tc>
                          <w:tcPr>
                            <w:tcW w:w="451"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5" w:right="-15"/>
                              <w:rPr>
                                <w:sz w:val="20"/>
                              </w:rPr>
                            </w:pPr>
                            <w:r>
                              <w:rPr>
                                <w:spacing w:val="-4"/>
                                <w:sz w:val="20"/>
                              </w:rPr>
                              <w:t>0.0%</w:t>
                            </w:r>
                          </w:p>
                        </w:tc>
                        <w:tc>
                          <w:tcPr>
                            <w:tcW w:w="809" w:type="dxa"/>
                            <w:tcBorders>
                              <w:top w:val="nil"/>
                              <w:left w:val="single" w:sz="8" w:space="0" w:color="000000"/>
                              <w:bottom w:val="single" w:sz="8" w:space="0" w:color="000000"/>
                            </w:tcBorders>
                          </w:tcPr>
                          <w:p>
                            <w:pPr>
                              <w:pStyle w:val="TableParagraph"/>
                              <w:spacing w:before="101"/>
                              <w:rPr>
                                <w:sz w:val="20"/>
                              </w:rPr>
                            </w:pPr>
                          </w:p>
                          <w:p>
                            <w:pPr>
                              <w:pStyle w:val="TableParagraph"/>
                              <w:ind w:left="23"/>
                              <w:rPr>
                                <w:sz w:val="20"/>
                              </w:rPr>
                            </w:pPr>
                            <w:r>
                              <w:rPr>
                                <w:spacing w:val="-2"/>
                                <w:sz w:val="20"/>
                              </w:rPr>
                              <w:t>15.0%</w:t>
                            </w:r>
                          </w:p>
                        </w:tc>
                      </w:tr>
                      <w:tr>
                        <w:trPr>
                          <w:trHeight w:val="257" w:hRule="atLeast"/>
                        </w:trPr>
                        <w:tc>
                          <w:tcPr>
                            <w:tcW w:w="814" w:type="dxa"/>
                            <w:vMerge w:val="restart"/>
                            <w:tcBorders>
                              <w:top w:val="single" w:sz="8" w:space="0" w:color="000000"/>
                              <w:bottom w:val="single" w:sz="8" w:space="0" w:color="000000"/>
                              <w:right w:val="nil"/>
                            </w:tcBorders>
                          </w:tcPr>
                          <w:p>
                            <w:pPr>
                              <w:pStyle w:val="TableParagraph"/>
                              <w:spacing w:before="12"/>
                              <w:ind w:left="42" w:right="-29"/>
                              <w:rPr>
                                <w:sz w:val="20"/>
                              </w:rPr>
                            </w:pPr>
                            <w:r>
                              <w:rPr>
                                <w:sz w:val="20"/>
                              </w:rPr>
                              <w:t>CIO</w:t>
                            </w:r>
                            <w:r>
                              <w:rPr>
                                <w:spacing w:val="38"/>
                                <w:sz w:val="20"/>
                              </w:rPr>
                              <w:t> </w:t>
                            </w:r>
                            <w:r>
                              <w:rPr>
                                <w:sz w:val="20"/>
                              </w:rPr>
                              <w:t>/</w:t>
                            </w:r>
                            <w:r>
                              <w:rPr>
                                <w:spacing w:val="38"/>
                                <w:sz w:val="20"/>
                              </w:rPr>
                              <w:t> </w:t>
                            </w:r>
                            <w:r>
                              <w:rPr>
                                <w:spacing w:val="-5"/>
                                <w:sz w:val="20"/>
                              </w:rPr>
                              <w:t>IT</w:t>
                            </w:r>
                          </w:p>
                          <w:p>
                            <w:pPr>
                              <w:pStyle w:val="TableParagraph"/>
                              <w:ind w:left="42"/>
                              <w:rPr>
                                <w:sz w:val="20"/>
                              </w:rPr>
                            </w:pPr>
                            <w:r>
                              <w:rPr>
                                <w:spacing w:val="-2"/>
                                <w:sz w:val="20"/>
                              </w:rPr>
                              <w:t>Director</w:t>
                            </w:r>
                          </w:p>
                          <w:p>
                            <w:pPr>
                              <w:pStyle w:val="TableParagraph"/>
                              <w:tabs>
                                <w:tab w:pos="322" w:val="left" w:leader="none"/>
                              </w:tabs>
                              <w:spacing w:line="230" w:lineRule="atLeast"/>
                              <w:ind w:left="42" w:right="-29"/>
                              <w:rPr>
                                <w:sz w:val="20"/>
                              </w:rPr>
                            </w:pPr>
                            <w:r>
                              <w:rPr>
                                <w:spacing w:val="-10"/>
                                <w:sz w:val="20"/>
                              </w:rPr>
                              <w:t>/</w:t>
                            </w:r>
                            <w:r>
                              <w:rPr>
                                <w:sz w:val="20"/>
                              </w:rPr>
                              <w:tab/>
                            </w:r>
                            <w:r>
                              <w:rPr>
                                <w:spacing w:val="-2"/>
                                <w:sz w:val="20"/>
                              </w:rPr>
                              <w:t>Board Director</w:t>
                            </w:r>
                          </w:p>
                        </w:tc>
                        <w:tc>
                          <w:tcPr>
                            <w:tcW w:w="897" w:type="dxa"/>
                            <w:tcBorders>
                              <w:top w:val="single" w:sz="8" w:space="0" w:color="000000"/>
                              <w:left w:val="nil"/>
                              <w:bottom w:val="nil"/>
                            </w:tcBorders>
                          </w:tcPr>
                          <w:p>
                            <w:pPr>
                              <w:pStyle w:val="TableParagraph"/>
                              <w:spacing w:line="225" w:lineRule="exact" w:before="12"/>
                              <w:ind w:left="21"/>
                              <w:rPr>
                                <w:sz w:val="20"/>
                              </w:rPr>
                            </w:pPr>
                            <w:r>
                              <w:rPr>
                                <w:spacing w:val="-2"/>
                                <w:sz w:val="20"/>
                              </w:rPr>
                              <w:t>Count</w:t>
                            </w:r>
                          </w:p>
                        </w:tc>
                        <w:tc>
                          <w:tcPr>
                            <w:tcW w:w="808" w:type="dxa"/>
                            <w:tcBorders>
                              <w:top w:val="single" w:sz="8" w:space="0" w:color="000000"/>
                              <w:bottom w:val="nil"/>
                              <w:right w:val="single" w:sz="8" w:space="0" w:color="000000"/>
                            </w:tcBorders>
                          </w:tcPr>
                          <w:p>
                            <w:pPr>
                              <w:pStyle w:val="TableParagraph"/>
                              <w:spacing w:line="225" w:lineRule="exact" w:before="12"/>
                              <w:ind w:left="21"/>
                              <w:rPr>
                                <w:sz w:val="20"/>
                              </w:rPr>
                            </w:pPr>
                            <w:r>
                              <w:rPr>
                                <w:spacing w:val="-5"/>
                                <w:sz w:val="20"/>
                              </w:rPr>
                              <w:t>12</w:t>
                            </w:r>
                          </w:p>
                        </w:tc>
                        <w:tc>
                          <w:tcPr>
                            <w:tcW w:w="809"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451"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809" w:type="dxa"/>
                            <w:tcBorders>
                              <w:top w:val="single" w:sz="8" w:space="0" w:color="000000"/>
                              <w:left w:val="single" w:sz="8" w:space="0" w:color="000000"/>
                              <w:bottom w:val="nil"/>
                            </w:tcBorders>
                          </w:tcPr>
                          <w:p>
                            <w:pPr>
                              <w:pStyle w:val="TableParagraph"/>
                              <w:spacing w:line="225" w:lineRule="exact" w:before="12"/>
                              <w:ind w:left="23"/>
                              <w:rPr>
                                <w:sz w:val="20"/>
                              </w:rPr>
                            </w:pPr>
                            <w:r>
                              <w:rPr>
                                <w:spacing w:val="-5"/>
                                <w:sz w:val="20"/>
                              </w:rPr>
                              <w:t>12</w:t>
                            </w:r>
                          </w:p>
                        </w:tc>
                      </w:tr>
                      <w:tr>
                        <w:trPr>
                          <w:trHeight w:val="662" w:hRule="atLeast"/>
                        </w:trPr>
                        <w:tc>
                          <w:tcPr>
                            <w:tcW w:w="814" w:type="dxa"/>
                            <w:vMerge/>
                            <w:tcBorders>
                              <w:top w:val="nil"/>
                              <w:bottom w:val="single" w:sz="8" w:space="0" w:color="000000"/>
                              <w:right w:val="nil"/>
                            </w:tcBorders>
                          </w:tcPr>
                          <w:p>
                            <w:pPr>
                              <w:rPr>
                                <w:sz w:val="2"/>
                                <w:szCs w:val="2"/>
                              </w:rPr>
                            </w:pPr>
                          </w:p>
                        </w:tc>
                        <w:tc>
                          <w:tcPr>
                            <w:tcW w:w="897" w:type="dxa"/>
                            <w:tcBorders>
                              <w:top w:val="nil"/>
                              <w:left w:val="nil"/>
                              <w:bottom w:val="single" w:sz="8" w:space="0" w:color="000000"/>
                            </w:tcBorders>
                          </w:tcPr>
                          <w:p>
                            <w:pPr>
                              <w:pStyle w:val="TableParagraph"/>
                              <w:spacing w:before="6"/>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bottom w:val="single" w:sz="8" w:space="0" w:color="000000"/>
                              <w:right w:val="single" w:sz="8" w:space="0" w:color="000000"/>
                            </w:tcBorders>
                          </w:tcPr>
                          <w:p>
                            <w:pPr>
                              <w:pStyle w:val="TableParagraph"/>
                              <w:spacing w:before="215"/>
                              <w:ind w:left="21"/>
                              <w:rPr>
                                <w:sz w:val="20"/>
                              </w:rPr>
                            </w:pPr>
                            <w:r>
                              <w:rPr>
                                <w:spacing w:val="-2"/>
                                <w:sz w:val="20"/>
                              </w:rPr>
                              <w:t>10.0%</w:t>
                            </w:r>
                          </w:p>
                        </w:tc>
                        <w:tc>
                          <w:tcPr>
                            <w:tcW w:w="809" w:type="dxa"/>
                            <w:tcBorders>
                              <w:top w:val="nil"/>
                              <w:left w:val="single" w:sz="8" w:space="0" w:color="000000"/>
                              <w:bottom w:val="single" w:sz="8" w:space="0" w:color="000000"/>
                              <w:right w:val="single" w:sz="8" w:space="0" w:color="000000"/>
                            </w:tcBorders>
                          </w:tcPr>
                          <w:p>
                            <w:pPr>
                              <w:pStyle w:val="TableParagraph"/>
                              <w:spacing w:before="215"/>
                              <w:ind w:left="25"/>
                              <w:rPr>
                                <w:sz w:val="20"/>
                              </w:rPr>
                            </w:pPr>
                            <w:r>
                              <w:rPr>
                                <w:spacing w:val="-4"/>
                                <w:sz w:val="20"/>
                              </w:rPr>
                              <w:t>0.0%</w:t>
                            </w:r>
                          </w:p>
                        </w:tc>
                        <w:tc>
                          <w:tcPr>
                            <w:tcW w:w="451" w:type="dxa"/>
                            <w:tcBorders>
                              <w:top w:val="nil"/>
                              <w:left w:val="single" w:sz="8" w:space="0" w:color="000000"/>
                              <w:bottom w:val="single" w:sz="8" w:space="0" w:color="000000"/>
                              <w:right w:val="single" w:sz="8" w:space="0" w:color="000000"/>
                            </w:tcBorders>
                          </w:tcPr>
                          <w:p>
                            <w:pPr>
                              <w:pStyle w:val="TableParagraph"/>
                              <w:spacing w:before="215"/>
                              <w:ind w:left="25" w:right="-15"/>
                              <w:rPr>
                                <w:sz w:val="20"/>
                              </w:rPr>
                            </w:pPr>
                            <w:r>
                              <w:rPr>
                                <w:spacing w:val="-4"/>
                                <w:sz w:val="20"/>
                              </w:rPr>
                              <w:t>0.0%</w:t>
                            </w:r>
                          </w:p>
                        </w:tc>
                        <w:tc>
                          <w:tcPr>
                            <w:tcW w:w="809" w:type="dxa"/>
                            <w:tcBorders>
                              <w:top w:val="nil"/>
                              <w:left w:val="single" w:sz="8" w:space="0" w:color="000000"/>
                              <w:bottom w:val="single" w:sz="8" w:space="0" w:color="000000"/>
                            </w:tcBorders>
                          </w:tcPr>
                          <w:p>
                            <w:pPr>
                              <w:pStyle w:val="TableParagraph"/>
                              <w:spacing w:before="215"/>
                              <w:ind w:left="23"/>
                              <w:rPr>
                                <w:sz w:val="20"/>
                              </w:rPr>
                            </w:pPr>
                            <w:r>
                              <w:rPr>
                                <w:spacing w:val="-2"/>
                                <w:sz w:val="20"/>
                              </w:rPr>
                              <w:t>10.0%</w:t>
                            </w:r>
                          </w:p>
                        </w:tc>
                      </w:tr>
                      <w:tr>
                        <w:trPr>
                          <w:trHeight w:val="257" w:hRule="atLeast"/>
                        </w:trPr>
                        <w:tc>
                          <w:tcPr>
                            <w:tcW w:w="814" w:type="dxa"/>
                            <w:vMerge w:val="restart"/>
                            <w:tcBorders>
                              <w:top w:val="single" w:sz="8" w:space="0" w:color="000000"/>
                              <w:bottom w:val="single" w:sz="8" w:space="0" w:color="000000"/>
                              <w:right w:val="nil"/>
                            </w:tcBorders>
                          </w:tcPr>
                          <w:p>
                            <w:pPr>
                              <w:pStyle w:val="TableParagraph"/>
                              <w:spacing w:before="12"/>
                              <w:ind w:left="42" w:right="3"/>
                              <w:rPr>
                                <w:sz w:val="20"/>
                              </w:rPr>
                            </w:pPr>
                            <w:r>
                              <w:rPr>
                                <w:spacing w:val="-2"/>
                                <w:sz w:val="20"/>
                              </w:rPr>
                              <w:t>Architect (Technic </w:t>
                            </w:r>
                            <w:r>
                              <w:rPr>
                                <w:spacing w:val="-4"/>
                                <w:sz w:val="20"/>
                              </w:rPr>
                              <w:t>al, </w:t>
                            </w:r>
                            <w:r>
                              <w:rPr>
                                <w:spacing w:val="-2"/>
                                <w:sz w:val="20"/>
                              </w:rPr>
                              <w:t>Infrastru cture, Security, Enterpris</w:t>
                            </w:r>
                          </w:p>
                          <w:p>
                            <w:pPr>
                              <w:pStyle w:val="TableParagraph"/>
                              <w:spacing w:line="217" w:lineRule="exact" w:before="1"/>
                              <w:ind w:left="42"/>
                              <w:rPr>
                                <w:sz w:val="20"/>
                              </w:rPr>
                            </w:pPr>
                            <w:r>
                              <w:rPr>
                                <w:sz w:val="20"/>
                              </w:rPr>
                              <w:t>e,</w:t>
                            </w:r>
                            <w:r>
                              <w:rPr>
                                <w:spacing w:val="-1"/>
                                <w:sz w:val="20"/>
                              </w:rPr>
                              <w:t> </w:t>
                            </w:r>
                            <w:r>
                              <w:rPr>
                                <w:spacing w:val="-2"/>
                                <w:sz w:val="20"/>
                              </w:rPr>
                              <w:t>etc.)</w:t>
                            </w:r>
                          </w:p>
                        </w:tc>
                        <w:tc>
                          <w:tcPr>
                            <w:tcW w:w="897" w:type="dxa"/>
                            <w:tcBorders>
                              <w:top w:val="single" w:sz="8" w:space="0" w:color="000000"/>
                              <w:left w:val="nil"/>
                              <w:bottom w:val="nil"/>
                            </w:tcBorders>
                          </w:tcPr>
                          <w:p>
                            <w:pPr>
                              <w:pStyle w:val="TableParagraph"/>
                              <w:spacing w:line="225" w:lineRule="exact" w:before="12"/>
                              <w:ind w:left="21"/>
                              <w:rPr>
                                <w:sz w:val="20"/>
                              </w:rPr>
                            </w:pPr>
                            <w:r>
                              <w:rPr>
                                <w:spacing w:val="-2"/>
                                <w:sz w:val="20"/>
                              </w:rPr>
                              <w:t>Count</w:t>
                            </w:r>
                          </w:p>
                        </w:tc>
                        <w:tc>
                          <w:tcPr>
                            <w:tcW w:w="808" w:type="dxa"/>
                            <w:tcBorders>
                              <w:top w:val="single" w:sz="8" w:space="0" w:color="000000"/>
                              <w:bottom w:val="nil"/>
                              <w:right w:val="single" w:sz="8" w:space="0" w:color="000000"/>
                            </w:tcBorders>
                          </w:tcPr>
                          <w:p>
                            <w:pPr>
                              <w:pStyle w:val="TableParagraph"/>
                              <w:spacing w:line="225" w:lineRule="exact" w:before="12"/>
                              <w:ind w:left="21"/>
                              <w:rPr>
                                <w:sz w:val="20"/>
                              </w:rPr>
                            </w:pPr>
                            <w:r>
                              <w:rPr>
                                <w:spacing w:val="-5"/>
                                <w:sz w:val="20"/>
                              </w:rPr>
                              <w:t>18</w:t>
                            </w:r>
                          </w:p>
                        </w:tc>
                        <w:tc>
                          <w:tcPr>
                            <w:tcW w:w="809"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451" w:type="dxa"/>
                            <w:tcBorders>
                              <w:top w:val="single" w:sz="8" w:space="0" w:color="000000"/>
                              <w:left w:val="single" w:sz="8" w:space="0" w:color="000000"/>
                              <w:bottom w:val="nil"/>
                              <w:right w:val="single" w:sz="8" w:space="0" w:color="000000"/>
                            </w:tcBorders>
                          </w:tcPr>
                          <w:p>
                            <w:pPr>
                              <w:pStyle w:val="TableParagraph"/>
                              <w:spacing w:line="225" w:lineRule="exact" w:before="12"/>
                              <w:ind w:left="25"/>
                              <w:rPr>
                                <w:sz w:val="20"/>
                              </w:rPr>
                            </w:pPr>
                            <w:r>
                              <w:rPr>
                                <w:spacing w:val="-10"/>
                                <w:sz w:val="20"/>
                              </w:rPr>
                              <w:t>0</w:t>
                            </w:r>
                          </w:p>
                        </w:tc>
                        <w:tc>
                          <w:tcPr>
                            <w:tcW w:w="809" w:type="dxa"/>
                            <w:tcBorders>
                              <w:top w:val="single" w:sz="8" w:space="0" w:color="000000"/>
                              <w:left w:val="single" w:sz="8" w:space="0" w:color="000000"/>
                              <w:bottom w:val="nil"/>
                            </w:tcBorders>
                          </w:tcPr>
                          <w:p>
                            <w:pPr>
                              <w:pStyle w:val="TableParagraph"/>
                              <w:spacing w:line="225" w:lineRule="exact" w:before="12"/>
                              <w:ind w:left="23"/>
                              <w:rPr>
                                <w:sz w:val="20"/>
                              </w:rPr>
                            </w:pPr>
                            <w:r>
                              <w:rPr>
                                <w:spacing w:val="-5"/>
                                <w:sz w:val="20"/>
                              </w:rPr>
                              <w:t>18</w:t>
                            </w:r>
                          </w:p>
                        </w:tc>
                      </w:tr>
                      <w:tr>
                        <w:trPr>
                          <w:trHeight w:val="1582" w:hRule="atLeast"/>
                        </w:trPr>
                        <w:tc>
                          <w:tcPr>
                            <w:tcW w:w="814" w:type="dxa"/>
                            <w:vMerge/>
                            <w:tcBorders>
                              <w:top w:val="nil"/>
                              <w:bottom w:val="single" w:sz="8" w:space="0" w:color="000000"/>
                              <w:right w:val="nil"/>
                            </w:tcBorders>
                          </w:tcPr>
                          <w:p>
                            <w:pPr>
                              <w:rPr>
                                <w:sz w:val="2"/>
                                <w:szCs w:val="2"/>
                              </w:rPr>
                            </w:pPr>
                          </w:p>
                        </w:tc>
                        <w:tc>
                          <w:tcPr>
                            <w:tcW w:w="897" w:type="dxa"/>
                            <w:tcBorders>
                              <w:top w:val="nil"/>
                              <w:left w:val="nil"/>
                              <w:bottom w:val="single" w:sz="8" w:space="0" w:color="000000"/>
                            </w:tcBorders>
                          </w:tcPr>
                          <w:p>
                            <w:pPr>
                              <w:pStyle w:val="TableParagraph"/>
                              <w:spacing w:before="6"/>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1"/>
                              <w:rPr>
                                <w:sz w:val="20"/>
                              </w:rPr>
                            </w:pPr>
                            <w:r>
                              <w:rPr>
                                <w:spacing w:val="-2"/>
                                <w:sz w:val="20"/>
                              </w:rPr>
                              <w:t>15.0%</w:t>
                            </w:r>
                          </w:p>
                        </w:tc>
                        <w:tc>
                          <w:tcPr>
                            <w:tcW w:w="809"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5"/>
                              <w:rPr>
                                <w:sz w:val="20"/>
                              </w:rPr>
                            </w:pPr>
                            <w:r>
                              <w:rPr>
                                <w:spacing w:val="-4"/>
                                <w:sz w:val="20"/>
                              </w:rPr>
                              <w:t>0.0%</w:t>
                            </w:r>
                          </w:p>
                        </w:tc>
                        <w:tc>
                          <w:tcPr>
                            <w:tcW w:w="45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25" w:right="-15"/>
                              <w:rPr>
                                <w:sz w:val="20"/>
                              </w:rPr>
                            </w:pPr>
                            <w:r>
                              <w:rPr>
                                <w:spacing w:val="-4"/>
                                <w:sz w:val="20"/>
                              </w:rPr>
                              <w:t>0.0%</w:t>
                            </w:r>
                          </w:p>
                        </w:tc>
                        <w:tc>
                          <w:tcPr>
                            <w:tcW w:w="809"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23"/>
                              <w:rPr>
                                <w:sz w:val="20"/>
                              </w:rPr>
                            </w:pPr>
                            <w:r>
                              <w:rPr>
                                <w:spacing w:val="-2"/>
                                <w:sz w:val="20"/>
                              </w:rPr>
                              <w:t>15.0%</w:t>
                            </w:r>
                          </w:p>
                        </w:tc>
                      </w:tr>
                      <w:tr>
                        <w:trPr>
                          <w:trHeight w:val="247" w:hRule="atLeast"/>
                        </w:trPr>
                        <w:tc>
                          <w:tcPr>
                            <w:tcW w:w="814" w:type="dxa"/>
                            <w:tcBorders>
                              <w:top w:val="single" w:sz="8" w:space="0" w:color="000000"/>
                              <w:bottom w:val="nil"/>
                              <w:right w:val="nil"/>
                            </w:tcBorders>
                          </w:tcPr>
                          <w:p>
                            <w:pPr>
                              <w:pStyle w:val="TableParagraph"/>
                              <w:spacing w:line="223" w:lineRule="exact"/>
                              <w:ind w:left="20"/>
                              <w:rPr>
                                <w:sz w:val="20"/>
                              </w:rPr>
                            </w:pPr>
                            <w:r>
                              <w:rPr>
                                <w:spacing w:val="-2"/>
                                <w:sz w:val="20"/>
                              </w:rPr>
                              <w:t>Total</w:t>
                            </w:r>
                          </w:p>
                        </w:tc>
                        <w:tc>
                          <w:tcPr>
                            <w:tcW w:w="897" w:type="dxa"/>
                            <w:tcBorders>
                              <w:top w:val="single" w:sz="8" w:space="0" w:color="000000"/>
                              <w:left w:val="nil"/>
                              <w:bottom w:val="nil"/>
                            </w:tcBorders>
                          </w:tcPr>
                          <w:p>
                            <w:pPr>
                              <w:pStyle w:val="TableParagraph"/>
                              <w:spacing w:line="223" w:lineRule="exact"/>
                              <w:ind w:left="21"/>
                              <w:rPr>
                                <w:sz w:val="20"/>
                              </w:rPr>
                            </w:pPr>
                            <w:r>
                              <w:rPr>
                                <w:spacing w:val="-2"/>
                                <w:sz w:val="20"/>
                              </w:rPr>
                              <w:t>Count</w:t>
                            </w:r>
                          </w:p>
                        </w:tc>
                        <w:tc>
                          <w:tcPr>
                            <w:tcW w:w="808" w:type="dxa"/>
                            <w:tcBorders>
                              <w:top w:val="single" w:sz="8" w:space="0" w:color="000000"/>
                              <w:bottom w:val="nil"/>
                              <w:right w:val="single" w:sz="8" w:space="0" w:color="000000"/>
                            </w:tcBorders>
                          </w:tcPr>
                          <w:p>
                            <w:pPr>
                              <w:pStyle w:val="TableParagraph"/>
                              <w:spacing w:line="223" w:lineRule="exact"/>
                              <w:ind w:left="21"/>
                              <w:rPr>
                                <w:sz w:val="20"/>
                              </w:rPr>
                            </w:pPr>
                            <w:r>
                              <w:rPr>
                                <w:spacing w:val="-5"/>
                                <w:sz w:val="20"/>
                              </w:rPr>
                              <w:t>78</w:t>
                            </w:r>
                          </w:p>
                        </w:tc>
                        <w:tc>
                          <w:tcPr>
                            <w:tcW w:w="809" w:type="dxa"/>
                            <w:tcBorders>
                              <w:top w:val="single" w:sz="8" w:space="0" w:color="000000"/>
                              <w:left w:val="single" w:sz="8" w:space="0" w:color="000000"/>
                              <w:bottom w:val="nil"/>
                              <w:right w:val="single" w:sz="8" w:space="0" w:color="000000"/>
                            </w:tcBorders>
                          </w:tcPr>
                          <w:p>
                            <w:pPr>
                              <w:pStyle w:val="TableParagraph"/>
                              <w:spacing w:line="223" w:lineRule="exact"/>
                              <w:ind w:left="25"/>
                              <w:rPr>
                                <w:sz w:val="20"/>
                              </w:rPr>
                            </w:pPr>
                            <w:r>
                              <w:rPr>
                                <w:spacing w:val="-5"/>
                                <w:sz w:val="20"/>
                              </w:rPr>
                              <w:t>30</w:t>
                            </w:r>
                          </w:p>
                        </w:tc>
                        <w:tc>
                          <w:tcPr>
                            <w:tcW w:w="451" w:type="dxa"/>
                            <w:tcBorders>
                              <w:top w:val="single" w:sz="8" w:space="0" w:color="000000"/>
                              <w:left w:val="single" w:sz="8" w:space="0" w:color="000000"/>
                              <w:bottom w:val="nil"/>
                              <w:right w:val="single" w:sz="8" w:space="0" w:color="000000"/>
                            </w:tcBorders>
                          </w:tcPr>
                          <w:p>
                            <w:pPr>
                              <w:pStyle w:val="TableParagraph"/>
                              <w:spacing w:line="223" w:lineRule="exact"/>
                              <w:ind w:left="25"/>
                              <w:rPr>
                                <w:sz w:val="20"/>
                              </w:rPr>
                            </w:pPr>
                            <w:r>
                              <w:rPr>
                                <w:spacing w:val="-5"/>
                                <w:sz w:val="20"/>
                              </w:rPr>
                              <w:t>12</w:t>
                            </w:r>
                          </w:p>
                        </w:tc>
                        <w:tc>
                          <w:tcPr>
                            <w:tcW w:w="809" w:type="dxa"/>
                            <w:tcBorders>
                              <w:top w:val="single" w:sz="8" w:space="0" w:color="000000"/>
                              <w:left w:val="single" w:sz="8" w:space="0" w:color="000000"/>
                              <w:bottom w:val="nil"/>
                            </w:tcBorders>
                          </w:tcPr>
                          <w:p>
                            <w:pPr>
                              <w:pStyle w:val="TableParagraph"/>
                              <w:spacing w:line="223" w:lineRule="exact"/>
                              <w:ind w:left="23"/>
                              <w:rPr>
                                <w:sz w:val="20"/>
                              </w:rPr>
                            </w:pPr>
                            <w:r>
                              <w:rPr>
                                <w:spacing w:val="-5"/>
                                <w:sz w:val="20"/>
                              </w:rPr>
                              <w:t>120</w:t>
                            </w:r>
                          </w:p>
                        </w:tc>
                      </w:tr>
                      <w:tr>
                        <w:trPr>
                          <w:trHeight w:val="482" w:hRule="atLeast"/>
                        </w:trPr>
                        <w:tc>
                          <w:tcPr>
                            <w:tcW w:w="814" w:type="dxa"/>
                            <w:tcBorders>
                              <w:top w:val="nil"/>
                              <w:right w:val="nil"/>
                            </w:tcBorders>
                          </w:tcPr>
                          <w:p>
                            <w:pPr>
                              <w:pStyle w:val="TableParagraph"/>
                              <w:rPr>
                                <w:sz w:val="20"/>
                              </w:rPr>
                            </w:pPr>
                          </w:p>
                        </w:tc>
                        <w:tc>
                          <w:tcPr>
                            <w:tcW w:w="897" w:type="dxa"/>
                            <w:tcBorders>
                              <w:top w:val="nil"/>
                              <w:left w:val="nil"/>
                            </w:tcBorders>
                          </w:tcPr>
                          <w:p>
                            <w:pPr>
                              <w:pStyle w:val="TableParagraph"/>
                              <w:spacing w:before="16"/>
                              <w:ind w:left="21" w:right="-15"/>
                              <w:rPr>
                                <w:sz w:val="20"/>
                              </w:rPr>
                            </w:pPr>
                            <w:r>
                              <w:rPr>
                                <w:sz w:val="20"/>
                              </w:rPr>
                              <w:t>%</w:t>
                            </w:r>
                            <w:r>
                              <w:rPr>
                                <w:spacing w:val="-3"/>
                                <w:sz w:val="20"/>
                              </w:rPr>
                              <w:t> </w:t>
                            </w:r>
                            <w:r>
                              <w:rPr>
                                <w:sz w:val="20"/>
                              </w:rPr>
                              <w:t>of</w:t>
                            </w:r>
                            <w:r>
                              <w:rPr>
                                <w:spacing w:val="-3"/>
                                <w:sz w:val="20"/>
                              </w:rPr>
                              <w:t> </w:t>
                            </w:r>
                            <w:r>
                              <w:rPr>
                                <w:spacing w:val="-2"/>
                                <w:sz w:val="20"/>
                              </w:rPr>
                              <w:t>Total</w:t>
                            </w:r>
                          </w:p>
                        </w:tc>
                        <w:tc>
                          <w:tcPr>
                            <w:tcW w:w="808" w:type="dxa"/>
                            <w:tcBorders>
                              <w:top w:val="nil"/>
                              <w:right w:val="single" w:sz="8" w:space="0" w:color="000000"/>
                            </w:tcBorders>
                          </w:tcPr>
                          <w:p>
                            <w:pPr>
                              <w:pStyle w:val="TableParagraph"/>
                              <w:spacing w:before="131"/>
                              <w:ind w:left="21"/>
                              <w:rPr>
                                <w:sz w:val="20"/>
                              </w:rPr>
                            </w:pPr>
                            <w:r>
                              <w:rPr>
                                <w:spacing w:val="-2"/>
                                <w:sz w:val="20"/>
                              </w:rPr>
                              <w:t>65.0%</w:t>
                            </w:r>
                          </w:p>
                        </w:tc>
                        <w:tc>
                          <w:tcPr>
                            <w:tcW w:w="809" w:type="dxa"/>
                            <w:tcBorders>
                              <w:top w:val="nil"/>
                              <w:left w:val="single" w:sz="8" w:space="0" w:color="000000"/>
                              <w:right w:val="single" w:sz="8" w:space="0" w:color="000000"/>
                            </w:tcBorders>
                          </w:tcPr>
                          <w:p>
                            <w:pPr>
                              <w:pStyle w:val="TableParagraph"/>
                              <w:spacing w:before="131"/>
                              <w:ind w:left="25"/>
                              <w:rPr>
                                <w:sz w:val="20"/>
                              </w:rPr>
                            </w:pPr>
                            <w:r>
                              <w:rPr>
                                <w:spacing w:val="-2"/>
                                <w:sz w:val="20"/>
                              </w:rPr>
                              <w:t>25.0%</w:t>
                            </w:r>
                          </w:p>
                        </w:tc>
                        <w:tc>
                          <w:tcPr>
                            <w:tcW w:w="451" w:type="dxa"/>
                            <w:tcBorders>
                              <w:top w:val="nil"/>
                              <w:left w:val="single" w:sz="8" w:space="0" w:color="000000"/>
                              <w:right w:val="single" w:sz="8" w:space="0" w:color="000000"/>
                            </w:tcBorders>
                          </w:tcPr>
                          <w:p>
                            <w:pPr>
                              <w:pStyle w:val="TableParagraph"/>
                              <w:spacing w:before="16"/>
                              <w:ind w:left="25"/>
                              <w:rPr>
                                <w:sz w:val="20"/>
                              </w:rPr>
                            </w:pPr>
                            <w:r>
                              <w:rPr>
                                <w:spacing w:val="-4"/>
                                <w:sz w:val="20"/>
                              </w:rPr>
                              <w:t>10.0</w:t>
                            </w:r>
                          </w:p>
                          <w:p>
                            <w:pPr>
                              <w:pStyle w:val="TableParagraph"/>
                              <w:spacing w:line="216" w:lineRule="exact"/>
                              <w:ind w:left="25"/>
                              <w:rPr>
                                <w:sz w:val="20"/>
                              </w:rPr>
                            </w:pPr>
                            <w:r>
                              <w:rPr>
                                <w:spacing w:val="-10"/>
                                <w:sz w:val="20"/>
                              </w:rPr>
                              <w:t>%</w:t>
                            </w:r>
                          </w:p>
                        </w:tc>
                        <w:tc>
                          <w:tcPr>
                            <w:tcW w:w="809" w:type="dxa"/>
                            <w:tcBorders>
                              <w:top w:val="nil"/>
                              <w:left w:val="single" w:sz="8" w:space="0" w:color="000000"/>
                            </w:tcBorders>
                          </w:tcPr>
                          <w:p>
                            <w:pPr>
                              <w:pStyle w:val="TableParagraph"/>
                              <w:spacing w:before="131"/>
                              <w:ind w:left="23"/>
                              <w:rPr>
                                <w:sz w:val="20"/>
                              </w:rPr>
                            </w:pPr>
                            <w:r>
                              <w:rPr>
                                <w:spacing w:val="-2"/>
                                <w:sz w:val="20"/>
                              </w:rPr>
                              <w:t>100.0%</w:t>
                            </w:r>
                          </w:p>
                        </w:tc>
                      </w:tr>
                    </w:tbl>
                    <w:p>
                      <w:pPr>
                        <w:pStyle w:val="BodyText"/>
                      </w:pPr>
                    </w:p>
                  </w:txbxContent>
                </v:textbox>
                <w10:wrap type="none"/>
              </v:shape>
            </w:pict>
          </mc:Fallback>
        </mc:AlternateContent>
      </w:r>
      <w:r>
        <w:rPr/>
        <w:t>Respondents</w:t>
      </w:r>
      <w:r>
        <w:rPr>
          <w:spacing w:val="-8"/>
        </w:rPr>
        <w:t> </w:t>
      </w:r>
      <w:r>
        <w:rPr/>
        <w:t>categorized</w:t>
      </w:r>
      <w:r>
        <w:rPr>
          <w:spacing w:val="-6"/>
        </w:rPr>
        <w:t> </w:t>
      </w:r>
      <w:r>
        <w:rPr/>
        <w:t>by</w:t>
      </w:r>
      <w:r>
        <w:rPr>
          <w:spacing w:val="-10"/>
        </w:rPr>
        <w:t> </w:t>
      </w:r>
      <w:r>
        <w:rPr/>
        <w:t>complete</w:t>
      </w:r>
      <w:r>
        <w:rPr>
          <w:spacing w:val="-5"/>
        </w:rPr>
        <w:t> </w:t>
      </w:r>
      <w:r>
        <w:rPr/>
        <w:t>ALM</w:t>
      </w:r>
      <w:r>
        <w:rPr>
          <w:spacing w:val="-4"/>
        </w:rPr>
        <w:t> </w:t>
      </w:r>
      <w:r>
        <w:rPr>
          <w:spacing w:val="-2"/>
        </w:rPr>
        <w:t>solution</w:t>
      </w:r>
    </w:p>
    <w:p>
      <w:pPr>
        <w:pStyle w:val="BodyText"/>
        <w:spacing w:before="139"/>
        <w:ind w:left="179" w:right="38"/>
        <w:jc w:val="both"/>
      </w:pPr>
      <w:r>
        <w:rPr/>
        <w:t>This</w:t>
      </w:r>
      <w:r>
        <w:rPr>
          <w:spacing w:val="-1"/>
        </w:rPr>
        <w:t> </w:t>
      </w:r>
      <w:r>
        <w:rPr/>
        <w:t>question</w:t>
      </w:r>
      <w:r>
        <w:rPr>
          <w:spacing w:val="-2"/>
        </w:rPr>
        <w:t> </w:t>
      </w:r>
      <w:r>
        <w:rPr/>
        <w:t>sought</w:t>
      </w:r>
      <w:r>
        <w:rPr>
          <w:spacing w:val="-1"/>
        </w:rPr>
        <w:t> </w:t>
      </w:r>
      <w:r>
        <w:rPr/>
        <w:t>to find out whether the ALM solution that they use is a complete solution covering all the ALM activities. On responding to the question, 65.0% strongly disagreed 25% disagreed</w:t>
      </w:r>
      <w:r>
        <w:rPr>
          <w:spacing w:val="-2"/>
        </w:rPr>
        <w:t> </w:t>
      </w:r>
      <w:r>
        <w:rPr/>
        <w:t>bringing</w:t>
      </w:r>
      <w:r>
        <w:rPr>
          <w:spacing w:val="-2"/>
        </w:rPr>
        <w:t> </w:t>
      </w:r>
      <w:r>
        <w:rPr/>
        <w:t>to</w:t>
      </w:r>
      <w:r>
        <w:rPr>
          <w:spacing w:val="-2"/>
        </w:rPr>
        <w:t> </w:t>
      </w:r>
      <w:r>
        <w:rPr/>
        <w:t>a</w:t>
      </w:r>
      <w:r>
        <w:rPr>
          <w:spacing w:val="-3"/>
        </w:rPr>
        <w:t> </w:t>
      </w:r>
      <w:r>
        <w:rPr/>
        <w:t>total</w:t>
      </w:r>
      <w:r>
        <w:rPr>
          <w:spacing w:val="-2"/>
        </w:rPr>
        <w:t> </w:t>
      </w:r>
      <w:r>
        <w:rPr/>
        <w:t>of</w:t>
      </w:r>
      <w:r>
        <w:rPr>
          <w:spacing w:val="-5"/>
        </w:rPr>
        <w:t> </w:t>
      </w:r>
      <w:r>
        <w:rPr/>
        <w:t>90%</w:t>
      </w:r>
      <w:r>
        <w:rPr>
          <w:spacing w:val="-4"/>
        </w:rPr>
        <w:t> </w:t>
      </w:r>
      <w:r>
        <w:rPr/>
        <w:t>of</w:t>
      </w:r>
      <w:r>
        <w:rPr>
          <w:spacing w:val="-5"/>
        </w:rPr>
        <w:t> </w:t>
      </w:r>
      <w:r>
        <w:rPr/>
        <w:t>those who</w:t>
      </w:r>
      <w:r>
        <w:rPr>
          <w:spacing w:val="-2"/>
        </w:rPr>
        <w:t> </w:t>
      </w:r>
      <w:r>
        <w:rPr/>
        <w:t>disagreed</w:t>
      </w:r>
      <w:r>
        <w:rPr>
          <w:spacing w:val="-1"/>
        </w:rPr>
        <w:t> </w:t>
      </w:r>
      <w:r>
        <w:rPr/>
        <w:t>and 10% were not sure. This shows that most of the organizations have ALM solutions but are not complete in that they offer specific ALM services but not all thus they are not satisfied</w:t>
      </w:r>
      <w:r>
        <w:rPr>
          <w:spacing w:val="40"/>
        </w:rPr>
        <w:t> </w:t>
      </w:r>
      <w:r>
        <w:rPr/>
        <w:t>with</w:t>
      </w:r>
      <w:r>
        <w:rPr>
          <w:spacing w:val="-3"/>
        </w:rPr>
        <w:t> </w:t>
      </w:r>
      <w:r>
        <w:rPr/>
        <w:t>their</w:t>
      </w:r>
      <w:r>
        <w:rPr>
          <w:spacing w:val="-1"/>
        </w:rPr>
        <w:t> </w:t>
      </w:r>
      <w:r>
        <w:rPr/>
        <w:t>solutions.</w:t>
      </w:r>
      <w:r>
        <w:rPr>
          <w:spacing w:val="-2"/>
        </w:rPr>
        <w:t> </w:t>
      </w:r>
      <w:r>
        <w:rPr/>
        <w:t>This</w:t>
      </w:r>
      <w:r>
        <w:rPr>
          <w:spacing w:val="-3"/>
        </w:rPr>
        <w:t> </w:t>
      </w:r>
      <w:r>
        <w:rPr/>
        <w:t>shows that</w:t>
      </w:r>
      <w:r>
        <w:rPr>
          <w:spacing w:val="-2"/>
        </w:rPr>
        <w:t> </w:t>
      </w:r>
      <w:r>
        <w:rPr/>
        <w:t>they</w:t>
      </w:r>
      <w:r>
        <w:rPr>
          <w:spacing w:val="-1"/>
        </w:rPr>
        <w:t> </w:t>
      </w:r>
      <w:r>
        <w:rPr/>
        <w:t>would</w:t>
      </w:r>
      <w:r>
        <w:rPr>
          <w:spacing w:val="-1"/>
        </w:rPr>
        <w:t> </w:t>
      </w:r>
      <w:r>
        <w:rPr/>
        <w:t>like more</w:t>
      </w:r>
      <w:r>
        <w:rPr>
          <w:spacing w:val="-2"/>
        </w:rPr>
        <w:t> </w:t>
      </w:r>
      <w:r>
        <w:rPr/>
        <w:t>to</w:t>
      </w:r>
      <w:r>
        <w:rPr>
          <w:spacing w:val="-1"/>
        </w:rPr>
        <w:t> </w:t>
      </w:r>
      <w:r>
        <w:rPr/>
        <w:t>be done on the ALM solution.</w:t>
      </w:r>
    </w:p>
    <w:p>
      <w:pPr>
        <w:pStyle w:val="ListParagraph"/>
        <w:numPr>
          <w:ilvl w:val="2"/>
          <w:numId w:val="7"/>
        </w:numPr>
        <w:tabs>
          <w:tab w:pos="628" w:val="left" w:leader="none"/>
        </w:tabs>
        <w:spacing w:line="240" w:lineRule="auto" w:before="120" w:after="0"/>
        <w:ind w:left="628" w:right="0" w:hanging="449"/>
        <w:jc w:val="left"/>
        <w:rPr>
          <w:i/>
          <w:sz w:val="20"/>
        </w:rPr>
      </w:pPr>
      <w:r>
        <w:rPr>
          <w:i/>
          <w:sz w:val="20"/>
        </w:rPr>
        <w:t>Requirement</w:t>
      </w:r>
      <w:r>
        <w:rPr>
          <w:i/>
          <w:spacing w:val="-11"/>
          <w:sz w:val="20"/>
        </w:rPr>
        <w:t> </w:t>
      </w:r>
      <w:r>
        <w:rPr>
          <w:i/>
          <w:sz w:val="20"/>
        </w:rPr>
        <w:t>management</w:t>
      </w:r>
      <w:r>
        <w:rPr>
          <w:i/>
          <w:spacing w:val="-10"/>
          <w:sz w:val="20"/>
        </w:rPr>
        <w:t> </w:t>
      </w:r>
      <w:r>
        <w:rPr>
          <w:i/>
          <w:spacing w:val="-2"/>
          <w:sz w:val="20"/>
        </w:rPr>
        <w:t>module</w:t>
      </w:r>
    </w:p>
    <w:p>
      <w:pPr>
        <w:pStyle w:val="BodyText"/>
        <w:spacing w:before="120"/>
        <w:ind w:left="179" w:right="41"/>
        <w:jc w:val="both"/>
      </w:pPr>
      <w:r>
        <w:rPr/>
        <w:t>Table XIII presents results basing on the recommendation of</w:t>
      </w:r>
      <w:r>
        <w:rPr>
          <w:spacing w:val="40"/>
        </w:rPr>
        <w:t> </w:t>
      </w:r>
      <w:r>
        <w:rPr/>
        <w:t>the different experts on the ALM requirement management </w:t>
      </w:r>
      <w:r>
        <w:rPr>
          <w:spacing w:val="-2"/>
        </w:rPr>
        <w:t>module.</w:t>
      </w:r>
    </w:p>
    <w:p>
      <w:pPr>
        <w:pStyle w:val="BodyText"/>
        <w:spacing w:before="2"/>
        <w:ind w:left="179"/>
        <w:jc w:val="both"/>
      </w:pPr>
      <w:r>
        <w:rPr/>
        <w:br w:type="column"/>
      </w:r>
      <w:r>
        <w:rPr/>
        <w:t>Respondents</w:t>
      </w:r>
      <w:r>
        <w:rPr>
          <w:spacing w:val="-10"/>
        </w:rPr>
        <w:t> </w:t>
      </w:r>
      <w:r>
        <w:rPr/>
        <w:t>categorized</w:t>
      </w:r>
      <w:r>
        <w:rPr>
          <w:spacing w:val="-8"/>
        </w:rPr>
        <w:t> </w:t>
      </w:r>
      <w:r>
        <w:rPr/>
        <w:t>by</w:t>
      </w:r>
      <w:r>
        <w:rPr>
          <w:spacing w:val="-12"/>
        </w:rPr>
        <w:t> </w:t>
      </w:r>
      <w:r>
        <w:rPr/>
        <w:t>requirements</w:t>
      </w:r>
      <w:r>
        <w:rPr>
          <w:spacing w:val="-8"/>
        </w:rPr>
        <w:t> </w:t>
      </w:r>
      <w:r>
        <w:rPr/>
        <w:t>management</w:t>
      </w:r>
      <w:r>
        <w:rPr>
          <w:spacing w:val="-8"/>
        </w:rPr>
        <w:t> </w:t>
      </w:r>
      <w:r>
        <w:rPr>
          <w:spacing w:val="-2"/>
        </w:rPr>
        <w:t>module</w:t>
      </w:r>
    </w:p>
    <w:p>
      <w:pPr>
        <w:pStyle w:val="BodyText"/>
        <w:spacing w:before="139"/>
        <w:ind w:left="179" w:right="218"/>
        <w:jc w:val="both"/>
      </w:pPr>
      <w:r>
        <w:rPr/>
        <w:t>From the results depicted in the table above (Table XIII), most of</w:t>
      </w:r>
      <w:r>
        <w:rPr>
          <w:spacing w:val="-7"/>
        </w:rPr>
        <w:t> </w:t>
      </w:r>
      <w:r>
        <w:rPr/>
        <w:t>the</w:t>
      </w:r>
      <w:r>
        <w:rPr>
          <w:spacing w:val="-5"/>
        </w:rPr>
        <w:t> </w:t>
      </w:r>
      <w:r>
        <w:rPr/>
        <w:t>experts</w:t>
      </w:r>
      <w:r>
        <w:rPr>
          <w:spacing w:val="-6"/>
        </w:rPr>
        <w:t> </w:t>
      </w:r>
      <w:r>
        <w:rPr/>
        <w:t>agreed</w:t>
      </w:r>
      <w:r>
        <w:rPr>
          <w:spacing w:val="-4"/>
        </w:rPr>
        <w:t> </w:t>
      </w:r>
      <w:r>
        <w:rPr/>
        <w:t>that</w:t>
      </w:r>
      <w:r>
        <w:rPr>
          <w:spacing w:val="-3"/>
        </w:rPr>
        <w:t> </w:t>
      </w:r>
      <w:r>
        <w:rPr/>
        <w:t>the</w:t>
      </w:r>
      <w:r>
        <w:rPr>
          <w:spacing w:val="-1"/>
        </w:rPr>
        <w:t> </w:t>
      </w:r>
      <w:r>
        <w:rPr/>
        <w:t>Requirement</w:t>
      </w:r>
      <w:r>
        <w:rPr>
          <w:spacing w:val="-2"/>
        </w:rPr>
        <w:t> </w:t>
      </w:r>
      <w:r>
        <w:rPr/>
        <w:t>management</w:t>
      </w:r>
      <w:r>
        <w:rPr>
          <w:spacing w:val="-3"/>
        </w:rPr>
        <w:t> </w:t>
      </w:r>
      <w:r>
        <w:rPr/>
        <w:t>module was very</w:t>
      </w:r>
      <w:r>
        <w:rPr>
          <w:spacing w:val="-1"/>
        </w:rPr>
        <w:t> </w:t>
      </w:r>
      <w:r>
        <w:rPr/>
        <w:t>important in ALM. 65.0% of</w:t>
      </w:r>
      <w:r>
        <w:rPr>
          <w:spacing w:val="-1"/>
        </w:rPr>
        <w:t> </w:t>
      </w:r>
      <w:r>
        <w:rPr/>
        <w:t>the respondents strongly agreed that it was very important while 30.0% agreed that it</w:t>
      </w:r>
      <w:r>
        <w:rPr>
          <w:spacing w:val="40"/>
        </w:rPr>
        <w:t> </w:t>
      </w:r>
      <w:r>
        <w:rPr/>
        <w:t>was important bringing to the total of 95.0% of those who agreed. This is because the requirements management module gives an organization a single shared repository to collaborate and share requirements, understand their relationship to tests, and evaluate linked defects among the requirements thus its importance in the SDLC of an application. It is also noted that all (15%) of the analysts advocated for the requirements management module since it forms part of their day to day activities thus a necessity for them.</w:t>
      </w:r>
    </w:p>
    <w:p>
      <w:pPr>
        <w:pStyle w:val="ListParagraph"/>
        <w:numPr>
          <w:ilvl w:val="2"/>
          <w:numId w:val="7"/>
        </w:numPr>
        <w:tabs>
          <w:tab w:pos="630" w:val="left" w:leader="none"/>
        </w:tabs>
        <w:spacing w:line="240" w:lineRule="auto" w:before="119" w:after="0"/>
        <w:ind w:left="630" w:right="0" w:hanging="451"/>
        <w:jc w:val="left"/>
        <w:rPr>
          <w:i/>
          <w:sz w:val="20"/>
        </w:rPr>
      </w:pPr>
      <w:r>
        <w:rPr>
          <w:i/>
          <w:sz w:val="20"/>
        </w:rPr>
        <w:t>Modeling</w:t>
      </w:r>
      <w:r>
        <w:rPr>
          <w:i/>
          <w:spacing w:val="-6"/>
          <w:sz w:val="20"/>
        </w:rPr>
        <w:t> </w:t>
      </w:r>
      <w:r>
        <w:rPr>
          <w:i/>
          <w:sz w:val="20"/>
        </w:rPr>
        <w:t>and</w:t>
      </w:r>
      <w:r>
        <w:rPr>
          <w:i/>
          <w:spacing w:val="-4"/>
          <w:sz w:val="20"/>
        </w:rPr>
        <w:t> </w:t>
      </w:r>
      <w:r>
        <w:rPr>
          <w:i/>
          <w:sz w:val="20"/>
        </w:rPr>
        <w:t>system</w:t>
      </w:r>
      <w:r>
        <w:rPr>
          <w:i/>
          <w:spacing w:val="-4"/>
          <w:sz w:val="20"/>
        </w:rPr>
        <w:t> </w:t>
      </w:r>
      <w:r>
        <w:rPr>
          <w:i/>
          <w:sz w:val="20"/>
        </w:rPr>
        <w:t>design</w:t>
      </w:r>
      <w:r>
        <w:rPr>
          <w:i/>
          <w:spacing w:val="-4"/>
          <w:sz w:val="20"/>
        </w:rPr>
        <w:t> </w:t>
      </w:r>
      <w:r>
        <w:rPr>
          <w:i/>
          <w:sz w:val="20"/>
        </w:rPr>
        <w:t>activity</w:t>
      </w:r>
      <w:r>
        <w:rPr>
          <w:i/>
          <w:spacing w:val="-5"/>
          <w:sz w:val="20"/>
        </w:rPr>
        <w:t> </w:t>
      </w:r>
      <w:r>
        <w:rPr>
          <w:i/>
          <w:sz w:val="20"/>
        </w:rPr>
        <w:t>is</w:t>
      </w:r>
      <w:r>
        <w:rPr>
          <w:i/>
          <w:spacing w:val="-5"/>
          <w:sz w:val="20"/>
        </w:rPr>
        <w:t> </w:t>
      </w:r>
      <w:r>
        <w:rPr>
          <w:i/>
          <w:sz w:val="20"/>
        </w:rPr>
        <w:t>necessary in</w:t>
      </w:r>
      <w:r>
        <w:rPr>
          <w:i/>
          <w:spacing w:val="-3"/>
          <w:sz w:val="20"/>
        </w:rPr>
        <w:t> </w:t>
      </w:r>
      <w:r>
        <w:rPr>
          <w:i/>
          <w:spacing w:val="-5"/>
          <w:sz w:val="20"/>
        </w:rPr>
        <w:t>ALM</w:t>
      </w:r>
    </w:p>
    <w:p>
      <w:pPr>
        <w:spacing w:after="0" w:line="240" w:lineRule="auto"/>
        <w:jc w:val="left"/>
        <w:rPr>
          <w:sz w:val="20"/>
        </w:rPr>
        <w:sectPr>
          <w:type w:val="continuous"/>
          <w:pgSz w:w="11910" w:h="16840"/>
          <w:pgMar w:header="177" w:footer="436" w:top="740" w:bottom="620" w:left="500" w:right="460"/>
          <w:cols w:num="2" w:equalWidth="0">
            <w:col w:w="5349" w:space="71"/>
            <w:col w:w="5530"/>
          </w:cols>
        </w:sectPr>
      </w:pPr>
    </w:p>
    <w:p>
      <w:pPr>
        <w:pStyle w:val="BodyText"/>
        <w:spacing w:line="229" w:lineRule="exact"/>
        <w:ind w:right="38"/>
        <w:jc w:val="right"/>
      </w:pPr>
      <w:r>
        <w:rPr/>
        <w:t>Table</w:t>
      </w:r>
      <w:r>
        <w:rPr>
          <w:spacing w:val="-2"/>
        </w:rPr>
        <w:t> XIII.</w:t>
      </w:r>
    </w:p>
    <w:p>
      <w:pPr>
        <w:pStyle w:val="BodyText"/>
        <w:ind w:left="2293" w:right="41"/>
      </w:pPr>
      <w:r>
        <w:rPr/>
        <w:br w:type="column"/>
      </w:r>
      <w:r>
        <w:rPr/>
        <w:t>Table</w:t>
      </w:r>
      <w:r>
        <w:rPr>
          <w:spacing w:val="26"/>
        </w:rPr>
        <w:t> </w:t>
      </w:r>
      <w:r>
        <w:rPr/>
        <w:t>XIV</w:t>
      </w:r>
      <w:r>
        <w:rPr>
          <w:spacing w:val="29"/>
        </w:rPr>
        <w:t> </w:t>
      </w:r>
      <w:r>
        <w:rPr/>
        <w:t>presents</w:t>
      </w:r>
      <w:r>
        <w:rPr>
          <w:spacing w:val="28"/>
        </w:rPr>
        <w:t> </w:t>
      </w:r>
      <w:r>
        <w:rPr/>
        <w:t>results</w:t>
      </w:r>
      <w:r>
        <w:rPr>
          <w:spacing w:val="27"/>
        </w:rPr>
        <w:t> </w:t>
      </w:r>
      <w:r>
        <w:rPr/>
        <w:t>basing</w:t>
      </w:r>
      <w:r>
        <w:rPr>
          <w:spacing w:val="27"/>
        </w:rPr>
        <w:t> </w:t>
      </w:r>
      <w:r>
        <w:rPr/>
        <w:t>on</w:t>
      </w:r>
      <w:r>
        <w:rPr>
          <w:spacing w:val="27"/>
        </w:rPr>
        <w:t> </w:t>
      </w:r>
      <w:r>
        <w:rPr/>
        <w:t>the</w:t>
      </w:r>
      <w:r>
        <w:rPr>
          <w:spacing w:val="29"/>
        </w:rPr>
        <w:t> </w:t>
      </w:r>
      <w:r>
        <w:rPr/>
        <w:t>recommendation</w:t>
      </w:r>
      <w:r>
        <w:rPr>
          <w:spacing w:val="27"/>
        </w:rPr>
        <w:t> </w:t>
      </w:r>
      <w:r>
        <w:rPr/>
        <w:t>of the different experts on modeling and system design activity.</w:t>
      </w:r>
    </w:p>
    <w:p>
      <w:pPr>
        <w:pStyle w:val="BodyText"/>
        <w:ind w:left="2293"/>
      </w:pPr>
      <w:r>
        <w:rPr/>
        <mc:AlternateContent>
          <mc:Choice Requires="wps">
            <w:drawing>
              <wp:anchor distT="0" distB="0" distL="0" distR="0" allowOverlap="1" layoutInCell="1" locked="0" behindDoc="0" simplePos="0" relativeHeight="15738880">
                <wp:simplePos x="0" y="0"/>
                <wp:positionH relativeFrom="page">
                  <wp:posOffset>553212</wp:posOffset>
                </wp:positionH>
                <wp:positionV relativeFrom="paragraph">
                  <wp:posOffset>-141944</wp:posOffset>
                </wp:positionV>
                <wp:extent cx="3015615" cy="3658235"/>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3015615" cy="3658235"/>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20"/>
                              <w:gridCol w:w="550"/>
                              <w:gridCol w:w="518"/>
                              <w:gridCol w:w="540"/>
                              <w:gridCol w:w="1256"/>
                              <w:gridCol w:w="905"/>
                            </w:tblGrid>
                            <w:tr>
                              <w:trPr>
                                <w:trHeight w:val="675" w:hRule="atLeast"/>
                              </w:trPr>
                              <w:tc>
                                <w:tcPr>
                                  <w:tcW w:w="1370" w:type="dxa"/>
                                  <w:gridSpan w:val="2"/>
                                  <w:vMerge w:val="restart"/>
                                </w:tcPr>
                                <w:p>
                                  <w:pPr>
                                    <w:pStyle w:val="TableParagraph"/>
                                    <w:rPr>
                                      <w:sz w:val="20"/>
                                    </w:rPr>
                                  </w:pPr>
                                </w:p>
                              </w:tc>
                              <w:tc>
                                <w:tcPr>
                                  <w:tcW w:w="2314" w:type="dxa"/>
                                  <w:gridSpan w:val="3"/>
                                  <w:tcBorders>
                                    <w:bottom w:val="single" w:sz="8" w:space="0" w:color="000000"/>
                                    <w:right w:val="single" w:sz="8" w:space="0" w:color="000000"/>
                                  </w:tcBorders>
                                </w:tcPr>
                                <w:p>
                                  <w:pPr>
                                    <w:pStyle w:val="TableParagraph"/>
                                    <w:tabs>
                                      <w:tab w:pos="1282" w:val="left" w:leader="none"/>
                                    </w:tabs>
                                    <w:spacing w:line="222" w:lineRule="exact"/>
                                    <w:ind w:left="7" w:right="-29"/>
                                    <w:rPr>
                                      <w:sz w:val="20"/>
                                    </w:rPr>
                                  </w:pPr>
                                  <w:r>
                                    <w:rPr>
                                      <w:spacing w:val="-2"/>
                                      <w:sz w:val="20"/>
                                    </w:rPr>
                                    <w:t>Requirement</w:t>
                                  </w:r>
                                  <w:r>
                                    <w:rPr>
                                      <w:sz w:val="20"/>
                                    </w:rPr>
                                    <w:tab/>
                                  </w:r>
                                  <w:r>
                                    <w:rPr>
                                      <w:spacing w:val="-2"/>
                                      <w:sz w:val="20"/>
                                    </w:rPr>
                                    <w:t>management</w:t>
                                  </w:r>
                                </w:p>
                                <w:p>
                                  <w:pPr>
                                    <w:pStyle w:val="TableParagraph"/>
                                    <w:tabs>
                                      <w:tab w:pos="815" w:val="left" w:leader="none"/>
                                      <w:tab w:pos="1160" w:val="left" w:leader="none"/>
                                      <w:tab w:pos="2146" w:val="left" w:leader="none"/>
                                    </w:tabs>
                                    <w:spacing w:line="228" w:lineRule="exact"/>
                                    <w:ind w:left="7" w:right="-29"/>
                                    <w:rPr>
                                      <w:sz w:val="20"/>
                                    </w:rPr>
                                  </w:pPr>
                                  <w:r>
                                    <w:rPr>
                                      <w:spacing w:val="-2"/>
                                      <w:sz w:val="20"/>
                                    </w:rPr>
                                    <w:t>module</w:t>
                                  </w:r>
                                  <w:r>
                                    <w:rPr>
                                      <w:sz w:val="20"/>
                                    </w:rPr>
                                    <w:tab/>
                                  </w:r>
                                  <w:r>
                                    <w:rPr>
                                      <w:spacing w:val="-6"/>
                                      <w:sz w:val="20"/>
                                    </w:rPr>
                                    <w:t>is</w:t>
                                  </w:r>
                                  <w:r>
                                    <w:rPr>
                                      <w:sz w:val="20"/>
                                    </w:rPr>
                                    <w:tab/>
                                  </w:r>
                                  <w:r>
                                    <w:rPr>
                                      <w:spacing w:val="-2"/>
                                      <w:sz w:val="20"/>
                                    </w:rPr>
                                    <w:t>necessary</w:t>
                                  </w:r>
                                  <w:r>
                                    <w:rPr>
                                      <w:sz w:val="20"/>
                                    </w:rPr>
                                    <w:tab/>
                                  </w:r>
                                  <w:r>
                                    <w:rPr>
                                      <w:spacing w:val="-6"/>
                                      <w:sz w:val="20"/>
                                    </w:rPr>
                                    <w:t>in </w:t>
                                  </w:r>
                                  <w:r>
                                    <w:rPr>
                                      <w:spacing w:val="-4"/>
                                      <w:sz w:val="20"/>
                                    </w:rPr>
                                    <w:t>ALM</w:t>
                                  </w:r>
                                </w:p>
                              </w:tc>
                              <w:tc>
                                <w:tcPr>
                                  <w:tcW w:w="905"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7"/>
                                    <w:rPr>
                                      <w:sz w:val="20"/>
                                    </w:rPr>
                                  </w:pPr>
                                  <w:r>
                                    <w:rPr>
                                      <w:spacing w:val="-2"/>
                                      <w:sz w:val="20"/>
                                    </w:rPr>
                                    <w:t>Total</w:t>
                                  </w:r>
                                </w:p>
                              </w:tc>
                            </w:tr>
                            <w:tr>
                              <w:trPr>
                                <w:trHeight w:val="463" w:hRule="atLeast"/>
                              </w:trPr>
                              <w:tc>
                                <w:tcPr>
                                  <w:tcW w:w="1370" w:type="dxa"/>
                                  <w:gridSpan w:val="2"/>
                                  <w:vMerge/>
                                  <w:tcBorders>
                                    <w:top w:val="nil"/>
                                  </w:tcBorders>
                                </w:tcPr>
                                <w:p>
                                  <w:pPr>
                                    <w:rPr>
                                      <w:sz w:val="2"/>
                                      <w:szCs w:val="2"/>
                                    </w:rPr>
                                  </w:pPr>
                                </w:p>
                              </w:tc>
                              <w:tc>
                                <w:tcPr>
                                  <w:tcW w:w="518" w:type="dxa"/>
                                  <w:tcBorders>
                                    <w:top w:val="single" w:sz="8" w:space="0" w:color="000000"/>
                                    <w:right w:val="single" w:sz="8" w:space="0" w:color="000000"/>
                                  </w:tcBorders>
                                </w:tcPr>
                                <w:p>
                                  <w:pPr>
                                    <w:pStyle w:val="TableParagraph"/>
                                    <w:spacing w:line="230" w:lineRule="exact"/>
                                    <w:ind w:left="7" w:right="107"/>
                                    <w:rPr>
                                      <w:sz w:val="20"/>
                                    </w:rPr>
                                  </w:pPr>
                                  <w:r>
                                    <w:rPr>
                                      <w:spacing w:val="-4"/>
                                      <w:sz w:val="20"/>
                                    </w:rPr>
                                    <w:t>Not Sure</w:t>
                                  </w:r>
                                </w:p>
                              </w:tc>
                              <w:tc>
                                <w:tcPr>
                                  <w:tcW w:w="540" w:type="dxa"/>
                                  <w:tcBorders>
                                    <w:top w:val="single" w:sz="8" w:space="0" w:color="000000"/>
                                    <w:left w:val="single" w:sz="8" w:space="0" w:color="000000"/>
                                    <w:right w:val="single" w:sz="8" w:space="0" w:color="000000"/>
                                  </w:tcBorders>
                                </w:tcPr>
                                <w:p>
                                  <w:pPr>
                                    <w:pStyle w:val="TableParagraph"/>
                                    <w:spacing w:line="214" w:lineRule="exact" w:before="229"/>
                                    <w:ind w:left="22"/>
                                    <w:rPr>
                                      <w:sz w:val="20"/>
                                    </w:rPr>
                                  </w:pPr>
                                  <w:r>
                                    <w:rPr>
                                      <w:spacing w:val="-2"/>
                                      <w:sz w:val="20"/>
                                    </w:rPr>
                                    <w:t>Agree</w:t>
                                  </w:r>
                                </w:p>
                              </w:tc>
                              <w:tc>
                                <w:tcPr>
                                  <w:tcW w:w="1256" w:type="dxa"/>
                                  <w:tcBorders>
                                    <w:top w:val="single" w:sz="8" w:space="0" w:color="000000"/>
                                    <w:left w:val="single" w:sz="8" w:space="0" w:color="000000"/>
                                    <w:right w:val="single" w:sz="8" w:space="0" w:color="000000"/>
                                  </w:tcBorders>
                                </w:tcPr>
                                <w:p>
                                  <w:pPr>
                                    <w:pStyle w:val="TableParagraph"/>
                                    <w:spacing w:line="214" w:lineRule="exact" w:before="229"/>
                                    <w:ind w:left="22" w:right="-15"/>
                                    <w:rPr>
                                      <w:sz w:val="20"/>
                                    </w:rPr>
                                  </w:pPr>
                                  <w:r>
                                    <w:rPr>
                                      <w:sz w:val="20"/>
                                    </w:rPr>
                                    <w:t>Strongly</w:t>
                                  </w:r>
                                  <w:r>
                                    <w:rPr>
                                      <w:spacing w:val="-7"/>
                                      <w:sz w:val="20"/>
                                    </w:rPr>
                                    <w:t> </w:t>
                                  </w:r>
                                  <w:r>
                                    <w:rPr>
                                      <w:spacing w:val="-2"/>
                                      <w:sz w:val="20"/>
                                    </w:rPr>
                                    <w:t>Agree</w:t>
                                  </w:r>
                                </w:p>
                              </w:tc>
                              <w:tc>
                                <w:tcPr>
                                  <w:tcW w:w="905" w:type="dxa"/>
                                  <w:vMerge/>
                                  <w:tcBorders>
                                    <w:top w:val="nil"/>
                                    <w:left w:val="single" w:sz="8" w:space="0" w:color="000000"/>
                                  </w:tcBorders>
                                </w:tcPr>
                                <w:p>
                                  <w:pPr>
                                    <w:rPr>
                                      <w:sz w:val="2"/>
                                      <w:szCs w:val="2"/>
                                    </w:rPr>
                                  </w:pPr>
                                </w:p>
                              </w:tc>
                            </w:tr>
                            <w:tr>
                              <w:trPr>
                                <w:trHeight w:val="235" w:hRule="atLeast"/>
                              </w:trPr>
                              <w:tc>
                                <w:tcPr>
                                  <w:tcW w:w="820" w:type="dxa"/>
                                  <w:vMerge w:val="restart"/>
                                  <w:tcBorders>
                                    <w:bottom w:val="single" w:sz="8" w:space="0" w:color="000000"/>
                                    <w:right w:val="nil"/>
                                  </w:tcBorders>
                                </w:tcPr>
                                <w:p>
                                  <w:pPr>
                                    <w:pStyle w:val="TableParagraph"/>
                                    <w:ind w:left="37" w:right="43"/>
                                    <w:rPr>
                                      <w:sz w:val="20"/>
                                    </w:rPr>
                                  </w:pPr>
                                  <w:r>
                                    <w:rPr>
                                      <w:spacing w:val="-2"/>
                                      <w:sz w:val="20"/>
                                    </w:rPr>
                                    <w:t>Develop </w:t>
                                  </w:r>
                                  <w:r>
                                    <w:rPr>
                                      <w:spacing w:val="-4"/>
                                      <w:sz w:val="20"/>
                                    </w:rPr>
                                    <w:t>ment </w:t>
                                  </w:r>
                                  <w:r>
                                    <w:rPr>
                                      <w:spacing w:val="-2"/>
                                      <w:sz w:val="20"/>
                                    </w:rPr>
                                    <w:t>Manager</w:t>
                                  </w:r>
                                </w:p>
                                <w:p>
                                  <w:pPr>
                                    <w:pStyle w:val="TableParagraph"/>
                                    <w:tabs>
                                      <w:tab w:pos="363" w:val="left" w:leader="none"/>
                                    </w:tabs>
                                    <w:ind w:left="37" w:right="-29"/>
                                    <w:rPr>
                                      <w:sz w:val="20"/>
                                    </w:rPr>
                                  </w:pPr>
                                  <w:r>
                                    <w:rPr>
                                      <w:spacing w:val="-10"/>
                                      <w:sz w:val="20"/>
                                    </w:rPr>
                                    <w:t>/</w:t>
                                  </w:r>
                                  <w:r>
                                    <w:rPr>
                                      <w:sz w:val="20"/>
                                    </w:rPr>
                                    <w:tab/>
                                  </w:r>
                                  <w:r>
                                    <w:rPr>
                                      <w:spacing w:val="-2"/>
                                      <w:sz w:val="20"/>
                                    </w:rPr>
                                    <w:t>Other </w:t>
                                  </w:r>
                                  <w:r>
                                    <w:rPr>
                                      <w:spacing w:val="-6"/>
                                      <w:sz w:val="20"/>
                                    </w:rPr>
                                    <w:t>IT</w:t>
                                  </w:r>
                                </w:p>
                                <w:p>
                                  <w:pPr>
                                    <w:pStyle w:val="TableParagraph"/>
                                    <w:spacing w:line="215" w:lineRule="exact"/>
                                    <w:ind w:left="37"/>
                                    <w:rPr>
                                      <w:sz w:val="20"/>
                                    </w:rPr>
                                  </w:pPr>
                                  <w:r>
                                    <w:rPr>
                                      <w:spacing w:val="-2"/>
                                      <w:sz w:val="20"/>
                                    </w:rPr>
                                    <w:t>Manager</w:t>
                                  </w:r>
                                </w:p>
                              </w:tc>
                              <w:tc>
                                <w:tcPr>
                                  <w:tcW w:w="550" w:type="dxa"/>
                                  <w:tcBorders>
                                    <w:left w:val="nil"/>
                                    <w:bottom w:val="nil"/>
                                  </w:tcBorders>
                                </w:tcPr>
                                <w:p>
                                  <w:pPr>
                                    <w:pStyle w:val="TableParagraph"/>
                                    <w:spacing w:line="215" w:lineRule="exact"/>
                                    <w:ind w:left="1" w:right="1"/>
                                    <w:jc w:val="center"/>
                                    <w:rPr>
                                      <w:sz w:val="20"/>
                                    </w:rPr>
                                  </w:pPr>
                                  <w:r>
                                    <w:rPr>
                                      <w:spacing w:val="-2"/>
                                      <w:sz w:val="20"/>
                                    </w:rPr>
                                    <w:t>Count</w:t>
                                  </w:r>
                                </w:p>
                              </w:tc>
                              <w:tc>
                                <w:tcPr>
                                  <w:tcW w:w="518" w:type="dxa"/>
                                  <w:tcBorders>
                                    <w:bottom w:val="nil"/>
                                    <w:right w:val="single" w:sz="8" w:space="0" w:color="000000"/>
                                  </w:tcBorders>
                                </w:tcPr>
                                <w:p>
                                  <w:pPr>
                                    <w:pStyle w:val="TableParagraph"/>
                                    <w:spacing w:line="215" w:lineRule="exact"/>
                                    <w:ind w:left="7"/>
                                    <w:rPr>
                                      <w:sz w:val="20"/>
                                    </w:rPr>
                                  </w:pPr>
                                  <w:r>
                                    <w:rPr>
                                      <w:spacing w:val="-10"/>
                                      <w:sz w:val="20"/>
                                    </w:rPr>
                                    <w:t>0</w:t>
                                  </w:r>
                                </w:p>
                              </w:tc>
                              <w:tc>
                                <w:tcPr>
                                  <w:tcW w:w="540" w:type="dxa"/>
                                  <w:tcBorders>
                                    <w:left w:val="single" w:sz="8" w:space="0" w:color="000000"/>
                                    <w:bottom w:val="nil"/>
                                    <w:right w:val="single" w:sz="8" w:space="0" w:color="000000"/>
                                  </w:tcBorders>
                                </w:tcPr>
                                <w:p>
                                  <w:pPr>
                                    <w:pStyle w:val="TableParagraph"/>
                                    <w:spacing w:line="215" w:lineRule="exact"/>
                                    <w:ind w:left="22"/>
                                    <w:rPr>
                                      <w:sz w:val="20"/>
                                    </w:rPr>
                                  </w:pPr>
                                  <w:r>
                                    <w:rPr>
                                      <w:spacing w:val="-5"/>
                                      <w:sz w:val="20"/>
                                    </w:rPr>
                                    <w:t>12</w:t>
                                  </w:r>
                                </w:p>
                              </w:tc>
                              <w:tc>
                                <w:tcPr>
                                  <w:tcW w:w="1256" w:type="dxa"/>
                                  <w:tcBorders>
                                    <w:left w:val="single" w:sz="8" w:space="0" w:color="000000"/>
                                    <w:bottom w:val="nil"/>
                                    <w:right w:val="single" w:sz="8" w:space="0" w:color="000000"/>
                                  </w:tcBorders>
                                </w:tcPr>
                                <w:p>
                                  <w:pPr>
                                    <w:pStyle w:val="TableParagraph"/>
                                    <w:spacing w:line="215" w:lineRule="exact"/>
                                    <w:ind w:left="22"/>
                                    <w:rPr>
                                      <w:sz w:val="20"/>
                                    </w:rPr>
                                  </w:pPr>
                                  <w:r>
                                    <w:rPr>
                                      <w:spacing w:val="-10"/>
                                      <w:sz w:val="20"/>
                                    </w:rPr>
                                    <w:t>0</w:t>
                                  </w:r>
                                </w:p>
                              </w:tc>
                              <w:tc>
                                <w:tcPr>
                                  <w:tcW w:w="905" w:type="dxa"/>
                                  <w:tcBorders>
                                    <w:left w:val="single" w:sz="8" w:space="0" w:color="000000"/>
                                    <w:bottom w:val="nil"/>
                                  </w:tcBorders>
                                </w:tcPr>
                                <w:p>
                                  <w:pPr>
                                    <w:pStyle w:val="TableParagraph"/>
                                    <w:spacing w:line="215" w:lineRule="exact"/>
                                    <w:ind w:left="27"/>
                                    <w:rPr>
                                      <w:sz w:val="20"/>
                                    </w:rPr>
                                  </w:pPr>
                                  <w:r>
                                    <w:rPr>
                                      <w:spacing w:val="-5"/>
                                      <w:sz w:val="20"/>
                                    </w:rPr>
                                    <w:t>12</w:t>
                                  </w:r>
                                </w:p>
                              </w:tc>
                            </w:tr>
                            <w:tr>
                              <w:trPr>
                                <w:trHeight w:val="1121" w:hRule="atLeast"/>
                              </w:trPr>
                              <w:tc>
                                <w:tcPr>
                                  <w:tcW w:w="820"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6"/>
                                    <w:ind w:left="20"/>
                                    <w:rPr>
                                      <w:sz w:val="20"/>
                                    </w:rPr>
                                  </w:pPr>
                                  <w:r>
                                    <w:rPr>
                                      <w:sz w:val="20"/>
                                    </w:rPr>
                                    <w:t>%</w:t>
                                  </w:r>
                                  <w:r>
                                    <w:rPr>
                                      <w:spacing w:val="80"/>
                                      <w:sz w:val="20"/>
                                    </w:rPr>
                                    <w:t> </w:t>
                                  </w:r>
                                  <w:r>
                                    <w:rPr>
                                      <w:sz w:val="20"/>
                                    </w:rPr>
                                    <w:t>of </w:t>
                                  </w:r>
                                  <w:r>
                                    <w:rPr>
                                      <w:spacing w:val="-2"/>
                                      <w:sz w:val="20"/>
                                    </w:rPr>
                                    <w:t>Total</w:t>
                                  </w:r>
                                </w:p>
                              </w:tc>
                              <w:tc>
                                <w:tcPr>
                                  <w:tcW w:w="518" w:type="dxa"/>
                                  <w:tcBorders>
                                    <w:top w:val="nil"/>
                                    <w:bottom w:val="single" w:sz="8" w:space="0" w:color="000000"/>
                                    <w:right w:val="single" w:sz="8" w:space="0" w:color="000000"/>
                                  </w:tcBorders>
                                </w:tcPr>
                                <w:p>
                                  <w:pPr>
                                    <w:pStyle w:val="TableParagraph"/>
                                    <w:spacing w:before="215"/>
                                    <w:rPr>
                                      <w:sz w:val="20"/>
                                    </w:rPr>
                                  </w:pPr>
                                </w:p>
                                <w:p>
                                  <w:pPr>
                                    <w:pStyle w:val="TableParagraph"/>
                                    <w:ind w:left="7"/>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5"/>
                                    <w:rPr>
                                      <w:sz w:val="20"/>
                                    </w:rPr>
                                  </w:pPr>
                                </w:p>
                                <w:p>
                                  <w:pPr>
                                    <w:pStyle w:val="TableParagraph"/>
                                    <w:ind w:left="22" w:right="-29"/>
                                    <w:rPr>
                                      <w:sz w:val="20"/>
                                    </w:rPr>
                                  </w:pPr>
                                  <w:r>
                                    <w:rPr>
                                      <w:spacing w:val="-2"/>
                                      <w:sz w:val="20"/>
                                    </w:rPr>
                                    <w:t>10.0%</w:t>
                                  </w:r>
                                </w:p>
                              </w:tc>
                              <w:tc>
                                <w:tcPr>
                                  <w:tcW w:w="1256" w:type="dxa"/>
                                  <w:tcBorders>
                                    <w:top w:val="nil"/>
                                    <w:left w:val="single" w:sz="8" w:space="0" w:color="000000"/>
                                    <w:bottom w:val="single" w:sz="8" w:space="0" w:color="000000"/>
                                    <w:right w:val="single" w:sz="8" w:space="0" w:color="000000"/>
                                  </w:tcBorders>
                                </w:tcPr>
                                <w:p>
                                  <w:pPr>
                                    <w:pStyle w:val="TableParagraph"/>
                                    <w:spacing w:before="215"/>
                                    <w:rPr>
                                      <w:sz w:val="20"/>
                                    </w:rPr>
                                  </w:pPr>
                                </w:p>
                                <w:p>
                                  <w:pPr>
                                    <w:pStyle w:val="TableParagraph"/>
                                    <w:ind w:left="22"/>
                                    <w:rPr>
                                      <w:sz w:val="20"/>
                                    </w:rPr>
                                  </w:pPr>
                                  <w:r>
                                    <w:rPr>
                                      <w:spacing w:val="-4"/>
                                      <w:sz w:val="20"/>
                                    </w:rPr>
                                    <w:t>0.0%</w:t>
                                  </w:r>
                                </w:p>
                              </w:tc>
                              <w:tc>
                                <w:tcPr>
                                  <w:tcW w:w="905" w:type="dxa"/>
                                  <w:tcBorders>
                                    <w:top w:val="nil"/>
                                    <w:left w:val="single" w:sz="8" w:space="0" w:color="000000"/>
                                    <w:bottom w:val="single" w:sz="8" w:space="0" w:color="000000"/>
                                  </w:tcBorders>
                                </w:tcPr>
                                <w:p>
                                  <w:pPr>
                                    <w:pStyle w:val="TableParagraph"/>
                                    <w:spacing w:before="215"/>
                                    <w:rPr>
                                      <w:sz w:val="20"/>
                                    </w:rPr>
                                  </w:pPr>
                                </w:p>
                                <w:p>
                                  <w:pPr>
                                    <w:pStyle w:val="TableParagraph"/>
                                    <w:ind w:left="27"/>
                                    <w:rPr>
                                      <w:sz w:val="20"/>
                                    </w:rPr>
                                  </w:pPr>
                                  <w:r>
                                    <w:rPr>
                                      <w:spacing w:val="-2"/>
                                      <w:sz w:val="20"/>
                                    </w:rPr>
                                    <w:t>10.0%</w:t>
                                  </w:r>
                                </w:p>
                              </w:tc>
                            </w:tr>
                            <w:tr>
                              <w:trPr>
                                <w:trHeight w:val="258" w:hRule="atLeast"/>
                              </w:trPr>
                              <w:tc>
                                <w:tcPr>
                                  <w:tcW w:w="820" w:type="dxa"/>
                                  <w:vMerge w:val="restart"/>
                                  <w:tcBorders>
                                    <w:top w:val="single" w:sz="8" w:space="0" w:color="000000"/>
                                    <w:bottom w:val="single" w:sz="8" w:space="0" w:color="000000"/>
                                    <w:right w:val="nil"/>
                                  </w:tcBorders>
                                </w:tcPr>
                                <w:p>
                                  <w:pPr>
                                    <w:pStyle w:val="TableParagraph"/>
                                    <w:spacing w:before="14"/>
                                    <w:ind w:left="37"/>
                                    <w:rPr>
                                      <w:sz w:val="20"/>
                                    </w:rPr>
                                  </w:pPr>
                                  <w:r>
                                    <w:rPr>
                                      <w:spacing w:val="-2"/>
                                      <w:sz w:val="20"/>
                                    </w:rPr>
                                    <w:t>Designer</w:t>
                                  </w:r>
                                </w:p>
                                <w:p>
                                  <w:pPr>
                                    <w:pStyle w:val="TableParagraph"/>
                                    <w:spacing w:before="1"/>
                                    <w:ind w:left="37" w:right="-15"/>
                                    <w:rPr>
                                      <w:sz w:val="20"/>
                                    </w:rPr>
                                  </w:pPr>
                                  <w:r>
                                    <w:rPr>
                                      <w:spacing w:val="-10"/>
                                      <w:sz w:val="20"/>
                                    </w:rPr>
                                    <w:t>/</w:t>
                                  </w:r>
                                </w:p>
                                <w:p>
                                  <w:pPr>
                                    <w:pStyle w:val="TableParagraph"/>
                                    <w:spacing w:line="228" w:lineRule="exact"/>
                                    <w:ind w:left="37" w:right="-15"/>
                                    <w:rPr>
                                      <w:sz w:val="20"/>
                                    </w:rPr>
                                  </w:pPr>
                                  <w:r>
                                    <w:rPr>
                                      <w:spacing w:val="-2"/>
                                      <w:sz w:val="20"/>
                                    </w:rPr>
                                    <w:t>Develope </w:t>
                                  </w:r>
                                  <w:r>
                                    <w:rPr>
                                      <w:spacing w:val="-10"/>
                                      <w:sz w:val="20"/>
                                    </w:rPr>
                                    <w:t>r</w:t>
                                  </w:r>
                                </w:p>
                              </w:tc>
                              <w:tc>
                                <w:tcPr>
                                  <w:tcW w:w="550" w:type="dxa"/>
                                  <w:tcBorders>
                                    <w:top w:val="single" w:sz="8" w:space="0" w:color="000000"/>
                                    <w:left w:val="nil"/>
                                    <w:bottom w:val="nil"/>
                                  </w:tcBorders>
                                </w:tcPr>
                                <w:p>
                                  <w:pPr>
                                    <w:pStyle w:val="TableParagraph"/>
                                    <w:spacing w:line="224" w:lineRule="exact" w:before="14"/>
                                    <w:ind w:left="1" w:right="1"/>
                                    <w:jc w:val="center"/>
                                    <w:rPr>
                                      <w:sz w:val="20"/>
                                    </w:rPr>
                                  </w:pPr>
                                  <w:r>
                                    <w:rPr>
                                      <w:spacing w:val="-2"/>
                                      <w:sz w:val="20"/>
                                    </w:rPr>
                                    <w:t>Count</w:t>
                                  </w:r>
                                </w:p>
                              </w:tc>
                              <w:tc>
                                <w:tcPr>
                                  <w:tcW w:w="518" w:type="dxa"/>
                                  <w:tcBorders>
                                    <w:top w:val="single" w:sz="8" w:space="0" w:color="000000"/>
                                    <w:bottom w:val="nil"/>
                                    <w:right w:val="single" w:sz="8" w:space="0" w:color="000000"/>
                                  </w:tcBorders>
                                </w:tcPr>
                                <w:p>
                                  <w:pPr>
                                    <w:pStyle w:val="TableParagraph"/>
                                    <w:spacing w:line="224" w:lineRule="exact" w:before="14"/>
                                    <w:ind w:left="7"/>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10"/>
                                      <w:sz w:val="20"/>
                                    </w:rPr>
                                    <w:t>6</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5"/>
                                      <w:sz w:val="20"/>
                                    </w:rPr>
                                    <w:t>24</w:t>
                                  </w:r>
                                </w:p>
                              </w:tc>
                              <w:tc>
                                <w:tcPr>
                                  <w:tcW w:w="905" w:type="dxa"/>
                                  <w:tcBorders>
                                    <w:top w:val="single" w:sz="8" w:space="0" w:color="000000"/>
                                    <w:left w:val="single" w:sz="8" w:space="0" w:color="000000"/>
                                    <w:bottom w:val="nil"/>
                                  </w:tcBorders>
                                </w:tcPr>
                                <w:p>
                                  <w:pPr>
                                    <w:pStyle w:val="TableParagraph"/>
                                    <w:spacing w:line="224" w:lineRule="exact" w:before="14"/>
                                    <w:ind w:left="27"/>
                                    <w:rPr>
                                      <w:sz w:val="20"/>
                                    </w:rPr>
                                  </w:pPr>
                                  <w:r>
                                    <w:rPr>
                                      <w:spacing w:val="-5"/>
                                      <w:sz w:val="20"/>
                                    </w:rPr>
                                    <w:t>30</w:t>
                                  </w:r>
                                </w:p>
                              </w:tc>
                            </w:tr>
                            <w:tr>
                              <w:trPr>
                                <w:trHeight w:val="661" w:hRule="atLeast"/>
                              </w:trPr>
                              <w:tc>
                                <w:tcPr>
                                  <w:tcW w:w="820"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20"/>
                                    <w:rPr>
                                      <w:sz w:val="20"/>
                                    </w:rPr>
                                  </w:pPr>
                                  <w:r>
                                    <w:rPr>
                                      <w:sz w:val="20"/>
                                    </w:rPr>
                                    <w:t>%</w:t>
                                  </w:r>
                                  <w:r>
                                    <w:rPr>
                                      <w:spacing w:val="80"/>
                                      <w:sz w:val="20"/>
                                    </w:rPr>
                                    <w:t> </w:t>
                                  </w:r>
                                  <w:r>
                                    <w:rPr>
                                      <w:sz w:val="20"/>
                                    </w:rPr>
                                    <w:t>of </w:t>
                                  </w:r>
                                  <w:r>
                                    <w:rPr>
                                      <w:spacing w:val="-2"/>
                                      <w:sz w:val="20"/>
                                    </w:rPr>
                                    <w:t>Total</w:t>
                                  </w:r>
                                </w:p>
                              </w:tc>
                              <w:tc>
                                <w:tcPr>
                                  <w:tcW w:w="518" w:type="dxa"/>
                                  <w:tcBorders>
                                    <w:top w:val="nil"/>
                                    <w:bottom w:val="single" w:sz="8" w:space="0" w:color="000000"/>
                                    <w:right w:val="single" w:sz="8" w:space="0" w:color="000000"/>
                                  </w:tcBorders>
                                </w:tcPr>
                                <w:p>
                                  <w:pPr>
                                    <w:pStyle w:val="TableParagraph"/>
                                    <w:spacing w:before="216"/>
                                    <w:ind w:left="7"/>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22"/>
                                    <w:rPr>
                                      <w:sz w:val="20"/>
                                    </w:rPr>
                                  </w:pPr>
                                  <w:r>
                                    <w:rPr>
                                      <w:spacing w:val="-4"/>
                                      <w:sz w:val="20"/>
                                    </w:rPr>
                                    <w:t>5.0%</w:t>
                                  </w:r>
                                </w:p>
                              </w:tc>
                              <w:tc>
                                <w:tcPr>
                                  <w:tcW w:w="1256" w:type="dxa"/>
                                  <w:tcBorders>
                                    <w:top w:val="nil"/>
                                    <w:left w:val="single" w:sz="8" w:space="0" w:color="000000"/>
                                    <w:bottom w:val="single" w:sz="8" w:space="0" w:color="000000"/>
                                    <w:right w:val="single" w:sz="8" w:space="0" w:color="000000"/>
                                  </w:tcBorders>
                                </w:tcPr>
                                <w:p>
                                  <w:pPr>
                                    <w:pStyle w:val="TableParagraph"/>
                                    <w:spacing w:before="216"/>
                                    <w:ind w:left="22"/>
                                    <w:rPr>
                                      <w:sz w:val="20"/>
                                    </w:rPr>
                                  </w:pPr>
                                  <w:r>
                                    <w:rPr>
                                      <w:spacing w:val="-2"/>
                                      <w:sz w:val="20"/>
                                    </w:rPr>
                                    <w:t>20.0%</w:t>
                                  </w:r>
                                </w:p>
                              </w:tc>
                              <w:tc>
                                <w:tcPr>
                                  <w:tcW w:w="905" w:type="dxa"/>
                                  <w:tcBorders>
                                    <w:top w:val="nil"/>
                                    <w:left w:val="single" w:sz="8" w:space="0" w:color="000000"/>
                                    <w:bottom w:val="single" w:sz="8" w:space="0" w:color="000000"/>
                                  </w:tcBorders>
                                </w:tcPr>
                                <w:p>
                                  <w:pPr>
                                    <w:pStyle w:val="TableParagraph"/>
                                    <w:spacing w:before="216"/>
                                    <w:ind w:left="27"/>
                                    <w:rPr>
                                      <w:sz w:val="20"/>
                                    </w:rPr>
                                  </w:pPr>
                                  <w:r>
                                    <w:rPr>
                                      <w:spacing w:val="-2"/>
                                      <w:sz w:val="20"/>
                                    </w:rPr>
                                    <w:t>25.0%</w:t>
                                  </w:r>
                                </w:p>
                              </w:tc>
                            </w:tr>
                            <w:tr>
                              <w:trPr>
                                <w:trHeight w:val="258" w:hRule="atLeast"/>
                              </w:trPr>
                              <w:tc>
                                <w:tcPr>
                                  <w:tcW w:w="820" w:type="dxa"/>
                                  <w:vMerge w:val="restart"/>
                                  <w:tcBorders>
                                    <w:top w:val="single" w:sz="8" w:space="0" w:color="000000"/>
                                    <w:bottom w:val="single" w:sz="8" w:space="0" w:color="000000"/>
                                    <w:right w:val="nil"/>
                                  </w:tcBorders>
                                </w:tcPr>
                                <w:p>
                                  <w:pPr>
                                    <w:pStyle w:val="TableParagraph"/>
                                    <w:tabs>
                                      <w:tab w:pos="764" w:val="left" w:leader="none"/>
                                    </w:tabs>
                                    <w:spacing w:before="14"/>
                                    <w:ind w:left="37" w:right="-29"/>
                                    <w:rPr>
                                      <w:sz w:val="20"/>
                                    </w:rPr>
                                  </w:pPr>
                                  <w:r>
                                    <w:rPr>
                                      <w:spacing w:val="-2"/>
                                      <w:sz w:val="20"/>
                                    </w:rPr>
                                    <w:t>Tester</w:t>
                                  </w:r>
                                  <w:r>
                                    <w:rPr>
                                      <w:sz w:val="20"/>
                                    </w:rPr>
                                    <w:tab/>
                                  </w:r>
                                  <w:r>
                                    <w:rPr>
                                      <w:spacing w:val="-10"/>
                                      <w:sz w:val="20"/>
                                    </w:rPr>
                                    <w:t>/</w:t>
                                  </w:r>
                                  <w:r>
                                    <w:rPr>
                                      <w:spacing w:val="-4"/>
                                      <w:sz w:val="20"/>
                                    </w:rPr>
                                    <w:t> Test </w:t>
                                  </w:r>
                                  <w:r>
                                    <w:rPr>
                                      <w:spacing w:val="-2"/>
                                      <w:sz w:val="20"/>
                                    </w:rPr>
                                    <w:t>Manager</w:t>
                                  </w:r>
                                </w:p>
                                <w:p>
                                  <w:pPr>
                                    <w:pStyle w:val="TableParagraph"/>
                                    <w:tabs>
                                      <w:tab w:pos="474" w:val="left" w:leader="none"/>
                                    </w:tabs>
                                    <w:ind w:left="37" w:right="-29"/>
                                    <w:rPr>
                                      <w:sz w:val="20"/>
                                    </w:rPr>
                                  </w:pPr>
                                  <w:r>
                                    <w:rPr>
                                      <w:spacing w:val="-10"/>
                                      <w:sz w:val="20"/>
                                    </w:rPr>
                                    <w:t>/</w:t>
                                  </w:r>
                                  <w:r>
                                    <w:rPr>
                                      <w:sz w:val="20"/>
                                    </w:rPr>
                                    <w:tab/>
                                  </w:r>
                                  <w:r>
                                    <w:rPr>
                                      <w:spacing w:val="-4"/>
                                      <w:sz w:val="20"/>
                                    </w:rPr>
                                    <w:t>Test </w:t>
                                  </w:r>
                                  <w:r>
                                    <w:rPr>
                                      <w:spacing w:val="-2"/>
                                      <w:sz w:val="20"/>
                                    </w:rPr>
                                    <w:t>Designer</w:t>
                                  </w:r>
                                </w:p>
                                <w:p>
                                  <w:pPr>
                                    <w:pStyle w:val="TableParagraph"/>
                                    <w:spacing w:line="230" w:lineRule="atLeast"/>
                                    <w:ind w:left="37" w:right="-29"/>
                                    <w:jc w:val="both"/>
                                    <w:rPr>
                                      <w:sz w:val="20"/>
                                    </w:rPr>
                                  </w:pPr>
                                  <w:r>
                                    <w:rPr>
                                      <w:sz w:val="20"/>
                                    </w:rPr>
                                    <w:t>/ </w:t>
                                  </w:r>
                                  <w:r>
                                    <w:rPr>
                                      <w:sz w:val="20"/>
                                    </w:rPr>
                                    <w:t>Test Analyst / </w:t>
                                  </w:r>
                                  <w:r>
                                    <w:rPr>
                                      <w:spacing w:val="-2"/>
                                      <w:sz w:val="20"/>
                                    </w:rPr>
                                    <w:t>Analyst</w:t>
                                  </w:r>
                                </w:p>
                              </w:tc>
                              <w:tc>
                                <w:tcPr>
                                  <w:tcW w:w="550" w:type="dxa"/>
                                  <w:tcBorders>
                                    <w:top w:val="single" w:sz="8" w:space="0" w:color="000000"/>
                                    <w:left w:val="nil"/>
                                    <w:bottom w:val="nil"/>
                                  </w:tcBorders>
                                </w:tcPr>
                                <w:p>
                                  <w:pPr>
                                    <w:pStyle w:val="TableParagraph"/>
                                    <w:spacing w:line="224" w:lineRule="exact" w:before="14"/>
                                    <w:ind w:left="1" w:right="1"/>
                                    <w:jc w:val="center"/>
                                    <w:rPr>
                                      <w:sz w:val="20"/>
                                    </w:rPr>
                                  </w:pPr>
                                  <w:r>
                                    <w:rPr>
                                      <w:spacing w:val="-2"/>
                                      <w:sz w:val="20"/>
                                    </w:rPr>
                                    <w:t>Count</w:t>
                                  </w:r>
                                </w:p>
                              </w:tc>
                              <w:tc>
                                <w:tcPr>
                                  <w:tcW w:w="518" w:type="dxa"/>
                                  <w:tcBorders>
                                    <w:top w:val="single" w:sz="8" w:space="0" w:color="000000"/>
                                    <w:bottom w:val="nil"/>
                                    <w:right w:val="single" w:sz="8" w:space="0" w:color="000000"/>
                                  </w:tcBorders>
                                </w:tcPr>
                                <w:p>
                                  <w:pPr>
                                    <w:pStyle w:val="TableParagraph"/>
                                    <w:spacing w:line="224" w:lineRule="exact" w:before="14"/>
                                    <w:ind w:left="7"/>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10"/>
                                      <w:sz w:val="20"/>
                                    </w:rPr>
                                    <w:t>6</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5"/>
                                      <w:sz w:val="20"/>
                                    </w:rPr>
                                    <w:t>24</w:t>
                                  </w:r>
                                </w:p>
                              </w:tc>
                              <w:tc>
                                <w:tcPr>
                                  <w:tcW w:w="905" w:type="dxa"/>
                                  <w:tcBorders>
                                    <w:top w:val="single" w:sz="8" w:space="0" w:color="000000"/>
                                    <w:left w:val="single" w:sz="8" w:space="0" w:color="000000"/>
                                    <w:bottom w:val="nil"/>
                                  </w:tcBorders>
                                </w:tcPr>
                                <w:p>
                                  <w:pPr>
                                    <w:pStyle w:val="TableParagraph"/>
                                    <w:spacing w:line="224" w:lineRule="exact" w:before="14"/>
                                    <w:ind w:left="27"/>
                                    <w:rPr>
                                      <w:sz w:val="20"/>
                                    </w:rPr>
                                  </w:pPr>
                                  <w:r>
                                    <w:rPr>
                                      <w:spacing w:val="-5"/>
                                      <w:sz w:val="20"/>
                                    </w:rPr>
                                    <w:t>30</w:t>
                                  </w:r>
                                </w:p>
                              </w:tc>
                            </w:tr>
                            <w:tr>
                              <w:trPr>
                                <w:trHeight w:val="1581" w:hRule="atLeast"/>
                              </w:trPr>
                              <w:tc>
                                <w:tcPr>
                                  <w:tcW w:w="820"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20"/>
                                    <w:rPr>
                                      <w:sz w:val="20"/>
                                    </w:rPr>
                                  </w:pPr>
                                  <w:r>
                                    <w:rPr>
                                      <w:sz w:val="20"/>
                                    </w:rPr>
                                    <w:t>%</w:t>
                                  </w:r>
                                  <w:r>
                                    <w:rPr>
                                      <w:spacing w:val="80"/>
                                      <w:sz w:val="20"/>
                                    </w:rPr>
                                    <w:t> </w:t>
                                  </w:r>
                                  <w:r>
                                    <w:rPr>
                                      <w:sz w:val="20"/>
                                    </w:rPr>
                                    <w:t>of </w:t>
                                  </w:r>
                                  <w:r>
                                    <w:rPr>
                                      <w:spacing w:val="-2"/>
                                      <w:sz w:val="20"/>
                                    </w:rPr>
                                    <w:t>Total</w:t>
                                  </w:r>
                                </w:p>
                              </w:tc>
                              <w:tc>
                                <w:tcPr>
                                  <w:tcW w:w="518" w:type="dxa"/>
                                  <w:tcBorders>
                                    <w:top w:val="nil"/>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7"/>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22"/>
                                    <w:rPr>
                                      <w:sz w:val="20"/>
                                    </w:rPr>
                                  </w:pPr>
                                  <w:r>
                                    <w:rPr>
                                      <w:spacing w:val="-4"/>
                                      <w:sz w:val="20"/>
                                    </w:rPr>
                                    <w:t>5.0%</w:t>
                                  </w:r>
                                </w:p>
                              </w:tc>
                              <w:tc>
                                <w:tcPr>
                                  <w:tcW w:w="1256"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22"/>
                                    <w:rPr>
                                      <w:sz w:val="20"/>
                                    </w:rPr>
                                  </w:pPr>
                                  <w:r>
                                    <w:rPr>
                                      <w:spacing w:val="-2"/>
                                      <w:sz w:val="20"/>
                                    </w:rPr>
                                    <w:t>20.0%</w:t>
                                  </w:r>
                                </w:p>
                              </w:tc>
                              <w:tc>
                                <w:tcPr>
                                  <w:tcW w:w="905" w:type="dxa"/>
                                  <w:tcBorders>
                                    <w:top w:val="nil"/>
                                    <w:left w:val="single" w:sz="8" w:space="0" w:color="000000"/>
                                    <w:bottom w:val="single" w:sz="8" w:space="0" w:color="000000"/>
                                  </w:tcBorders>
                                </w:tcPr>
                                <w:p>
                                  <w:pPr>
                                    <w:pStyle w:val="TableParagraph"/>
                                    <w:rPr>
                                      <w:sz w:val="20"/>
                                    </w:rPr>
                                  </w:pPr>
                                </w:p>
                                <w:p>
                                  <w:pPr>
                                    <w:pStyle w:val="TableParagraph"/>
                                    <w:spacing w:before="214"/>
                                    <w:rPr>
                                      <w:sz w:val="20"/>
                                    </w:rPr>
                                  </w:pPr>
                                </w:p>
                                <w:p>
                                  <w:pPr>
                                    <w:pStyle w:val="TableParagraph"/>
                                    <w:spacing w:before="1"/>
                                    <w:ind w:left="27"/>
                                    <w:rPr>
                                      <w:sz w:val="20"/>
                                    </w:rPr>
                                  </w:pPr>
                                  <w:r>
                                    <w:rPr>
                                      <w:spacing w:val="-2"/>
                                      <w:sz w:val="20"/>
                                    </w:rPr>
                                    <w:t>25.0%</w:t>
                                  </w:r>
                                </w:p>
                              </w:tc>
                            </w:tr>
                            <w:tr>
                              <w:trPr>
                                <w:trHeight w:val="251" w:hRule="atLeast"/>
                              </w:trPr>
                              <w:tc>
                                <w:tcPr>
                                  <w:tcW w:w="820" w:type="dxa"/>
                                  <w:tcBorders>
                                    <w:top w:val="single" w:sz="8" w:space="0" w:color="000000"/>
                                    <w:bottom w:val="nil"/>
                                    <w:right w:val="nil"/>
                                  </w:tcBorders>
                                </w:tcPr>
                                <w:p>
                                  <w:pPr>
                                    <w:pStyle w:val="TableParagraph"/>
                                    <w:spacing w:line="217" w:lineRule="exact" w:before="14"/>
                                    <w:ind w:left="-23" w:right="-29"/>
                                    <w:rPr>
                                      <w:sz w:val="20"/>
                                    </w:rPr>
                                  </w:pPr>
                                  <w:r>
                                    <w:rPr>
                                      <w:spacing w:val="9"/>
                                      <w:sz w:val="20"/>
                                      <w:u w:val="single"/>
                                    </w:rPr>
                                    <w:t> </w:t>
                                  </w:r>
                                  <w:r>
                                    <w:rPr>
                                      <w:spacing w:val="-2"/>
                                      <w:sz w:val="20"/>
                                      <w:u w:val="single"/>
                                    </w:rPr>
                                    <w:t>Business</w:t>
                                  </w:r>
                                  <w:r>
                                    <w:rPr>
                                      <w:spacing w:val="40"/>
                                      <w:sz w:val="20"/>
                                      <w:u w:val="single"/>
                                    </w:rPr>
                                    <w:t> </w:t>
                                  </w:r>
                                </w:p>
                              </w:tc>
                              <w:tc>
                                <w:tcPr>
                                  <w:tcW w:w="550" w:type="dxa"/>
                                  <w:tcBorders>
                                    <w:top w:val="single" w:sz="8" w:space="0" w:color="000000"/>
                                    <w:left w:val="nil"/>
                                    <w:bottom w:val="nil"/>
                                  </w:tcBorders>
                                </w:tcPr>
                                <w:p>
                                  <w:pPr>
                                    <w:pStyle w:val="TableParagraph"/>
                                    <w:spacing w:line="217" w:lineRule="exact" w:before="14"/>
                                    <w:ind w:left="1" w:right="1"/>
                                    <w:jc w:val="center"/>
                                    <w:rPr>
                                      <w:sz w:val="20"/>
                                    </w:rPr>
                                  </w:pPr>
                                  <w:r>
                                    <w:rPr>
                                      <w:spacing w:val="-2"/>
                                      <w:sz w:val="20"/>
                                    </w:rPr>
                                    <w:t>Count</w:t>
                                  </w:r>
                                </w:p>
                              </w:tc>
                              <w:tc>
                                <w:tcPr>
                                  <w:tcW w:w="518" w:type="dxa"/>
                                  <w:tcBorders>
                                    <w:top w:val="single" w:sz="8" w:space="0" w:color="000000"/>
                                    <w:bottom w:val="nil"/>
                                    <w:right w:val="single" w:sz="8" w:space="0" w:color="000000"/>
                                  </w:tcBorders>
                                </w:tcPr>
                                <w:p>
                                  <w:pPr>
                                    <w:pStyle w:val="TableParagraph"/>
                                    <w:spacing w:line="217" w:lineRule="exact" w:before="14"/>
                                    <w:ind w:left="7"/>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17" w:lineRule="exact" w:before="14"/>
                                    <w:ind w:left="22"/>
                                    <w:rPr>
                                      <w:sz w:val="20"/>
                                    </w:rPr>
                                  </w:pPr>
                                  <w:r>
                                    <w:rPr>
                                      <w:spacing w:val="-5"/>
                                      <w:sz w:val="20"/>
                                    </w:rPr>
                                    <w:t>12</w:t>
                                  </w:r>
                                </w:p>
                              </w:tc>
                              <w:tc>
                                <w:tcPr>
                                  <w:tcW w:w="1256" w:type="dxa"/>
                                  <w:tcBorders>
                                    <w:top w:val="single" w:sz="8" w:space="0" w:color="000000"/>
                                    <w:left w:val="single" w:sz="8" w:space="0" w:color="000000"/>
                                    <w:bottom w:val="nil"/>
                                    <w:right w:val="single" w:sz="8" w:space="0" w:color="000000"/>
                                  </w:tcBorders>
                                </w:tcPr>
                                <w:p>
                                  <w:pPr>
                                    <w:pStyle w:val="TableParagraph"/>
                                    <w:spacing w:line="217" w:lineRule="exact" w:before="14"/>
                                    <w:ind w:left="22"/>
                                    <w:rPr>
                                      <w:sz w:val="20"/>
                                    </w:rPr>
                                  </w:pPr>
                                  <w:r>
                                    <w:rPr>
                                      <w:spacing w:val="-10"/>
                                      <w:sz w:val="20"/>
                                    </w:rPr>
                                    <w:t>6</w:t>
                                  </w:r>
                                </w:p>
                              </w:tc>
                              <w:tc>
                                <w:tcPr>
                                  <w:tcW w:w="905" w:type="dxa"/>
                                  <w:tcBorders>
                                    <w:top w:val="single" w:sz="8" w:space="0" w:color="000000"/>
                                    <w:left w:val="single" w:sz="8" w:space="0" w:color="000000"/>
                                    <w:bottom w:val="nil"/>
                                  </w:tcBorders>
                                </w:tcPr>
                                <w:p>
                                  <w:pPr>
                                    <w:pStyle w:val="TableParagraph"/>
                                    <w:spacing w:line="217" w:lineRule="exact" w:before="14"/>
                                    <w:ind w:left="27"/>
                                    <w:rPr>
                                      <w:sz w:val="20"/>
                                    </w:rPr>
                                  </w:pPr>
                                  <w:r>
                                    <w:rPr>
                                      <w:spacing w:val="-5"/>
                                      <w:sz w:val="20"/>
                                    </w:rPr>
                                    <w:t>18</w:t>
                                  </w:r>
                                </w:p>
                              </w:tc>
                            </w:tr>
                          </w:tbl>
                          <w:p>
                            <w:pPr>
                              <w:pStyle w:val="BodyText"/>
                            </w:pPr>
                          </w:p>
                        </w:txbxContent>
                      </wps:txbx>
                      <wps:bodyPr wrap="square" lIns="0" tIns="0" rIns="0" bIns="0" rtlCol="0">
                        <a:noAutofit/>
                      </wps:bodyPr>
                    </wps:wsp>
                  </a:graphicData>
                </a:graphic>
              </wp:anchor>
            </w:drawing>
          </mc:Choice>
          <mc:Fallback>
            <w:pict>
              <v:shape style="position:absolute;margin-left:43.560001pt;margin-top:-11.176758pt;width:237.45pt;height:288.05pt;mso-position-horizontal-relative:page;mso-position-vertical-relative:paragraph;z-index:15738880" type="#_x0000_t202" id="docshape28"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20"/>
                        <w:gridCol w:w="550"/>
                        <w:gridCol w:w="518"/>
                        <w:gridCol w:w="540"/>
                        <w:gridCol w:w="1256"/>
                        <w:gridCol w:w="905"/>
                      </w:tblGrid>
                      <w:tr>
                        <w:trPr>
                          <w:trHeight w:val="675" w:hRule="atLeast"/>
                        </w:trPr>
                        <w:tc>
                          <w:tcPr>
                            <w:tcW w:w="1370" w:type="dxa"/>
                            <w:gridSpan w:val="2"/>
                            <w:vMerge w:val="restart"/>
                          </w:tcPr>
                          <w:p>
                            <w:pPr>
                              <w:pStyle w:val="TableParagraph"/>
                              <w:rPr>
                                <w:sz w:val="20"/>
                              </w:rPr>
                            </w:pPr>
                          </w:p>
                        </w:tc>
                        <w:tc>
                          <w:tcPr>
                            <w:tcW w:w="2314" w:type="dxa"/>
                            <w:gridSpan w:val="3"/>
                            <w:tcBorders>
                              <w:bottom w:val="single" w:sz="8" w:space="0" w:color="000000"/>
                              <w:right w:val="single" w:sz="8" w:space="0" w:color="000000"/>
                            </w:tcBorders>
                          </w:tcPr>
                          <w:p>
                            <w:pPr>
                              <w:pStyle w:val="TableParagraph"/>
                              <w:tabs>
                                <w:tab w:pos="1282" w:val="left" w:leader="none"/>
                              </w:tabs>
                              <w:spacing w:line="222" w:lineRule="exact"/>
                              <w:ind w:left="7" w:right="-29"/>
                              <w:rPr>
                                <w:sz w:val="20"/>
                              </w:rPr>
                            </w:pPr>
                            <w:r>
                              <w:rPr>
                                <w:spacing w:val="-2"/>
                                <w:sz w:val="20"/>
                              </w:rPr>
                              <w:t>Requirement</w:t>
                            </w:r>
                            <w:r>
                              <w:rPr>
                                <w:sz w:val="20"/>
                              </w:rPr>
                              <w:tab/>
                            </w:r>
                            <w:r>
                              <w:rPr>
                                <w:spacing w:val="-2"/>
                                <w:sz w:val="20"/>
                              </w:rPr>
                              <w:t>management</w:t>
                            </w:r>
                          </w:p>
                          <w:p>
                            <w:pPr>
                              <w:pStyle w:val="TableParagraph"/>
                              <w:tabs>
                                <w:tab w:pos="815" w:val="left" w:leader="none"/>
                                <w:tab w:pos="1160" w:val="left" w:leader="none"/>
                                <w:tab w:pos="2146" w:val="left" w:leader="none"/>
                              </w:tabs>
                              <w:spacing w:line="228" w:lineRule="exact"/>
                              <w:ind w:left="7" w:right="-29"/>
                              <w:rPr>
                                <w:sz w:val="20"/>
                              </w:rPr>
                            </w:pPr>
                            <w:r>
                              <w:rPr>
                                <w:spacing w:val="-2"/>
                                <w:sz w:val="20"/>
                              </w:rPr>
                              <w:t>module</w:t>
                            </w:r>
                            <w:r>
                              <w:rPr>
                                <w:sz w:val="20"/>
                              </w:rPr>
                              <w:tab/>
                            </w:r>
                            <w:r>
                              <w:rPr>
                                <w:spacing w:val="-6"/>
                                <w:sz w:val="20"/>
                              </w:rPr>
                              <w:t>is</w:t>
                            </w:r>
                            <w:r>
                              <w:rPr>
                                <w:sz w:val="20"/>
                              </w:rPr>
                              <w:tab/>
                            </w:r>
                            <w:r>
                              <w:rPr>
                                <w:spacing w:val="-2"/>
                                <w:sz w:val="20"/>
                              </w:rPr>
                              <w:t>necessary</w:t>
                            </w:r>
                            <w:r>
                              <w:rPr>
                                <w:sz w:val="20"/>
                              </w:rPr>
                              <w:tab/>
                            </w:r>
                            <w:r>
                              <w:rPr>
                                <w:spacing w:val="-6"/>
                                <w:sz w:val="20"/>
                              </w:rPr>
                              <w:t>in </w:t>
                            </w:r>
                            <w:r>
                              <w:rPr>
                                <w:spacing w:val="-4"/>
                                <w:sz w:val="20"/>
                              </w:rPr>
                              <w:t>ALM</w:t>
                            </w:r>
                          </w:p>
                        </w:tc>
                        <w:tc>
                          <w:tcPr>
                            <w:tcW w:w="905"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7"/>
                              <w:rPr>
                                <w:sz w:val="20"/>
                              </w:rPr>
                            </w:pPr>
                            <w:r>
                              <w:rPr>
                                <w:spacing w:val="-2"/>
                                <w:sz w:val="20"/>
                              </w:rPr>
                              <w:t>Total</w:t>
                            </w:r>
                          </w:p>
                        </w:tc>
                      </w:tr>
                      <w:tr>
                        <w:trPr>
                          <w:trHeight w:val="463" w:hRule="atLeast"/>
                        </w:trPr>
                        <w:tc>
                          <w:tcPr>
                            <w:tcW w:w="1370" w:type="dxa"/>
                            <w:gridSpan w:val="2"/>
                            <w:vMerge/>
                            <w:tcBorders>
                              <w:top w:val="nil"/>
                            </w:tcBorders>
                          </w:tcPr>
                          <w:p>
                            <w:pPr>
                              <w:rPr>
                                <w:sz w:val="2"/>
                                <w:szCs w:val="2"/>
                              </w:rPr>
                            </w:pPr>
                          </w:p>
                        </w:tc>
                        <w:tc>
                          <w:tcPr>
                            <w:tcW w:w="518" w:type="dxa"/>
                            <w:tcBorders>
                              <w:top w:val="single" w:sz="8" w:space="0" w:color="000000"/>
                              <w:right w:val="single" w:sz="8" w:space="0" w:color="000000"/>
                            </w:tcBorders>
                          </w:tcPr>
                          <w:p>
                            <w:pPr>
                              <w:pStyle w:val="TableParagraph"/>
                              <w:spacing w:line="230" w:lineRule="exact"/>
                              <w:ind w:left="7" w:right="107"/>
                              <w:rPr>
                                <w:sz w:val="20"/>
                              </w:rPr>
                            </w:pPr>
                            <w:r>
                              <w:rPr>
                                <w:spacing w:val="-4"/>
                                <w:sz w:val="20"/>
                              </w:rPr>
                              <w:t>Not Sure</w:t>
                            </w:r>
                          </w:p>
                        </w:tc>
                        <w:tc>
                          <w:tcPr>
                            <w:tcW w:w="540" w:type="dxa"/>
                            <w:tcBorders>
                              <w:top w:val="single" w:sz="8" w:space="0" w:color="000000"/>
                              <w:left w:val="single" w:sz="8" w:space="0" w:color="000000"/>
                              <w:right w:val="single" w:sz="8" w:space="0" w:color="000000"/>
                            </w:tcBorders>
                          </w:tcPr>
                          <w:p>
                            <w:pPr>
                              <w:pStyle w:val="TableParagraph"/>
                              <w:spacing w:line="214" w:lineRule="exact" w:before="229"/>
                              <w:ind w:left="22"/>
                              <w:rPr>
                                <w:sz w:val="20"/>
                              </w:rPr>
                            </w:pPr>
                            <w:r>
                              <w:rPr>
                                <w:spacing w:val="-2"/>
                                <w:sz w:val="20"/>
                              </w:rPr>
                              <w:t>Agree</w:t>
                            </w:r>
                          </w:p>
                        </w:tc>
                        <w:tc>
                          <w:tcPr>
                            <w:tcW w:w="1256" w:type="dxa"/>
                            <w:tcBorders>
                              <w:top w:val="single" w:sz="8" w:space="0" w:color="000000"/>
                              <w:left w:val="single" w:sz="8" w:space="0" w:color="000000"/>
                              <w:right w:val="single" w:sz="8" w:space="0" w:color="000000"/>
                            </w:tcBorders>
                          </w:tcPr>
                          <w:p>
                            <w:pPr>
                              <w:pStyle w:val="TableParagraph"/>
                              <w:spacing w:line="214" w:lineRule="exact" w:before="229"/>
                              <w:ind w:left="22" w:right="-15"/>
                              <w:rPr>
                                <w:sz w:val="20"/>
                              </w:rPr>
                            </w:pPr>
                            <w:r>
                              <w:rPr>
                                <w:sz w:val="20"/>
                              </w:rPr>
                              <w:t>Strongly</w:t>
                            </w:r>
                            <w:r>
                              <w:rPr>
                                <w:spacing w:val="-7"/>
                                <w:sz w:val="20"/>
                              </w:rPr>
                              <w:t> </w:t>
                            </w:r>
                            <w:r>
                              <w:rPr>
                                <w:spacing w:val="-2"/>
                                <w:sz w:val="20"/>
                              </w:rPr>
                              <w:t>Agree</w:t>
                            </w:r>
                          </w:p>
                        </w:tc>
                        <w:tc>
                          <w:tcPr>
                            <w:tcW w:w="905" w:type="dxa"/>
                            <w:vMerge/>
                            <w:tcBorders>
                              <w:top w:val="nil"/>
                              <w:left w:val="single" w:sz="8" w:space="0" w:color="000000"/>
                            </w:tcBorders>
                          </w:tcPr>
                          <w:p>
                            <w:pPr>
                              <w:rPr>
                                <w:sz w:val="2"/>
                                <w:szCs w:val="2"/>
                              </w:rPr>
                            </w:pPr>
                          </w:p>
                        </w:tc>
                      </w:tr>
                      <w:tr>
                        <w:trPr>
                          <w:trHeight w:val="235" w:hRule="atLeast"/>
                        </w:trPr>
                        <w:tc>
                          <w:tcPr>
                            <w:tcW w:w="820" w:type="dxa"/>
                            <w:vMerge w:val="restart"/>
                            <w:tcBorders>
                              <w:bottom w:val="single" w:sz="8" w:space="0" w:color="000000"/>
                              <w:right w:val="nil"/>
                            </w:tcBorders>
                          </w:tcPr>
                          <w:p>
                            <w:pPr>
                              <w:pStyle w:val="TableParagraph"/>
                              <w:ind w:left="37" w:right="43"/>
                              <w:rPr>
                                <w:sz w:val="20"/>
                              </w:rPr>
                            </w:pPr>
                            <w:r>
                              <w:rPr>
                                <w:spacing w:val="-2"/>
                                <w:sz w:val="20"/>
                              </w:rPr>
                              <w:t>Develop </w:t>
                            </w:r>
                            <w:r>
                              <w:rPr>
                                <w:spacing w:val="-4"/>
                                <w:sz w:val="20"/>
                              </w:rPr>
                              <w:t>ment </w:t>
                            </w:r>
                            <w:r>
                              <w:rPr>
                                <w:spacing w:val="-2"/>
                                <w:sz w:val="20"/>
                              </w:rPr>
                              <w:t>Manager</w:t>
                            </w:r>
                          </w:p>
                          <w:p>
                            <w:pPr>
                              <w:pStyle w:val="TableParagraph"/>
                              <w:tabs>
                                <w:tab w:pos="363" w:val="left" w:leader="none"/>
                              </w:tabs>
                              <w:ind w:left="37" w:right="-29"/>
                              <w:rPr>
                                <w:sz w:val="20"/>
                              </w:rPr>
                            </w:pPr>
                            <w:r>
                              <w:rPr>
                                <w:spacing w:val="-10"/>
                                <w:sz w:val="20"/>
                              </w:rPr>
                              <w:t>/</w:t>
                            </w:r>
                            <w:r>
                              <w:rPr>
                                <w:sz w:val="20"/>
                              </w:rPr>
                              <w:tab/>
                            </w:r>
                            <w:r>
                              <w:rPr>
                                <w:spacing w:val="-2"/>
                                <w:sz w:val="20"/>
                              </w:rPr>
                              <w:t>Other </w:t>
                            </w:r>
                            <w:r>
                              <w:rPr>
                                <w:spacing w:val="-6"/>
                                <w:sz w:val="20"/>
                              </w:rPr>
                              <w:t>IT</w:t>
                            </w:r>
                          </w:p>
                          <w:p>
                            <w:pPr>
                              <w:pStyle w:val="TableParagraph"/>
                              <w:spacing w:line="215" w:lineRule="exact"/>
                              <w:ind w:left="37"/>
                              <w:rPr>
                                <w:sz w:val="20"/>
                              </w:rPr>
                            </w:pPr>
                            <w:r>
                              <w:rPr>
                                <w:spacing w:val="-2"/>
                                <w:sz w:val="20"/>
                              </w:rPr>
                              <w:t>Manager</w:t>
                            </w:r>
                          </w:p>
                        </w:tc>
                        <w:tc>
                          <w:tcPr>
                            <w:tcW w:w="550" w:type="dxa"/>
                            <w:tcBorders>
                              <w:left w:val="nil"/>
                              <w:bottom w:val="nil"/>
                            </w:tcBorders>
                          </w:tcPr>
                          <w:p>
                            <w:pPr>
                              <w:pStyle w:val="TableParagraph"/>
                              <w:spacing w:line="215" w:lineRule="exact"/>
                              <w:ind w:left="1" w:right="1"/>
                              <w:jc w:val="center"/>
                              <w:rPr>
                                <w:sz w:val="20"/>
                              </w:rPr>
                            </w:pPr>
                            <w:r>
                              <w:rPr>
                                <w:spacing w:val="-2"/>
                                <w:sz w:val="20"/>
                              </w:rPr>
                              <w:t>Count</w:t>
                            </w:r>
                          </w:p>
                        </w:tc>
                        <w:tc>
                          <w:tcPr>
                            <w:tcW w:w="518" w:type="dxa"/>
                            <w:tcBorders>
                              <w:bottom w:val="nil"/>
                              <w:right w:val="single" w:sz="8" w:space="0" w:color="000000"/>
                            </w:tcBorders>
                          </w:tcPr>
                          <w:p>
                            <w:pPr>
                              <w:pStyle w:val="TableParagraph"/>
                              <w:spacing w:line="215" w:lineRule="exact"/>
                              <w:ind w:left="7"/>
                              <w:rPr>
                                <w:sz w:val="20"/>
                              </w:rPr>
                            </w:pPr>
                            <w:r>
                              <w:rPr>
                                <w:spacing w:val="-10"/>
                                <w:sz w:val="20"/>
                              </w:rPr>
                              <w:t>0</w:t>
                            </w:r>
                          </w:p>
                        </w:tc>
                        <w:tc>
                          <w:tcPr>
                            <w:tcW w:w="540" w:type="dxa"/>
                            <w:tcBorders>
                              <w:left w:val="single" w:sz="8" w:space="0" w:color="000000"/>
                              <w:bottom w:val="nil"/>
                              <w:right w:val="single" w:sz="8" w:space="0" w:color="000000"/>
                            </w:tcBorders>
                          </w:tcPr>
                          <w:p>
                            <w:pPr>
                              <w:pStyle w:val="TableParagraph"/>
                              <w:spacing w:line="215" w:lineRule="exact"/>
                              <w:ind w:left="22"/>
                              <w:rPr>
                                <w:sz w:val="20"/>
                              </w:rPr>
                            </w:pPr>
                            <w:r>
                              <w:rPr>
                                <w:spacing w:val="-5"/>
                                <w:sz w:val="20"/>
                              </w:rPr>
                              <w:t>12</w:t>
                            </w:r>
                          </w:p>
                        </w:tc>
                        <w:tc>
                          <w:tcPr>
                            <w:tcW w:w="1256" w:type="dxa"/>
                            <w:tcBorders>
                              <w:left w:val="single" w:sz="8" w:space="0" w:color="000000"/>
                              <w:bottom w:val="nil"/>
                              <w:right w:val="single" w:sz="8" w:space="0" w:color="000000"/>
                            </w:tcBorders>
                          </w:tcPr>
                          <w:p>
                            <w:pPr>
                              <w:pStyle w:val="TableParagraph"/>
                              <w:spacing w:line="215" w:lineRule="exact"/>
                              <w:ind w:left="22"/>
                              <w:rPr>
                                <w:sz w:val="20"/>
                              </w:rPr>
                            </w:pPr>
                            <w:r>
                              <w:rPr>
                                <w:spacing w:val="-10"/>
                                <w:sz w:val="20"/>
                              </w:rPr>
                              <w:t>0</w:t>
                            </w:r>
                          </w:p>
                        </w:tc>
                        <w:tc>
                          <w:tcPr>
                            <w:tcW w:w="905" w:type="dxa"/>
                            <w:tcBorders>
                              <w:left w:val="single" w:sz="8" w:space="0" w:color="000000"/>
                              <w:bottom w:val="nil"/>
                            </w:tcBorders>
                          </w:tcPr>
                          <w:p>
                            <w:pPr>
                              <w:pStyle w:val="TableParagraph"/>
                              <w:spacing w:line="215" w:lineRule="exact"/>
                              <w:ind w:left="27"/>
                              <w:rPr>
                                <w:sz w:val="20"/>
                              </w:rPr>
                            </w:pPr>
                            <w:r>
                              <w:rPr>
                                <w:spacing w:val="-5"/>
                                <w:sz w:val="20"/>
                              </w:rPr>
                              <w:t>12</w:t>
                            </w:r>
                          </w:p>
                        </w:tc>
                      </w:tr>
                      <w:tr>
                        <w:trPr>
                          <w:trHeight w:val="1121" w:hRule="atLeast"/>
                        </w:trPr>
                        <w:tc>
                          <w:tcPr>
                            <w:tcW w:w="820"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6"/>
                              <w:ind w:left="20"/>
                              <w:rPr>
                                <w:sz w:val="20"/>
                              </w:rPr>
                            </w:pPr>
                            <w:r>
                              <w:rPr>
                                <w:sz w:val="20"/>
                              </w:rPr>
                              <w:t>%</w:t>
                            </w:r>
                            <w:r>
                              <w:rPr>
                                <w:spacing w:val="80"/>
                                <w:sz w:val="20"/>
                              </w:rPr>
                              <w:t> </w:t>
                            </w:r>
                            <w:r>
                              <w:rPr>
                                <w:sz w:val="20"/>
                              </w:rPr>
                              <w:t>of </w:t>
                            </w:r>
                            <w:r>
                              <w:rPr>
                                <w:spacing w:val="-2"/>
                                <w:sz w:val="20"/>
                              </w:rPr>
                              <w:t>Total</w:t>
                            </w:r>
                          </w:p>
                        </w:tc>
                        <w:tc>
                          <w:tcPr>
                            <w:tcW w:w="518" w:type="dxa"/>
                            <w:tcBorders>
                              <w:top w:val="nil"/>
                              <w:bottom w:val="single" w:sz="8" w:space="0" w:color="000000"/>
                              <w:right w:val="single" w:sz="8" w:space="0" w:color="000000"/>
                            </w:tcBorders>
                          </w:tcPr>
                          <w:p>
                            <w:pPr>
                              <w:pStyle w:val="TableParagraph"/>
                              <w:spacing w:before="215"/>
                              <w:rPr>
                                <w:sz w:val="20"/>
                              </w:rPr>
                            </w:pPr>
                          </w:p>
                          <w:p>
                            <w:pPr>
                              <w:pStyle w:val="TableParagraph"/>
                              <w:ind w:left="7"/>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5"/>
                              <w:rPr>
                                <w:sz w:val="20"/>
                              </w:rPr>
                            </w:pPr>
                          </w:p>
                          <w:p>
                            <w:pPr>
                              <w:pStyle w:val="TableParagraph"/>
                              <w:ind w:left="22" w:right="-29"/>
                              <w:rPr>
                                <w:sz w:val="20"/>
                              </w:rPr>
                            </w:pPr>
                            <w:r>
                              <w:rPr>
                                <w:spacing w:val="-2"/>
                                <w:sz w:val="20"/>
                              </w:rPr>
                              <w:t>10.0%</w:t>
                            </w:r>
                          </w:p>
                        </w:tc>
                        <w:tc>
                          <w:tcPr>
                            <w:tcW w:w="1256" w:type="dxa"/>
                            <w:tcBorders>
                              <w:top w:val="nil"/>
                              <w:left w:val="single" w:sz="8" w:space="0" w:color="000000"/>
                              <w:bottom w:val="single" w:sz="8" w:space="0" w:color="000000"/>
                              <w:right w:val="single" w:sz="8" w:space="0" w:color="000000"/>
                            </w:tcBorders>
                          </w:tcPr>
                          <w:p>
                            <w:pPr>
                              <w:pStyle w:val="TableParagraph"/>
                              <w:spacing w:before="215"/>
                              <w:rPr>
                                <w:sz w:val="20"/>
                              </w:rPr>
                            </w:pPr>
                          </w:p>
                          <w:p>
                            <w:pPr>
                              <w:pStyle w:val="TableParagraph"/>
                              <w:ind w:left="22"/>
                              <w:rPr>
                                <w:sz w:val="20"/>
                              </w:rPr>
                            </w:pPr>
                            <w:r>
                              <w:rPr>
                                <w:spacing w:val="-4"/>
                                <w:sz w:val="20"/>
                              </w:rPr>
                              <w:t>0.0%</w:t>
                            </w:r>
                          </w:p>
                        </w:tc>
                        <w:tc>
                          <w:tcPr>
                            <w:tcW w:w="905" w:type="dxa"/>
                            <w:tcBorders>
                              <w:top w:val="nil"/>
                              <w:left w:val="single" w:sz="8" w:space="0" w:color="000000"/>
                              <w:bottom w:val="single" w:sz="8" w:space="0" w:color="000000"/>
                            </w:tcBorders>
                          </w:tcPr>
                          <w:p>
                            <w:pPr>
                              <w:pStyle w:val="TableParagraph"/>
                              <w:spacing w:before="215"/>
                              <w:rPr>
                                <w:sz w:val="20"/>
                              </w:rPr>
                            </w:pPr>
                          </w:p>
                          <w:p>
                            <w:pPr>
                              <w:pStyle w:val="TableParagraph"/>
                              <w:ind w:left="27"/>
                              <w:rPr>
                                <w:sz w:val="20"/>
                              </w:rPr>
                            </w:pPr>
                            <w:r>
                              <w:rPr>
                                <w:spacing w:val="-2"/>
                                <w:sz w:val="20"/>
                              </w:rPr>
                              <w:t>10.0%</w:t>
                            </w:r>
                          </w:p>
                        </w:tc>
                      </w:tr>
                      <w:tr>
                        <w:trPr>
                          <w:trHeight w:val="258" w:hRule="atLeast"/>
                        </w:trPr>
                        <w:tc>
                          <w:tcPr>
                            <w:tcW w:w="820" w:type="dxa"/>
                            <w:vMerge w:val="restart"/>
                            <w:tcBorders>
                              <w:top w:val="single" w:sz="8" w:space="0" w:color="000000"/>
                              <w:bottom w:val="single" w:sz="8" w:space="0" w:color="000000"/>
                              <w:right w:val="nil"/>
                            </w:tcBorders>
                          </w:tcPr>
                          <w:p>
                            <w:pPr>
                              <w:pStyle w:val="TableParagraph"/>
                              <w:spacing w:before="14"/>
                              <w:ind w:left="37"/>
                              <w:rPr>
                                <w:sz w:val="20"/>
                              </w:rPr>
                            </w:pPr>
                            <w:r>
                              <w:rPr>
                                <w:spacing w:val="-2"/>
                                <w:sz w:val="20"/>
                              </w:rPr>
                              <w:t>Designer</w:t>
                            </w:r>
                          </w:p>
                          <w:p>
                            <w:pPr>
                              <w:pStyle w:val="TableParagraph"/>
                              <w:spacing w:before="1"/>
                              <w:ind w:left="37" w:right="-15"/>
                              <w:rPr>
                                <w:sz w:val="20"/>
                              </w:rPr>
                            </w:pPr>
                            <w:r>
                              <w:rPr>
                                <w:spacing w:val="-10"/>
                                <w:sz w:val="20"/>
                              </w:rPr>
                              <w:t>/</w:t>
                            </w:r>
                          </w:p>
                          <w:p>
                            <w:pPr>
                              <w:pStyle w:val="TableParagraph"/>
                              <w:spacing w:line="228" w:lineRule="exact"/>
                              <w:ind w:left="37" w:right="-15"/>
                              <w:rPr>
                                <w:sz w:val="20"/>
                              </w:rPr>
                            </w:pPr>
                            <w:r>
                              <w:rPr>
                                <w:spacing w:val="-2"/>
                                <w:sz w:val="20"/>
                              </w:rPr>
                              <w:t>Develope </w:t>
                            </w:r>
                            <w:r>
                              <w:rPr>
                                <w:spacing w:val="-10"/>
                                <w:sz w:val="20"/>
                              </w:rPr>
                              <w:t>r</w:t>
                            </w:r>
                          </w:p>
                        </w:tc>
                        <w:tc>
                          <w:tcPr>
                            <w:tcW w:w="550" w:type="dxa"/>
                            <w:tcBorders>
                              <w:top w:val="single" w:sz="8" w:space="0" w:color="000000"/>
                              <w:left w:val="nil"/>
                              <w:bottom w:val="nil"/>
                            </w:tcBorders>
                          </w:tcPr>
                          <w:p>
                            <w:pPr>
                              <w:pStyle w:val="TableParagraph"/>
                              <w:spacing w:line="224" w:lineRule="exact" w:before="14"/>
                              <w:ind w:left="1" w:right="1"/>
                              <w:jc w:val="center"/>
                              <w:rPr>
                                <w:sz w:val="20"/>
                              </w:rPr>
                            </w:pPr>
                            <w:r>
                              <w:rPr>
                                <w:spacing w:val="-2"/>
                                <w:sz w:val="20"/>
                              </w:rPr>
                              <w:t>Count</w:t>
                            </w:r>
                          </w:p>
                        </w:tc>
                        <w:tc>
                          <w:tcPr>
                            <w:tcW w:w="518" w:type="dxa"/>
                            <w:tcBorders>
                              <w:top w:val="single" w:sz="8" w:space="0" w:color="000000"/>
                              <w:bottom w:val="nil"/>
                              <w:right w:val="single" w:sz="8" w:space="0" w:color="000000"/>
                            </w:tcBorders>
                          </w:tcPr>
                          <w:p>
                            <w:pPr>
                              <w:pStyle w:val="TableParagraph"/>
                              <w:spacing w:line="224" w:lineRule="exact" w:before="14"/>
                              <w:ind w:left="7"/>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10"/>
                                <w:sz w:val="20"/>
                              </w:rPr>
                              <w:t>6</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5"/>
                                <w:sz w:val="20"/>
                              </w:rPr>
                              <w:t>24</w:t>
                            </w:r>
                          </w:p>
                        </w:tc>
                        <w:tc>
                          <w:tcPr>
                            <w:tcW w:w="905" w:type="dxa"/>
                            <w:tcBorders>
                              <w:top w:val="single" w:sz="8" w:space="0" w:color="000000"/>
                              <w:left w:val="single" w:sz="8" w:space="0" w:color="000000"/>
                              <w:bottom w:val="nil"/>
                            </w:tcBorders>
                          </w:tcPr>
                          <w:p>
                            <w:pPr>
                              <w:pStyle w:val="TableParagraph"/>
                              <w:spacing w:line="224" w:lineRule="exact" w:before="14"/>
                              <w:ind w:left="27"/>
                              <w:rPr>
                                <w:sz w:val="20"/>
                              </w:rPr>
                            </w:pPr>
                            <w:r>
                              <w:rPr>
                                <w:spacing w:val="-5"/>
                                <w:sz w:val="20"/>
                              </w:rPr>
                              <w:t>30</w:t>
                            </w:r>
                          </w:p>
                        </w:tc>
                      </w:tr>
                      <w:tr>
                        <w:trPr>
                          <w:trHeight w:val="661" w:hRule="atLeast"/>
                        </w:trPr>
                        <w:tc>
                          <w:tcPr>
                            <w:tcW w:w="820"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20"/>
                              <w:rPr>
                                <w:sz w:val="20"/>
                              </w:rPr>
                            </w:pPr>
                            <w:r>
                              <w:rPr>
                                <w:sz w:val="20"/>
                              </w:rPr>
                              <w:t>%</w:t>
                            </w:r>
                            <w:r>
                              <w:rPr>
                                <w:spacing w:val="80"/>
                                <w:sz w:val="20"/>
                              </w:rPr>
                              <w:t> </w:t>
                            </w:r>
                            <w:r>
                              <w:rPr>
                                <w:sz w:val="20"/>
                              </w:rPr>
                              <w:t>of </w:t>
                            </w:r>
                            <w:r>
                              <w:rPr>
                                <w:spacing w:val="-2"/>
                                <w:sz w:val="20"/>
                              </w:rPr>
                              <w:t>Total</w:t>
                            </w:r>
                          </w:p>
                        </w:tc>
                        <w:tc>
                          <w:tcPr>
                            <w:tcW w:w="518" w:type="dxa"/>
                            <w:tcBorders>
                              <w:top w:val="nil"/>
                              <w:bottom w:val="single" w:sz="8" w:space="0" w:color="000000"/>
                              <w:right w:val="single" w:sz="8" w:space="0" w:color="000000"/>
                            </w:tcBorders>
                          </w:tcPr>
                          <w:p>
                            <w:pPr>
                              <w:pStyle w:val="TableParagraph"/>
                              <w:spacing w:before="216"/>
                              <w:ind w:left="7"/>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spacing w:before="216"/>
                              <w:ind w:left="22"/>
                              <w:rPr>
                                <w:sz w:val="20"/>
                              </w:rPr>
                            </w:pPr>
                            <w:r>
                              <w:rPr>
                                <w:spacing w:val="-4"/>
                                <w:sz w:val="20"/>
                              </w:rPr>
                              <w:t>5.0%</w:t>
                            </w:r>
                          </w:p>
                        </w:tc>
                        <w:tc>
                          <w:tcPr>
                            <w:tcW w:w="1256" w:type="dxa"/>
                            <w:tcBorders>
                              <w:top w:val="nil"/>
                              <w:left w:val="single" w:sz="8" w:space="0" w:color="000000"/>
                              <w:bottom w:val="single" w:sz="8" w:space="0" w:color="000000"/>
                              <w:right w:val="single" w:sz="8" w:space="0" w:color="000000"/>
                            </w:tcBorders>
                          </w:tcPr>
                          <w:p>
                            <w:pPr>
                              <w:pStyle w:val="TableParagraph"/>
                              <w:spacing w:before="216"/>
                              <w:ind w:left="22"/>
                              <w:rPr>
                                <w:sz w:val="20"/>
                              </w:rPr>
                            </w:pPr>
                            <w:r>
                              <w:rPr>
                                <w:spacing w:val="-2"/>
                                <w:sz w:val="20"/>
                              </w:rPr>
                              <w:t>20.0%</w:t>
                            </w:r>
                          </w:p>
                        </w:tc>
                        <w:tc>
                          <w:tcPr>
                            <w:tcW w:w="905" w:type="dxa"/>
                            <w:tcBorders>
                              <w:top w:val="nil"/>
                              <w:left w:val="single" w:sz="8" w:space="0" w:color="000000"/>
                              <w:bottom w:val="single" w:sz="8" w:space="0" w:color="000000"/>
                            </w:tcBorders>
                          </w:tcPr>
                          <w:p>
                            <w:pPr>
                              <w:pStyle w:val="TableParagraph"/>
                              <w:spacing w:before="216"/>
                              <w:ind w:left="27"/>
                              <w:rPr>
                                <w:sz w:val="20"/>
                              </w:rPr>
                            </w:pPr>
                            <w:r>
                              <w:rPr>
                                <w:spacing w:val="-2"/>
                                <w:sz w:val="20"/>
                              </w:rPr>
                              <w:t>25.0%</w:t>
                            </w:r>
                          </w:p>
                        </w:tc>
                      </w:tr>
                      <w:tr>
                        <w:trPr>
                          <w:trHeight w:val="258" w:hRule="atLeast"/>
                        </w:trPr>
                        <w:tc>
                          <w:tcPr>
                            <w:tcW w:w="820" w:type="dxa"/>
                            <w:vMerge w:val="restart"/>
                            <w:tcBorders>
                              <w:top w:val="single" w:sz="8" w:space="0" w:color="000000"/>
                              <w:bottom w:val="single" w:sz="8" w:space="0" w:color="000000"/>
                              <w:right w:val="nil"/>
                            </w:tcBorders>
                          </w:tcPr>
                          <w:p>
                            <w:pPr>
                              <w:pStyle w:val="TableParagraph"/>
                              <w:tabs>
                                <w:tab w:pos="764" w:val="left" w:leader="none"/>
                              </w:tabs>
                              <w:spacing w:before="14"/>
                              <w:ind w:left="37" w:right="-29"/>
                              <w:rPr>
                                <w:sz w:val="20"/>
                              </w:rPr>
                            </w:pPr>
                            <w:r>
                              <w:rPr>
                                <w:spacing w:val="-2"/>
                                <w:sz w:val="20"/>
                              </w:rPr>
                              <w:t>Tester</w:t>
                            </w:r>
                            <w:r>
                              <w:rPr>
                                <w:sz w:val="20"/>
                              </w:rPr>
                              <w:tab/>
                            </w:r>
                            <w:r>
                              <w:rPr>
                                <w:spacing w:val="-10"/>
                                <w:sz w:val="20"/>
                              </w:rPr>
                              <w:t>/</w:t>
                            </w:r>
                            <w:r>
                              <w:rPr>
                                <w:spacing w:val="-4"/>
                                <w:sz w:val="20"/>
                              </w:rPr>
                              <w:t> Test </w:t>
                            </w:r>
                            <w:r>
                              <w:rPr>
                                <w:spacing w:val="-2"/>
                                <w:sz w:val="20"/>
                              </w:rPr>
                              <w:t>Manager</w:t>
                            </w:r>
                          </w:p>
                          <w:p>
                            <w:pPr>
                              <w:pStyle w:val="TableParagraph"/>
                              <w:tabs>
                                <w:tab w:pos="474" w:val="left" w:leader="none"/>
                              </w:tabs>
                              <w:ind w:left="37" w:right="-29"/>
                              <w:rPr>
                                <w:sz w:val="20"/>
                              </w:rPr>
                            </w:pPr>
                            <w:r>
                              <w:rPr>
                                <w:spacing w:val="-10"/>
                                <w:sz w:val="20"/>
                              </w:rPr>
                              <w:t>/</w:t>
                            </w:r>
                            <w:r>
                              <w:rPr>
                                <w:sz w:val="20"/>
                              </w:rPr>
                              <w:tab/>
                            </w:r>
                            <w:r>
                              <w:rPr>
                                <w:spacing w:val="-4"/>
                                <w:sz w:val="20"/>
                              </w:rPr>
                              <w:t>Test </w:t>
                            </w:r>
                            <w:r>
                              <w:rPr>
                                <w:spacing w:val="-2"/>
                                <w:sz w:val="20"/>
                              </w:rPr>
                              <w:t>Designer</w:t>
                            </w:r>
                          </w:p>
                          <w:p>
                            <w:pPr>
                              <w:pStyle w:val="TableParagraph"/>
                              <w:spacing w:line="230" w:lineRule="atLeast"/>
                              <w:ind w:left="37" w:right="-29"/>
                              <w:jc w:val="both"/>
                              <w:rPr>
                                <w:sz w:val="20"/>
                              </w:rPr>
                            </w:pPr>
                            <w:r>
                              <w:rPr>
                                <w:sz w:val="20"/>
                              </w:rPr>
                              <w:t>/ </w:t>
                            </w:r>
                            <w:r>
                              <w:rPr>
                                <w:sz w:val="20"/>
                              </w:rPr>
                              <w:t>Test Analyst / </w:t>
                            </w:r>
                            <w:r>
                              <w:rPr>
                                <w:spacing w:val="-2"/>
                                <w:sz w:val="20"/>
                              </w:rPr>
                              <w:t>Analyst</w:t>
                            </w:r>
                          </w:p>
                        </w:tc>
                        <w:tc>
                          <w:tcPr>
                            <w:tcW w:w="550" w:type="dxa"/>
                            <w:tcBorders>
                              <w:top w:val="single" w:sz="8" w:space="0" w:color="000000"/>
                              <w:left w:val="nil"/>
                              <w:bottom w:val="nil"/>
                            </w:tcBorders>
                          </w:tcPr>
                          <w:p>
                            <w:pPr>
                              <w:pStyle w:val="TableParagraph"/>
                              <w:spacing w:line="224" w:lineRule="exact" w:before="14"/>
                              <w:ind w:left="1" w:right="1"/>
                              <w:jc w:val="center"/>
                              <w:rPr>
                                <w:sz w:val="20"/>
                              </w:rPr>
                            </w:pPr>
                            <w:r>
                              <w:rPr>
                                <w:spacing w:val="-2"/>
                                <w:sz w:val="20"/>
                              </w:rPr>
                              <w:t>Count</w:t>
                            </w:r>
                          </w:p>
                        </w:tc>
                        <w:tc>
                          <w:tcPr>
                            <w:tcW w:w="518" w:type="dxa"/>
                            <w:tcBorders>
                              <w:top w:val="single" w:sz="8" w:space="0" w:color="000000"/>
                              <w:bottom w:val="nil"/>
                              <w:right w:val="single" w:sz="8" w:space="0" w:color="000000"/>
                            </w:tcBorders>
                          </w:tcPr>
                          <w:p>
                            <w:pPr>
                              <w:pStyle w:val="TableParagraph"/>
                              <w:spacing w:line="224" w:lineRule="exact" w:before="14"/>
                              <w:ind w:left="7"/>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10"/>
                                <w:sz w:val="20"/>
                              </w:rPr>
                              <w:t>6</w:t>
                            </w:r>
                          </w:p>
                        </w:tc>
                        <w:tc>
                          <w:tcPr>
                            <w:tcW w:w="1256" w:type="dxa"/>
                            <w:tcBorders>
                              <w:top w:val="single" w:sz="8" w:space="0" w:color="000000"/>
                              <w:left w:val="single" w:sz="8" w:space="0" w:color="000000"/>
                              <w:bottom w:val="nil"/>
                              <w:right w:val="single" w:sz="8" w:space="0" w:color="000000"/>
                            </w:tcBorders>
                          </w:tcPr>
                          <w:p>
                            <w:pPr>
                              <w:pStyle w:val="TableParagraph"/>
                              <w:spacing w:line="224" w:lineRule="exact" w:before="14"/>
                              <w:ind w:left="22"/>
                              <w:rPr>
                                <w:sz w:val="20"/>
                              </w:rPr>
                            </w:pPr>
                            <w:r>
                              <w:rPr>
                                <w:spacing w:val="-5"/>
                                <w:sz w:val="20"/>
                              </w:rPr>
                              <w:t>24</w:t>
                            </w:r>
                          </w:p>
                        </w:tc>
                        <w:tc>
                          <w:tcPr>
                            <w:tcW w:w="905" w:type="dxa"/>
                            <w:tcBorders>
                              <w:top w:val="single" w:sz="8" w:space="0" w:color="000000"/>
                              <w:left w:val="single" w:sz="8" w:space="0" w:color="000000"/>
                              <w:bottom w:val="nil"/>
                            </w:tcBorders>
                          </w:tcPr>
                          <w:p>
                            <w:pPr>
                              <w:pStyle w:val="TableParagraph"/>
                              <w:spacing w:line="224" w:lineRule="exact" w:before="14"/>
                              <w:ind w:left="27"/>
                              <w:rPr>
                                <w:sz w:val="20"/>
                              </w:rPr>
                            </w:pPr>
                            <w:r>
                              <w:rPr>
                                <w:spacing w:val="-5"/>
                                <w:sz w:val="20"/>
                              </w:rPr>
                              <w:t>30</w:t>
                            </w:r>
                          </w:p>
                        </w:tc>
                      </w:tr>
                      <w:tr>
                        <w:trPr>
                          <w:trHeight w:val="1581" w:hRule="atLeast"/>
                        </w:trPr>
                        <w:tc>
                          <w:tcPr>
                            <w:tcW w:w="820"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20"/>
                              <w:rPr>
                                <w:sz w:val="20"/>
                              </w:rPr>
                            </w:pPr>
                            <w:r>
                              <w:rPr>
                                <w:sz w:val="20"/>
                              </w:rPr>
                              <w:t>%</w:t>
                            </w:r>
                            <w:r>
                              <w:rPr>
                                <w:spacing w:val="80"/>
                                <w:sz w:val="20"/>
                              </w:rPr>
                              <w:t> </w:t>
                            </w:r>
                            <w:r>
                              <w:rPr>
                                <w:sz w:val="20"/>
                              </w:rPr>
                              <w:t>of </w:t>
                            </w:r>
                            <w:r>
                              <w:rPr>
                                <w:spacing w:val="-2"/>
                                <w:sz w:val="20"/>
                              </w:rPr>
                              <w:t>Total</w:t>
                            </w:r>
                          </w:p>
                        </w:tc>
                        <w:tc>
                          <w:tcPr>
                            <w:tcW w:w="518" w:type="dxa"/>
                            <w:tcBorders>
                              <w:top w:val="nil"/>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7"/>
                              <w:rPr>
                                <w:sz w:val="20"/>
                              </w:rPr>
                            </w:pPr>
                            <w:r>
                              <w:rPr>
                                <w:spacing w:val="-4"/>
                                <w:sz w:val="20"/>
                              </w:rPr>
                              <w:t>0.0%</w:t>
                            </w:r>
                          </w:p>
                        </w:tc>
                        <w:tc>
                          <w:tcPr>
                            <w:tcW w:w="54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22"/>
                              <w:rPr>
                                <w:sz w:val="20"/>
                              </w:rPr>
                            </w:pPr>
                            <w:r>
                              <w:rPr>
                                <w:spacing w:val="-4"/>
                                <w:sz w:val="20"/>
                              </w:rPr>
                              <w:t>5.0%</w:t>
                            </w:r>
                          </w:p>
                        </w:tc>
                        <w:tc>
                          <w:tcPr>
                            <w:tcW w:w="1256"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22"/>
                              <w:rPr>
                                <w:sz w:val="20"/>
                              </w:rPr>
                            </w:pPr>
                            <w:r>
                              <w:rPr>
                                <w:spacing w:val="-2"/>
                                <w:sz w:val="20"/>
                              </w:rPr>
                              <w:t>20.0%</w:t>
                            </w:r>
                          </w:p>
                        </w:tc>
                        <w:tc>
                          <w:tcPr>
                            <w:tcW w:w="905" w:type="dxa"/>
                            <w:tcBorders>
                              <w:top w:val="nil"/>
                              <w:left w:val="single" w:sz="8" w:space="0" w:color="000000"/>
                              <w:bottom w:val="single" w:sz="8" w:space="0" w:color="000000"/>
                            </w:tcBorders>
                          </w:tcPr>
                          <w:p>
                            <w:pPr>
                              <w:pStyle w:val="TableParagraph"/>
                              <w:rPr>
                                <w:sz w:val="20"/>
                              </w:rPr>
                            </w:pPr>
                          </w:p>
                          <w:p>
                            <w:pPr>
                              <w:pStyle w:val="TableParagraph"/>
                              <w:spacing w:before="214"/>
                              <w:rPr>
                                <w:sz w:val="20"/>
                              </w:rPr>
                            </w:pPr>
                          </w:p>
                          <w:p>
                            <w:pPr>
                              <w:pStyle w:val="TableParagraph"/>
                              <w:spacing w:before="1"/>
                              <w:ind w:left="27"/>
                              <w:rPr>
                                <w:sz w:val="20"/>
                              </w:rPr>
                            </w:pPr>
                            <w:r>
                              <w:rPr>
                                <w:spacing w:val="-2"/>
                                <w:sz w:val="20"/>
                              </w:rPr>
                              <w:t>25.0%</w:t>
                            </w:r>
                          </w:p>
                        </w:tc>
                      </w:tr>
                      <w:tr>
                        <w:trPr>
                          <w:trHeight w:val="251" w:hRule="atLeast"/>
                        </w:trPr>
                        <w:tc>
                          <w:tcPr>
                            <w:tcW w:w="820" w:type="dxa"/>
                            <w:tcBorders>
                              <w:top w:val="single" w:sz="8" w:space="0" w:color="000000"/>
                              <w:bottom w:val="nil"/>
                              <w:right w:val="nil"/>
                            </w:tcBorders>
                          </w:tcPr>
                          <w:p>
                            <w:pPr>
                              <w:pStyle w:val="TableParagraph"/>
                              <w:spacing w:line="217" w:lineRule="exact" w:before="14"/>
                              <w:ind w:left="-23" w:right="-29"/>
                              <w:rPr>
                                <w:sz w:val="20"/>
                              </w:rPr>
                            </w:pPr>
                            <w:r>
                              <w:rPr>
                                <w:spacing w:val="9"/>
                                <w:sz w:val="20"/>
                                <w:u w:val="single"/>
                              </w:rPr>
                              <w:t> </w:t>
                            </w:r>
                            <w:r>
                              <w:rPr>
                                <w:spacing w:val="-2"/>
                                <w:sz w:val="20"/>
                                <w:u w:val="single"/>
                              </w:rPr>
                              <w:t>Business</w:t>
                            </w:r>
                            <w:r>
                              <w:rPr>
                                <w:spacing w:val="40"/>
                                <w:sz w:val="20"/>
                                <w:u w:val="single"/>
                              </w:rPr>
                              <w:t> </w:t>
                            </w:r>
                          </w:p>
                        </w:tc>
                        <w:tc>
                          <w:tcPr>
                            <w:tcW w:w="550" w:type="dxa"/>
                            <w:tcBorders>
                              <w:top w:val="single" w:sz="8" w:space="0" w:color="000000"/>
                              <w:left w:val="nil"/>
                              <w:bottom w:val="nil"/>
                            </w:tcBorders>
                          </w:tcPr>
                          <w:p>
                            <w:pPr>
                              <w:pStyle w:val="TableParagraph"/>
                              <w:spacing w:line="217" w:lineRule="exact" w:before="14"/>
                              <w:ind w:left="1" w:right="1"/>
                              <w:jc w:val="center"/>
                              <w:rPr>
                                <w:sz w:val="20"/>
                              </w:rPr>
                            </w:pPr>
                            <w:r>
                              <w:rPr>
                                <w:spacing w:val="-2"/>
                                <w:sz w:val="20"/>
                              </w:rPr>
                              <w:t>Count</w:t>
                            </w:r>
                          </w:p>
                        </w:tc>
                        <w:tc>
                          <w:tcPr>
                            <w:tcW w:w="518" w:type="dxa"/>
                            <w:tcBorders>
                              <w:top w:val="single" w:sz="8" w:space="0" w:color="000000"/>
                              <w:bottom w:val="nil"/>
                              <w:right w:val="single" w:sz="8" w:space="0" w:color="000000"/>
                            </w:tcBorders>
                          </w:tcPr>
                          <w:p>
                            <w:pPr>
                              <w:pStyle w:val="TableParagraph"/>
                              <w:spacing w:line="217" w:lineRule="exact" w:before="14"/>
                              <w:ind w:left="7"/>
                              <w:rPr>
                                <w:sz w:val="20"/>
                              </w:rPr>
                            </w:pPr>
                            <w:r>
                              <w:rPr>
                                <w:spacing w:val="-10"/>
                                <w:sz w:val="20"/>
                              </w:rPr>
                              <w:t>0</w:t>
                            </w:r>
                          </w:p>
                        </w:tc>
                        <w:tc>
                          <w:tcPr>
                            <w:tcW w:w="540" w:type="dxa"/>
                            <w:tcBorders>
                              <w:top w:val="single" w:sz="8" w:space="0" w:color="000000"/>
                              <w:left w:val="single" w:sz="8" w:space="0" w:color="000000"/>
                              <w:bottom w:val="nil"/>
                              <w:right w:val="single" w:sz="8" w:space="0" w:color="000000"/>
                            </w:tcBorders>
                          </w:tcPr>
                          <w:p>
                            <w:pPr>
                              <w:pStyle w:val="TableParagraph"/>
                              <w:spacing w:line="217" w:lineRule="exact" w:before="14"/>
                              <w:ind w:left="22"/>
                              <w:rPr>
                                <w:sz w:val="20"/>
                              </w:rPr>
                            </w:pPr>
                            <w:r>
                              <w:rPr>
                                <w:spacing w:val="-5"/>
                                <w:sz w:val="20"/>
                              </w:rPr>
                              <w:t>12</w:t>
                            </w:r>
                          </w:p>
                        </w:tc>
                        <w:tc>
                          <w:tcPr>
                            <w:tcW w:w="1256" w:type="dxa"/>
                            <w:tcBorders>
                              <w:top w:val="single" w:sz="8" w:space="0" w:color="000000"/>
                              <w:left w:val="single" w:sz="8" w:space="0" w:color="000000"/>
                              <w:bottom w:val="nil"/>
                              <w:right w:val="single" w:sz="8" w:space="0" w:color="000000"/>
                            </w:tcBorders>
                          </w:tcPr>
                          <w:p>
                            <w:pPr>
                              <w:pStyle w:val="TableParagraph"/>
                              <w:spacing w:line="217" w:lineRule="exact" w:before="14"/>
                              <w:ind w:left="22"/>
                              <w:rPr>
                                <w:sz w:val="20"/>
                              </w:rPr>
                            </w:pPr>
                            <w:r>
                              <w:rPr>
                                <w:spacing w:val="-10"/>
                                <w:sz w:val="20"/>
                              </w:rPr>
                              <w:t>6</w:t>
                            </w:r>
                          </w:p>
                        </w:tc>
                        <w:tc>
                          <w:tcPr>
                            <w:tcW w:w="905" w:type="dxa"/>
                            <w:tcBorders>
                              <w:top w:val="single" w:sz="8" w:space="0" w:color="000000"/>
                              <w:left w:val="single" w:sz="8" w:space="0" w:color="000000"/>
                              <w:bottom w:val="nil"/>
                            </w:tcBorders>
                          </w:tcPr>
                          <w:p>
                            <w:pPr>
                              <w:pStyle w:val="TableParagraph"/>
                              <w:spacing w:line="217" w:lineRule="exact" w:before="14"/>
                              <w:ind w:left="27"/>
                              <w:rPr>
                                <w:sz w:val="20"/>
                              </w:rPr>
                            </w:pPr>
                            <w:r>
                              <w:rPr>
                                <w:spacing w:val="-5"/>
                                <w:sz w:val="20"/>
                              </w:rPr>
                              <w:t>18</w:t>
                            </w:r>
                          </w:p>
                        </w:tc>
                      </w:tr>
                    </w:tbl>
                    <w:p>
                      <w:pPr>
                        <w:pStyle w:val="BodyText"/>
                      </w:pPr>
                    </w:p>
                  </w:txbxContent>
                </v:textbox>
                <w10:wrap type="none"/>
              </v:shape>
            </w:pict>
          </mc:Fallback>
        </mc:AlternateContent>
      </w:r>
      <w:r>
        <w:rPr/>
        <w:t>Table</w:t>
      </w:r>
      <w:r>
        <w:rPr>
          <w:spacing w:val="-2"/>
        </w:rPr>
        <w:t> </w:t>
      </w:r>
      <w:r>
        <w:rPr>
          <w:spacing w:val="-4"/>
        </w:rPr>
        <w:t>XIV.</w:t>
      </w:r>
    </w:p>
    <w:p>
      <w:pPr>
        <w:spacing w:after="0"/>
        <w:sectPr>
          <w:type w:val="continuous"/>
          <w:pgSz w:w="11910" w:h="16840"/>
          <w:pgMar w:header="177" w:footer="436" w:top="740" w:bottom="620" w:left="500" w:right="460"/>
          <w:cols w:num="2" w:equalWidth="0">
            <w:col w:w="3235" w:space="71"/>
            <w:col w:w="7644"/>
          </w:cols>
        </w:sectPr>
      </w:pPr>
    </w:p>
    <w:tbl>
      <w:tblPr>
        <w:tblW w:w="0" w:type="auto"/>
        <w:jc w:val="left"/>
        <w:tblInd w:w="589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07"/>
        <w:gridCol w:w="552"/>
        <w:gridCol w:w="767"/>
        <w:gridCol w:w="654"/>
        <w:gridCol w:w="553"/>
        <w:gridCol w:w="721"/>
        <w:gridCol w:w="541"/>
      </w:tblGrid>
      <w:tr>
        <w:trPr>
          <w:trHeight w:val="444" w:hRule="atLeast"/>
        </w:trPr>
        <w:tc>
          <w:tcPr>
            <w:tcW w:w="1359" w:type="dxa"/>
            <w:gridSpan w:val="2"/>
            <w:vMerge w:val="restart"/>
          </w:tcPr>
          <w:p>
            <w:pPr>
              <w:pStyle w:val="TableParagraph"/>
              <w:rPr>
                <w:sz w:val="20"/>
              </w:rPr>
            </w:pPr>
          </w:p>
        </w:tc>
        <w:tc>
          <w:tcPr>
            <w:tcW w:w="2695" w:type="dxa"/>
            <w:gridSpan w:val="4"/>
            <w:tcBorders>
              <w:bottom w:val="single" w:sz="8" w:space="0" w:color="000000"/>
              <w:right w:val="single" w:sz="8" w:space="0" w:color="000000"/>
            </w:tcBorders>
          </w:tcPr>
          <w:p>
            <w:pPr>
              <w:pStyle w:val="TableParagraph"/>
              <w:spacing w:line="220" w:lineRule="exact"/>
              <w:ind w:left="5" w:right="-15"/>
              <w:rPr>
                <w:sz w:val="20"/>
              </w:rPr>
            </w:pPr>
            <w:r>
              <w:rPr>
                <w:sz w:val="20"/>
              </w:rPr>
              <w:t>Modeling</w:t>
            </w:r>
            <w:r>
              <w:rPr>
                <w:spacing w:val="33"/>
                <w:sz w:val="20"/>
              </w:rPr>
              <w:t>  </w:t>
            </w:r>
            <w:r>
              <w:rPr>
                <w:sz w:val="20"/>
              </w:rPr>
              <w:t>and</w:t>
            </w:r>
            <w:r>
              <w:rPr>
                <w:spacing w:val="36"/>
                <w:sz w:val="20"/>
              </w:rPr>
              <w:t>  </w:t>
            </w:r>
            <w:r>
              <w:rPr>
                <w:sz w:val="20"/>
              </w:rPr>
              <w:t>system</w:t>
            </w:r>
            <w:r>
              <w:rPr>
                <w:spacing w:val="33"/>
                <w:sz w:val="20"/>
              </w:rPr>
              <w:t>  </w:t>
            </w:r>
            <w:r>
              <w:rPr>
                <w:spacing w:val="-2"/>
                <w:sz w:val="20"/>
              </w:rPr>
              <w:t>design</w:t>
            </w:r>
          </w:p>
          <w:p>
            <w:pPr>
              <w:pStyle w:val="TableParagraph"/>
              <w:spacing w:line="204" w:lineRule="exact"/>
              <w:ind w:left="5"/>
              <w:rPr>
                <w:sz w:val="20"/>
              </w:rPr>
            </w:pPr>
            <w:r>
              <w:rPr>
                <w:sz w:val="20"/>
              </w:rPr>
              <w:t>activity</w:t>
            </w:r>
            <w:r>
              <w:rPr>
                <w:spacing w:val="-5"/>
                <w:sz w:val="20"/>
              </w:rPr>
              <w:t> </w:t>
            </w:r>
            <w:r>
              <w:rPr>
                <w:sz w:val="20"/>
              </w:rPr>
              <w:t>is</w:t>
            </w:r>
            <w:r>
              <w:rPr>
                <w:spacing w:val="-3"/>
                <w:sz w:val="20"/>
              </w:rPr>
              <w:t> </w:t>
            </w:r>
            <w:r>
              <w:rPr>
                <w:sz w:val="20"/>
              </w:rPr>
              <w:t>necessary</w:t>
            </w:r>
            <w:r>
              <w:rPr>
                <w:spacing w:val="-7"/>
                <w:sz w:val="20"/>
              </w:rPr>
              <w:t> </w:t>
            </w:r>
            <w:r>
              <w:rPr>
                <w:sz w:val="20"/>
              </w:rPr>
              <w:t>in</w:t>
            </w:r>
            <w:r>
              <w:rPr>
                <w:spacing w:val="-3"/>
                <w:sz w:val="20"/>
              </w:rPr>
              <w:t> </w:t>
            </w:r>
            <w:r>
              <w:rPr>
                <w:spacing w:val="-5"/>
                <w:sz w:val="20"/>
              </w:rPr>
              <w:t>ALM</w:t>
            </w:r>
          </w:p>
        </w:tc>
        <w:tc>
          <w:tcPr>
            <w:tcW w:w="541" w:type="dxa"/>
            <w:tcBorders>
              <w:left w:val="single" w:sz="8" w:space="0" w:color="000000"/>
            </w:tcBorders>
          </w:tcPr>
          <w:p>
            <w:pPr>
              <w:pStyle w:val="TableParagraph"/>
              <w:spacing w:line="204" w:lineRule="exact" w:before="220"/>
              <w:ind w:left="14"/>
              <w:rPr>
                <w:sz w:val="20"/>
              </w:rPr>
            </w:pPr>
            <w:r>
              <w:rPr>
                <w:spacing w:val="-2"/>
                <w:sz w:val="20"/>
              </w:rPr>
              <w:t>Total</w:t>
            </w:r>
          </w:p>
        </w:tc>
      </w:tr>
      <w:tr>
        <w:trPr>
          <w:trHeight w:val="463" w:hRule="atLeast"/>
        </w:trPr>
        <w:tc>
          <w:tcPr>
            <w:tcW w:w="1359" w:type="dxa"/>
            <w:gridSpan w:val="2"/>
            <w:vMerge/>
            <w:tcBorders>
              <w:top w:val="nil"/>
            </w:tcBorders>
          </w:tcPr>
          <w:p>
            <w:pPr>
              <w:rPr>
                <w:sz w:val="2"/>
                <w:szCs w:val="2"/>
              </w:rPr>
            </w:pPr>
          </w:p>
        </w:tc>
        <w:tc>
          <w:tcPr>
            <w:tcW w:w="767" w:type="dxa"/>
            <w:tcBorders>
              <w:top w:val="single" w:sz="8" w:space="0" w:color="000000"/>
              <w:right w:val="single" w:sz="8" w:space="0" w:color="000000"/>
            </w:tcBorders>
          </w:tcPr>
          <w:p>
            <w:pPr>
              <w:pStyle w:val="TableParagraph"/>
              <w:rPr>
                <w:sz w:val="20"/>
              </w:rPr>
            </w:pPr>
          </w:p>
          <w:p>
            <w:pPr>
              <w:pStyle w:val="TableParagraph"/>
              <w:spacing w:line="214" w:lineRule="exact"/>
              <w:ind w:left="5"/>
              <w:rPr>
                <w:sz w:val="20"/>
              </w:rPr>
            </w:pPr>
            <w:r>
              <w:rPr>
                <w:spacing w:val="-2"/>
                <w:sz w:val="20"/>
              </w:rPr>
              <w:t>Disagree</w:t>
            </w:r>
          </w:p>
        </w:tc>
        <w:tc>
          <w:tcPr>
            <w:tcW w:w="654" w:type="dxa"/>
            <w:tcBorders>
              <w:top w:val="single" w:sz="8" w:space="0" w:color="000000"/>
              <w:left w:val="single" w:sz="8" w:space="0" w:color="000000"/>
              <w:right w:val="single" w:sz="8" w:space="0" w:color="000000"/>
            </w:tcBorders>
          </w:tcPr>
          <w:p>
            <w:pPr>
              <w:pStyle w:val="TableParagraph"/>
              <w:spacing w:line="228" w:lineRule="exact"/>
              <w:ind w:left="15" w:right="248"/>
              <w:rPr>
                <w:sz w:val="20"/>
              </w:rPr>
            </w:pPr>
            <w:r>
              <w:rPr>
                <w:spacing w:val="-4"/>
                <w:sz w:val="20"/>
              </w:rPr>
              <w:t>Not Sure</w:t>
            </w:r>
          </w:p>
        </w:tc>
        <w:tc>
          <w:tcPr>
            <w:tcW w:w="553" w:type="dxa"/>
            <w:tcBorders>
              <w:top w:val="single" w:sz="8" w:space="0" w:color="000000"/>
              <w:left w:val="single" w:sz="8" w:space="0" w:color="000000"/>
              <w:right w:val="single" w:sz="8" w:space="0" w:color="000000"/>
            </w:tcBorders>
          </w:tcPr>
          <w:p>
            <w:pPr>
              <w:pStyle w:val="TableParagraph"/>
              <w:rPr>
                <w:sz w:val="20"/>
              </w:rPr>
            </w:pPr>
          </w:p>
          <w:p>
            <w:pPr>
              <w:pStyle w:val="TableParagraph"/>
              <w:spacing w:line="214" w:lineRule="exact"/>
              <w:ind w:left="16"/>
              <w:rPr>
                <w:sz w:val="20"/>
              </w:rPr>
            </w:pPr>
            <w:r>
              <w:rPr>
                <w:spacing w:val="-2"/>
                <w:sz w:val="20"/>
              </w:rPr>
              <w:t>Agree</w:t>
            </w:r>
          </w:p>
        </w:tc>
        <w:tc>
          <w:tcPr>
            <w:tcW w:w="721" w:type="dxa"/>
            <w:tcBorders>
              <w:top w:val="single" w:sz="8" w:space="0" w:color="000000"/>
              <w:left w:val="single" w:sz="8" w:space="0" w:color="000000"/>
              <w:right w:val="single" w:sz="8" w:space="0" w:color="000000"/>
            </w:tcBorders>
          </w:tcPr>
          <w:p>
            <w:pPr>
              <w:pStyle w:val="TableParagraph"/>
              <w:spacing w:line="228" w:lineRule="exact"/>
              <w:ind w:left="15" w:right="-28"/>
              <w:rPr>
                <w:sz w:val="20"/>
              </w:rPr>
            </w:pPr>
            <w:r>
              <w:rPr>
                <w:spacing w:val="-2"/>
                <w:sz w:val="20"/>
              </w:rPr>
              <w:t>Strongly Agree</w:t>
            </w:r>
          </w:p>
        </w:tc>
        <w:tc>
          <w:tcPr>
            <w:tcW w:w="541" w:type="dxa"/>
            <w:tcBorders>
              <w:left w:val="single" w:sz="8" w:space="0" w:color="000000"/>
            </w:tcBorders>
          </w:tcPr>
          <w:p>
            <w:pPr>
              <w:pStyle w:val="TableParagraph"/>
              <w:rPr>
                <w:sz w:val="20"/>
              </w:rPr>
            </w:pPr>
          </w:p>
        </w:tc>
      </w:tr>
      <w:tr>
        <w:trPr>
          <w:trHeight w:val="236" w:hRule="atLeast"/>
        </w:trPr>
        <w:tc>
          <w:tcPr>
            <w:tcW w:w="807" w:type="dxa"/>
            <w:vMerge w:val="restart"/>
            <w:tcBorders>
              <w:bottom w:val="single" w:sz="8" w:space="0" w:color="000000"/>
              <w:right w:val="nil"/>
            </w:tcBorders>
          </w:tcPr>
          <w:p>
            <w:pPr>
              <w:pStyle w:val="TableParagraph"/>
              <w:ind w:left="35" w:right="32"/>
              <w:rPr>
                <w:sz w:val="20"/>
              </w:rPr>
            </w:pPr>
            <w:r>
              <w:rPr>
                <w:spacing w:val="-2"/>
                <w:sz w:val="20"/>
              </w:rPr>
              <w:t>Develop </w:t>
            </w:r>
            <w:r>
              <w:rPr>
                <w:spacing w:val="-4"/>
                <w:sz w:val="20"/>
              </w:rPr>
              <w:t>ment </w:t>
            </w:r>
            <w:r>
              <w:rPr>
                <w:spacing w:val="-2"/>
                <w:sz w:val="20"/>
              </w:rPr>
              <w:t>Manager</w:t>
            </w:r>
          </w:p>
          <w:p>
            <w:pPr>
              <w:pStyle w:val="TableParagraph"/>
              <w:tabs>
                <w:tab w:pos="349" w:val="left" w:leader="none"/>
              </w:tabs>
              <w:ind w:left="35" w:right="-29"/>
              <w:rPr>
                <w:sz w:val="20"/>
              </w:rPr>
            </w:pPr>
            <w:r>
              <w:rPr>
                <w:spacing w:val="-10"/>
                <w:sz w:val="20"/>
              </w:rPr>
              <w:t>/</w:t>
            </w:r>
            <w:r>
              <w:rPr>
                <w:sz w:val="20"/>
              </w:rPr>
              <w:tab/>
            </w:r>
            <w:r>
              <w:rPr>
                <w:spacing w:val="-2"/>
                <w:sz w:val="20"/>
              </w:rPr>
              <w:t>Other </w:t>
            </w:r>
            <w:r>
              <w:rPr>
                <w:spacing w:val="-6"/>
                <w:sz w:val="20"/>
              </w:rPr>
              <w:t>IT</w:t>
            </w:r>
          </w:p>
          <w:p>
            <w:pPr>
              <w:pStyle w:val="TableParagraph"/>
              <w:spacing w:line="217" w:lineRule="exact"/>
              <w:ind w:left="35"/>
              <w:rPr>
                <w:sz w:val="20"/>
              </w:rPr>
            </w:pPr>
            <w:r>
              <w:rPr>
                <w:spacing w:val="-2"/>
                <w:sz w:val="20"/>
              </w:rPr>
              <w:t>Manager</w:t>
            </w:r>
          </w:p>
        </w:tc>
        <w:tc>
          <w:tcPr>
            <w:tcW w:w="552" w:type="dxa"/>
            <w:tcBorders>
              <w:left w:val="nil"/>
              <w:bottom w:val="nil"/>
            </w:tcBorders>
          </w:tcPr>
          <w:p>
            <w:pPr>
              <w:pStyle w:val="TableParagraph"/>
              <w:spacing w:line="217" w:lineRule="exact"/>
              <w:jc w:val="center"/>
              <w:rPr>
                <w:sz w:val="20"/>
              </w:rPr>
            </w:pPr>
            <w:r>
              <w:rPr>
                <w:spacing w:val="-2"/>
                <w:sz w:val="20"/>
              </w:rPr>
              <w:t>Count</w:t>
            </w:r>
          </w:p>
        </w:tc>
        <w:tc>
          <w:tcPr>
            <w:tcW w:w="767" w:type="dxa"/>
            <w:tcBorders>
              <w:bottom w:val="nil"/>
              <w:right w:val="single" w:sz="8" w:space="0" w:color="000000"/>
            </w:tcBorders>
          </w:tcPr>
          <w:p>
            <w:pPr>
              <w:pStyle w:val="TableParagraph"/>
              <w:spacing w:line="217" w:lineRule="exact"/>
              <w:ind w:left="5"/>
              <w:rPr>
                <w:sz w:val="20"/>
              </w:rPr>
            </w:pPr>
            <w:r>
              <w:rPr>
                <w:spacing w:val="-10"/>
                <w:sz w:val="20"/>
              </w:rPr>
              <w:t>0</w:t>
            </w:r>
          </w:p>
        </w:tc>
        <w:tc>
          <w:tcPr>
            <w:tcW w:w="654" w:type="dxa"/>
            <w:tcBorders>
              <w:left w:val="single" w:sz="8" w:space="0" w:color="000000"/>
              <w:bottom w:val="nil"/>
              <w:right w:val="single" w:sz="8" w:space="0" w:color="000000"/>
            </w:tcBorders>
          </w:tcPr>
          <w:p>
            <w:pPr>
              <w:pStyle w:val="TableParagraph"/>
              <w:spacing w:line="217" w:lineRule="exact"/>
              <w:ind w:left="15"/>
              <w:rPr>
                <w:sz w:val="20"/>
              </w:rPr>
            </w:pPr>
            <w:r>
              <w:rPr>
                <w:spacing w:val="-10"/>
                <w:sz w:val="20"/>
              </w:rPr>
              <w:t>0</w:t>
            </w:r>
          </w:p>
        </w:tc>
        <w:tc>
          <w:tcPr>
            <w:tcW w:w="553" w:type="dxa"/>
            <w:tcBorders>
              <w:left w:val="single" w:sz="8" w:space="0" w:color="000000"/>
              <w:bottom w:val="nil"/>
              <w:right w:val="single" w:sz="8" w:space="0" w:color="000000"/>
            </w:tcBorders>
          </w:tcPr>
          <w:p>
            <w:pPr>
              <w:pStyle w:val="TableParagraph"/>
              <w:spacing w:line="217" w:lineRule="exact"/>
              <w:ind w:left="16"/>
              <w:rPr>
                <w:sz w:val="20"/>
              </w:rPr>
            </w:pPr>
            <w:r>
              <w:rPr>
                <w:spacing w:val="-10"/>
                <w:sz w:val="20"/>
              </w:rPr>
              <w:t>0</w:t>
            </w:r>
          </w:p>
        </w:tc>
        <w:tc>
          <w:tcPr>
            <w:tcW w:w="721" w:type="dxa"/>
            <w:tcBorders>
              <w:left w:val="single" w:sz="8" w:space="0" w:color="000000"/>
              <w:bottom w:val="nil"/>
              <w:right w:val="single" w:sz="8" w:space="0" w:color="000000"/>
            </w:tcBorders>
          </w:tcPr>
          <w:p>
            <w:pPr>
              <w:pStyle w:val="TableParagraph"/>
              <w:spacing w:line="217" w:lineRule="exact"/>
              <w:ind w:left="15"/>
              <w:rPr>
                <w:sz w:val="20"/>
              </w:rPr>
            </w:pPr>
            <w:r>
              <w:rPr>
                <w:spacing w:val="-5"/>
                <w:sz w:val="20"/>
              </w:rPr>
              <w:t>12</w:t>
            </w:r>
          </w:p>
        </w:tc>
        <w:tc>
          <w:tcPr>
            <w:tcW w:w="541" w:type="dxa"/>
            <w:tcBorders>
              <w:left w:val="single" w:sz="8" w:space="0" w:color="000000"/>
              <w:bottom w:val="nil"/>
            </w:tcBorders>
          </w:tcPr>
          <w:p>
            <w:pPr>
              <w:pStyle w:val="TableParagraph"/>
              <w:spacing w:line="217" w:lineRule="exact"/>
              <w:ind w:left="14"/>
              <w:rPr>
                <w:sz w:val="20"/>
              </w:rPr>
            </w:pPr>
            <w:r>
              <w:rPr>
                <w:spacing w:val="-5"/>
                <w:sz w:val="20"/>
              </w:rPr>
              <w:t>12</w:t>
            </w:r>
          </w:p>
        </w:tc>
      </w:tr>
      <w:tr>
        <w:trPr>
          <w:trHeight w:val="1122" w:hRule="atLeast"/>
        </w:trPr>
        <w:tc>
          <w:tcPr>
            <w:tcW w:w="807" w:type="dxa"/>
            <w:vMerge/>
            <w:tcBorders>
              <w:top w:val="nil"/>
              <w:bottom w:val="single" w:sz="8" w:space="0" w:color="000000"/>
              <w:right w:val="nil"/>
            </w:tcBorders>
          </w:tcPr>
          <w:p>
            <w:pPr>
              <w:rPr>
                <w:sz w:val="2"/>
                <w:szCs w:val="2"/>
              </w:rPr>
            </w:pPr>
          </w:p>
        </w:tc>
        <w:tc>
          <w:tcPr>
            <w:tcW w:w="552" w:type="dxa"/>
            <w:tcBorders>
              <w:top w:val="nil"/>
              <w:left w:val="nil"/>
              <w:bottom w:val="single" w:sz="8" w:space="0" w:color="000000"/>
            </w:tcBorders>
          </w:tcPr>
          <w:p>
            <w:pPr>
              <w:pStyle w:val="TableParagraph"/>
              <w:spacing w:before="5"/>
              <w:ind w:left="21"/>
              <w:rPr>
                <w:sz w:val="20"/>
              </w:rPr>
            </w:pPr>
            <w:r>
              <w:rPr>
                <w:sz w:val="20"/>
              </w:rPr>
              <w:t>%</w:t>
            </w:r>
            <w:r>
              <w:rPr>
                <w:spacing w:val="80"/>
                <w:sz w:val="20"/>
              </w:rPr>
              <w:t> </w:t>
            </w:r>
            <w:r>
              <w:rPr>
                <w:sz w:val="20"/>
              </w:rPr>
              <w:t>of </w:t>
            </w:r>
            <w:r>
              <w:rPr>
                <w:spacing w:val="-2"/>
                <w:sz w:val="20"/>
              </w:rPr>
              <w:t>Total</w:t>
            </w:r>
          </w:p>
        </w:tc>
        <w:tc>
          <w:tcPr>
            <w:tcW w:w="767" w:type="dxa"/>
            <w:tcBorders>
              <w:top w:val="nil"/>
              <w:bottom w:val="single" w:sz="8" w:space="0" w:color="000000"/>
              <w:right w:val="single" w:sz="8" w:space="0" w:color="000000"/>
            </w:tcBorders>
          </w:tcPr>
          <w:p>
            <w:pPr>
              <w:pStyle w:val="TableParagraph"/>
              <w:spacing w:before="216"/>
              <w:rPr>
                <w:sz w:val="20"/>
              </w:rPr>
            </w:pPr>
          </w:p>
          <w:p>
            <w:pPr>
              <w:pStyle w:val="TableParagraph"/>
              <w:ind w:left="5"/>
              <w:rPr>
                <w:sz w:val="20"/>
              </w:rPr>
            </w:pPr>
            <w:r>
              <w:rPr>
                <w:spacing w:val="-4"/>
                <w:sz w:val="20"/>
              </w:rPr>
              <w:t>0.0%</w:t>
            </w:r>
          </w:p>
        </w:tc>
        <w:tc>
          <w:tcPr>
            <w:tcW w:w="654" w:type="dxa"/>
            <w:tcBorders>
              <w:top w:val="nil"/>
              <w:left w:val="single" w:sz="8" w:space="0" w:color="000000"/>
              <w:bottom w:val="single" w:sz="8" w:space="0" w:color="000000"/>
              <w:right w:val="single" w:sz="8" w:space="0" w:color="000000"/>
            </w:tcBorders>
          </w:tcPr>
          <w:p>
            <w:pPr>
              <w:pStyle w:val="TableParagraph"/>
              <w:spacing w:before="216"/>
              <w:rPr>
                <w:sz w:val="20"/>
              </w:rPr>
            </w:pPr>
          </w:p>
          <w:p>
            <w:pPr>
              <w:pStyle w:val="TableParagraph"/>
              <w:ind w:left="15"/>
              <w:rPr>
                <w:sz w:val="20"/>
              </w:rPr>
            </w:pPr>
            <w:r>
              <w:rPr>
                <w:spacing w:val="-4"/>
                <w:sz w:val="20"/>
              </w:rPr>
              <w:t>0.0%</w:t>
            </w:r>
          </w:p>
        </w:tc>
        <w:tc>
          <w:tcPr>
            <w:tcW w:w="553" w:type="dxa"/>
            <w:tcBorders>
              <w:top w:val="nil"/>
              <w:left w:val="single" w:sz="8" w:space="0" w:color="000000"/>
              <w:bottom w:val="single" w:sz="8" w:space="0" w:color="000000"/>
              <w:right w:val="single" w:sz="8" w:space="0" w:color="000000"/>
            </w:tcBorders>
          </w:tcPr>
          <w:p>
            <w:pPr>
              <w:pStyle w:val="TableParagraph"/>
              <w:spacing w:before="216"/>
              <w:rPr>
                <w:sz w:val="20"/>
              </w:rPr>
            </w:pPr>
          </w:p>
          <w:p>
            <w:pPr>
              <w:pStyle w:val="TableParagraph"/>
              <w:ind w:left="16"/>
              <w:rPr>
                <w:sz w:val="20"/>
              </w:rPr>
            </w:pPr>
            <w:r>
              <w:rPr>
                <w:spacing w:val="-4"/>
                <w:sz w:val="20"/>
              </w:rPr>
              <w:t>0.0%</w:t>
            </w:r>
          </w:p>
        </w:tc>
        <w:tc>
          <w:tcPr>
            <w:tcW w:w="721" w:type="dxa"/>
            <w:tcBorders>
              <w:top w:val="nil"/>
              <w:left w:val="single" w:sz="8" w:space="0" w:color="000000"/>
              <w:bottom w:val="single" w:sz="8" w:space="0" w:color="000000"/>
              <w:right w:val="single" w:sz="8" w:space="0" w:color="000000"/>
            </w:tcBorders>
          </w:tcPr>
          <w:p>
            <w:pPr>
              <w:pStyle w:val="TableParagraph"/>
              <w:spacing w:before="216"/>
              <w:rPr>
                <w:sz w:val="20"/>
              </w:rPr>
            </w:pPr>
          </w:p>
          <w:p>
            <w:pPr>
              <w:pStyle w:val="TableParagraph"/>
              <w:ind w:left="15"/>
              <w:rPr>
                <w:sz w:val="20"/>
              </w:rPr>
            </w:pPr>
            <w:r>
              <w:rPr>
                <w:spacing w:val="-2"/>
                <w:sz w:val="20"/>
              </w:rPr>
              <w:t>10.0%</w:t>
            </w:r>
          </w:p>
        </w:tc>
        <w:tc>
          <w:tcPr>
            <w:tcW w:w="541" w:type="dxa"/>
            <w:tcBorders>
              <w:top w:val="nil"/>
              <w:left w:val="single" w:sz="8" w:space="0" w:color="000000"/>
              <w:bottom w:val="single" w:sz="8" w:space="0" w:color="000000"/>
            </w:tcBorders>
          </w:tcPr>
          <w:p>
            <w:pPr>
              <w:pStyle w:val="TableParagraph"/>
              <w:spacing w:before="101"/>
              <w:rPr>
                <w:sz w:val="20"/>
              </w:rPr>
            </w:pPr>
          </w:p>
          <w:p>
            <w:pPr>
              <w:pStyle w:val="TableParagraph"/>
              <w:ind w:left="14"/>
              <w:rPr>
                <w:sz w:val="20"/>
              </w:rPr>
            </w:pPr>
            <w:r>
              <w:rPr>
                <w:spacing w:val="-4"/>
                <w:sz w:val="20"/>
              </w:rPr>
              <w:t>10.0</w:t>
            </w:r>
          </w:p>
          <w:p>
            <w:pPr>
              <w:pStyle w:val="TableParagraph"/>
              <w:ind w:left="14"/>
              <w:rPr>
                <w:sz w:val="20"/>
              </w:rPr>
            </w:pPr>
            <w:r>
              <w:rPr>
                <w:spacing w:val="-10"/>
                <w:sz w:val="20"/>
              </w:rPr>
              <w:t>%</w:t>
            </w:r>
          </w:p>
        </w:tc>
      </w:tr>
      <w:tr>
        <w:trPr>
          <w:trHeight w:val="258" w:hRule="atLeast"/>
        </w:trPr>
        <w:tc>
          <w:tcPr>
            <w:tcW w:w="807" w:type="dxa"/>
            <w:vMerge w:val="restart"/>
            <w:tcBorders>
              <w:top w:val="single" w:sz="8" w:space="0" w:color="000000"/>
              <w:bottom w:val="single" w:sz="8" w:space="0" w:color="000000"/>
              <w:right w:val="nil"/>
            </w:tcBorders>
          </w:tcPr>
          <w:p>
            <w:pPr>
              <w:pStyle w:val="TableParagraph"/>
              <w:spacing w:line="229" w:lineRule="exact" w:before="14"/>
              <w:ind w:left="35"/>
              <w:rPr>
                <w:sz w:val="20"/>
              </w:rPr>
            </w:pPr>
            <w:r>
              <w:rPr>
                <w:spacing w:val="-2"/>
                <w:sz w:val="20"/>
              </w:rPr>
              <w:t>Designer</w:t>
            </w:r>
          </w:p>
          <w:p>
            <w:pPr>
              <w:pStyle w:val="TableParagraph"/>
              <w:spacing w:line="230" w:lineRule="exact"/>
              <w:ind w:left="35" w:right="-29"/>
              <w:rPr>
                <w:sz w:val="20"/>
              </w:rPr>
            </w:pPr>
            <w:r>
              <w:rPr>
                <w:spacing w:val="-10"/>
                <w:sz w:val="20"/>
              </w:rPr>
              <w:t>/</w:t>
            </w:r>
            <w:r>
              <w:rPr>
                <w:spacing w:val="-2"/>
                <w:sz w:val="20"/>
              </w:rPr>
              <w:t> Develope </w:t>
            </w:r>
            <w:r>
              <w:rPr>
                <w:spacing w:val="-10"/>
                <w:sz w:val="20"/>
              </w:rPr>
              <w:t>r</w:t>
            </w:r>
          </w:p>
        </w:tc>
        <w:tc>
          <w:tcPr>
            <w:tcW w:w="552" w:type="dxa"/>
            <w:tcBorders>
              <w:top w:val="single" w:sz="8" w:space="0" w:color="000000"/>
              <w:left w:val="nil"/>
              <w:bottom w:val="nil"/>
            </w:tcBorders>
          </w:tcPr>
          <w:p>
            <w:pPr>
              <w:pStyle w:val="TableParagraph"/>
              <w:spacing w:line="224" w:lineRule="exact" w:before="14"/>
              <w:jc w:val="center"/>
              <w:rPr>
                <w:sz w:val="20"/>
              </w:rPr>
            </w:pPr>
            <w:r>
              <w:rPr>
                <w:spacing w:val="-2"/>
                <w:sz w:val="20"/>
              </w:rPr>
              <w:t>Count</w:t>
            </w:r>
          </w:p>
        </w:tc>
        <w:tc>
          <w:tcPr>
            <w:tcW w:w="767" w:type="dxa"/>
            <w:tcBorders>
              <w:top w:val="single" w:sz="8" w:space="0" w:color="000000"/>
              <w:bottom w:val="nil"/>
              <w:right w:val="single" w:sz="8" w:space="0" w:color="000000"/>
            </w:tcBorders>
          </w:tcPr>
          <w:p>
            <w:pPr>
              <w:pStyle w:val="TableParagraph"/>
              <w:spacing w:line="224" w:lineRule="exact" w:before="14"/>
              <w:ind w:left="5"/>
              <w:rPr>
                <w:sz w:val="20"/>
              </w:rPr>
            </w:pPr>
            <w:r>
              <w:rPr>
                <w:spacing w:val="-10"/>
                <w:sz w:val="20"/>
              </w:rPr>
              <w:t>0</w:t>
            </w:r>
          </w:p>
        </w:tc>
        <w:tc>
          <w:tcPr>
            <w:tcW w:w="654" w:type="dxa"/>
            <w:tcBorders>
              <w:top w:val="single" w:sz="8" w:space="0" w:color="000000"/>
              <w:left w:val="single" w:sz="8" w:space="0" w:color="000000"/>
              <w:bottom w:val="nil"/>
              <w:right w:val="single" w:sz="8" w:space="0" w:color="000000"/>
            </w:tcBorders>
          </w:tcPr>
          <w:p>
            <w:pPr>
              <w:pStyle w:val="TableParagraph"/>
              <w:spacing w:line="224" w:lineRule="exact" w:before="14"/>
              <w:ind w:left="15"/>
              <w:rPr>
                <w:sz w:val="20"/>
              </w:rPr>
            </w:pPr>
            <w:r>
              <w:rPr>
                <w:spacing w:val="-10"/>
                <w:sz w:val="20"/>
              </w:rPr>
              <w:t>0</w:t>
            </w:r>
          </w:p>
        </w:tc>
        <w:tc>
          <w:tcPr>
            <w:tcW w:w="553" w:type="dxa"/>
            <w:tcBorders>
              <w:top w:val="single" w:sz="8" w:space="0" w:color="000000"/>
              <w:left w:val="single" w:sz="8" w:space="0" w:color="000000"/>
              <w:bottom w:val="nil"/>
              <w:right w:val="single" w:sz="8" w:space="0" w:color="000000"/>
            </w:tcBorders>
          </w:tcPr>
          <w:p>
            <w:pPr>
              <w:pStyle w:val="TableParagraph"/>
              <w:spacing w:line="224" w:lineRule="exact" w:before="14"/>
              <w:ind w:left="16"/>
              <w:rPr>
                <w:sz w:val="20"/>
              </w:rPr>
            </w:pPr>
            <w:r>
              <w:rPr>
                <w:spacing w:val="-10"/>
                <w:sz w:val="20"/>
              </w:rPr>
              <w:t>0</w:t>
            </w:r>
          </w:p>
        </w:tc>
        <w:tc>
          <w:tcPr>
            <w:tcW w:w="721" w:type="dxa"/>
            <w:tcBorders>
              <w:top w:val="single" w:sz="8" w:space="0" w:color="000000"/>
              <w:left w:val="single" w:sz="8" w:space="0" w:color="000000"/>
              <w:bottom w:val="nil"/>
              <w:right w:val="single" w:sz="8" w:space="0" w:color="000000"/>
            </w:tcBorders>
          </w:tcPr>
          <w:p>
            <w:pPr>
              <w:pStyle w:val="TableParagraph"/>
              <w:spacing w:line="224" w:lineRule="exact" w:before="14"/>
              <w:ind w:left="15"/>
              <w:rPr>
                <w:sz w:val="20"/>
              </w:rPr>
            </w:pPr>
            <w:r>
              <w:rPr>
                <w:spacing w:val="-5"/>
                <w:sz w:val="20"/>
              </w:rPr>
              <w:t>30</w:t>
            </w:r>
          </w:p>
        </w:tc>
        <w:tc>
          <w:tcPr>
            <w:tcW w:w="541" w:type="dxa"/>
            <w:tcBorders>
              <w:top w:val="single" w:sz="8" w:space="0" w:color="000000"/>
              <w:left w:val="single" w:sz="8" w:space="0" w:color="000000"/>
              <w:bottom w:val="nil"/>
            </w:tcBorders>
          </w:tcPr>
          <w:p>
            <w:pPr>
              <w:pStyle w:val="TableParagraph"/>
              <w:spacing w:line="224" w:lineRule="exact" w:before="14"/>
              <w:ind w:left="14"/>
              <w:rPr>
                <w:sz w:val="20"/>
              </w:rPr>
            </w:pPr>
            <w:r>
              <w:rPr>
                <w:spacing w:val="-5"/>
                <w:sz w:val="20"/>
              </w:rPr>
              <w:t>30</w:t>
            </w:r>
          </w:p>
        </w:tc>
      </w:tr>
      <w:tr>
        <w:trPr>
          <w:trHeight w:val="661" w:hRule="atLeast"/>
        </w:trPr>
        <w:tc>
          <w:tcPr>
            <w:tcW w:w="807" w:type="dxa"/>
            <w:vMerge/>
            <w:tcBorders>
              <w:top w:val="nil"/>
              <w:bottom w:val="single" w:sz="8" w:space="0" w:color="000000"/>
              <w:right w:val="nil"/>
            </w:tcBorders>
          </w:tcPr>
          <w:p>
            <w:pPr>
              <w:rPr>
                <w:sz w:val="2"/>
                <w:szCs w:val="2"/>
              </w:rPr>
            </w:pPr>
          </w:p>
        </w:tc>
        <w:tc>
          <w:tcPr>
            <w:tcW w:w="552" w:type="dxa"/>
            <w:tcBorders>
              <w:top w:val="nil"/>
              <w:left w:val="nil"/>
              <w:bottom w:val="single" w:sz="8" w:space="0" w:color="000000"/>
            </w:tcBorders>
          </w:tcPr>
          <w:p>
            <w:pPr>
              <w:pStyle w:val="TableParagraph"/>
              <w:spacing w:before="5"/>
              <w:ind w:left="21"/>
              <w:rPr>
                <w:sz w:val="20"/>
              </w:rPr>
            </w:pPr>
            <w:r>
              <w:rPr>
                <w:sz w:val="20"/>
              </w:rPr>
              <w:t>%</w:t>
            </w:r>
            <w:r>
              <w:rPr>
                <w:spacing w:val="80"/>
                <w:sz w:val="20"/>
              </w:rPr>
              <w:t> </w:t>
            </w:r>
            <w:r>
              <w:rPr>
                <w:sz w:val="20"/>
              </w:rPr>
              <w:t>of </w:t>
            </w:r>
            <w:r>
              <w:rPr>
                <w:spacing w:val="-2"/>
                <w:sz w:val="20"/>
              </w:rPr>
              <w:t>Total</w:t>
            </w:r>
          </w:p>
        </w:tc>
        <w:tc>
          <w:tcPr>
            <w:tcW w:w="767" w:type="dxa"/>
            <w:tcBorders>
              <w:top w:val="nil"/>
              <w:bottom w:val="single" w:sz="8" w:space="0" w:color="000000"/>
              <w:right w:val="single" w:sz="8" w:space="0" w:color="000000"/>
            </w:tcBorders>
          </w:tcPr>
          <w:p>
            <w:pPr>
              <w:pStyle w:val="TableParagraph"/>
              <w:spacing w:before="216"/>
              <w:ind w:left="5"/>
              <w:rPr>
                <w:sz w:val="20"/>
              </w:rPr>
            </w:pPr>
            <w:r>
              <w:rPr>
                <w:spacing w:val="-4"/>
                <w:sz w:val="20"/>
              </w:rPr>
              <w:t>0.0%</w:t>
            </w:r>
          </w:p>
        </w:tc>
        <w:tc>
          <w:tcPr>
            <w:tcW w:w="654" w:type="dxa"/>
            <w:tcBorders>
              <w:top w:val="nil"/>
              <w:left w:val="single" w:sz="8" w:space="0" w:color="000000"/>
              <w:bottom w:val="single" w:sz="8" w:space="0" w:color="000000"/>
              <w:right w:val="single" w:sz="8" w:space="0" w:color="000000"/>
            </w:tcBorders>
          </w:tcPr>
          <w:p>
            <w:pPr>
              <w:pStyle w:val="TableParagraph"/>
              <w:spacing w:before="216"/>
              <w:ind w:left="15"/>
              <w:rPr>
                <w:sz w:val="20"/>
              </w:rPr>
            </w:pPr>
            <w:r>
              <w:rPr>
                <w:spacing w:val="-4"/>
                <w:sz w:val="20"/>
              </w:rPr>
              <w:t>0.0%</w:t>
            </w:r>
          </w:p>
        </w:tc>
        <w:tc>
          <w:tcPr>
            <w:tcW w:w="553" w:type="dxa"/>
            <w:tcBorders>
              <w:top w:val="nil"/>
              <w:left w:val="single" w:sz="8" w:space="0" w:color="000000"/>
              <w:bottom w:val="single" w:sz="8" w:space="0" w:color="000000"/>
              <w:right w:val="single" w:sz="8" w:space="0" w:color="000000"/>
            </w:tcBorders>
          </w:tcPr>
          <w:p>
            <w:pPr>
              <w:pStyle w:val="TableParagraph"/>
              <w:spacing w:before="216"/>
              <w:ind w:left="16"/>
              <w:rPr>
                <w:sz w:val="20"/>
              </w:rPr>
            </w:pPr>
            <w:r>
              <w:rPr>
                <w:spacing w:val="-4"/>
                <w:sz w:val="20"/>
              </w:rPr>
              <w:t>0.0%</w:t>
            </w:r>
          </w:p>
        </w:tc>
        <w:tc>
          <w:tcPr>
            <w:tcW w:w="721" w:type="dxa"/>
            <w:tcBorders>
              <w:top w:val="nil"/>
              <w:left w:val="single" w:sz="8" w:space="0" w:color="000000"/>
              <w:bottom w:val="single" w:sz="8" w:space="0" w:color="000000"/>
              <w:right w:val="single" w:sz="8" w:space="0" w:color="000000"/>
            </w:tcBorders>
          </w:tcPr>
          <w:p>
            <w:pPr>
              <w:pStyle w:val="TableParagraph"/>
              <w:spacing w:before="216"/>
              <w:ind w:left="15"/>
              <w:rPr>
                <w:sz w:val="20"/>
              </w:rPr>
            </w:pPr>
            <w:r>
              <w:rPr>
                <w:spacing w:val="-2"/>
                <w:sz w:val="20"/>
              </w:rPr>
              <w:t>25.0%</w:t>
            </w:r>
          </w:p>
        </w:tc>
        <w:tc>
          <w:tcPr>
            <w:tcW w:w="541" w:type="dxa"/>
            <w:tcBorders>
              <w:top w:val="nil"/>
              <w:left w:val="single" w:sz="8" w:space="0" w:color="000000"/>
              <w:bottom w:val="single" w:sz="8" w:space="0" w:color="000000"/>
            </w:tcBorders>
          </w:tcPr>
          <w:p>
            <w:pPr>
              <w:pStyle w:val="TableParagraph"/>
              <w:spacing w:line="229" w:lineRule="exact" w:before="101"/>
              <w:ind w:left="14"/>
              <w:rPr>
                <w:sz w:val="20"/>
              </w:rPr>
            </w:pPr>
            <w:r>
              <w:rPr>
                <w:spacing w:val="-4"/>
                <w:sz w:val="20"/>
              </w:rPr>
              <w:t>25.0</w:t>
            </w:r>
          </w:p>
          <w:p>
            <w:pPr>
              <w:pStyle w:val="TableParagraph"/>
              <w:spacing w:line="229" w:lineRule="exact"/>
              <w:ind w:left="14"/>
              <w:rPr>
                <w:sz w:val="20"/>
              </w:rPr>
            </w:pPr>
            <w:r>
              <w:rPr>
                <w:spacing w:val="-10"/>
                <w:sz w:val="20"/>
              </w:rPr>
              <w:t>%</w:t>
            </w:r>
          </w:p>
        </w:tc>
      </w:tr>
      <w:tr>
        <w:trPr>
          <w:trHeight w:val="258" w:hRule="atLeast"/>
        </w:trPr>
        <w:tc>
          <w:tcPr>
            <w:tcW w:w="807" w:type="dxa"/>
            <w:vMerge w:val="restart"/>
            <w:tcBorders>
              <w:top w:val="single" w:sz="8" w:space="0" w:color="000000"/>
              <w:bottom w:val="single" w:sz="8" w:space="0" w:color="000000"/>
              <w:right w:val="nil"/>
            </w:tcBorders>
          </w:tcPr>
          <w:p>
            <w:pPr>
              <w:pStyle w:val="TableParagraph"/>
              <w:tabs>
                <w:tab w:pos="750" w:val="left" w:leader="none"/>
              </w:tabs>
              <w:spacing w:before="14"/>
              <w:ind w:left="35" w:right="-29"/>
              <w:rPr>
                <w:sz w:val="20"/>
              </w:rPr>
            </w:pPr>
            <w:r>
              <w:rPr>
                <w:spacing w:val="-2"/>
                <w:sz w:val="20"/>
              </w:rPr>
              <w:t>Tester</w:t>
            </w:r>
            <w:r>
              <w:rPr>
                <w:sz w:val="20"/>
              </w:rPr>
              <w:tab/>
            </w:r>
            <w:r>
              <w:rPr>
                <w:spacing w:val="-10"/>
                <w:sz w:val="20"/>
              </w:rPr>
              <w:t>/</w:t>
            </w:r>
            <w:r>
              <w:rPr>
                <w:spacing w:val="-4"/>
                <w:sz w:val="20"/>
              </w:rPr>
              <w:t> Test </w:t>
            </w:r>
            <w:r>
              <w:rPr>
                <w:spacing w:val="-2"/>
                <w:sz w:val="20"/>
              </w:rPr>
              <w:t>Manager</w:t>
            </w:r>
          </w:p>
          <w:p>
            <w:pPr>
              <w:pStyle w:val="TableParagraph"/>
              <w:tabs>
                <w:tab w:pos="459" w:val="left" w:leader="none"/>
              </w:tabs>
              <w:ind w:left="35" w:right="-29"/>
              <w:rPr>
                <w:sz w:val="20"/>
              </w:rPr>
            </w:pPr>
            <w:r>
              <w:rPr>
                <w:spacing w:val="-10"/>
                <w:sz w:val="20"/>
              </w:rPr>
              <w:t>/</w:t>
            </w:r>
            <w:r>
              <w:rPr>
                <w:sz w:val="20"/>
              </w:rPr>
              <w:tab/>
            </w:r>
            <w:r>
              <w:rPr>
                <w:spacing w:val="-4"/>
                <w:sz w:val="20"/>
              </w:rPr>
              <w:t>Test </w:t>
            </w:r>
            <w:r>
              <w:rPr>
                <w:spacing w:val="-2"/>
                <w:sz w:val="20"/>
              </w:rPr>
              <w:t>Designer</w:t>
            </w:r>
          </w:p>
          <w:p>
            <w:pPr>
              <w:pStyle w:val="TableParagraph"/>
              <w:tabs>
                <w:tab w:pos="459" w:val="left" w:leader="none"/>
              </w:tabs>
              <w:ind w:left="35" w:right="-29"/>
              <w:rPr>
                <w:sz w:val="20"/>
              </w:rPr>
            </w:pPr>
            <w:r>
              <w:rPr>
                <w:spacing w:val="-10"/>
                <w:sz w:val="20"/>
              </w:rPr>
              <w:t>/</w:t>
            </w:r>
            <w:r>
              <w:rPr>
                <w:sz w:val="20"/>
              </w:rPr>
              <w:tab/>
            </w:r>
            <w:r>
              <w:rPr>
                <w:spacing w:val="-4"/>
                <w:sz w:val="20"/>
              </w:rPr>
              <w:t>Test</w:t>
            </w:r>
          </w:p>
          <w:p>
            <w:pPr>
              <w:pStyle w:val="TableParagraph"/>
              <w:spacing w:line="228" w:lineRule="exact"/>
              <w:ind w:left="35" w:right="-29"/>
              <w:rPr>
                <w:sz w:val="20"/>
              </w:rPr>
            </w:pPr>
            <w:r>
              <w:rPr>
                <w:sz w:val="20"/>
              </w:rPr>
              <w:t>Analyst</w:t>
            </w:r>
            <w:r>
              <w:rPr>
                <w:spacing w:val="10"/>
                <w:sz w:val="20"/>
              </w:rPr>
              <w:t> </w:t>
            </w:r>
            <w:r>
              <w:rPr>
                <w:sz w:val="20"/>
              </w:rPr>
              <w:t>/ </w:t>
            </w:r>
            <w:r>
              <w:rPr>
                <w:spacing w:val="-2"/>
                <w:sz w:val="20"/>
              </w:rPr>
              <w:t>Analyst</w:t>
            </w:r>
          </w:p>
        </w:tc>
        <w:tc>
          <w:tcPr>
            <w:tcW w:w="552" w:type="dxa"/>
            <w:tcBorders>
              <w:top w:val="single" w:sz="8" w:space="0" w:color="000000"/>
              <w:left w:val="nil"/>
              <w:bottom w:val="nil"/>
            </w:tcBorders>
          </w:tcPr>
          <w:p>
            <w:pPr>
              <w:pStyle w:val="TableParagraph"/>
              <w:spacing w:line="224" w:lineRule="exact" w:before="14"/>
              <w:jc w:val="center"/>
              <w:rPr>
                <w:sz w:val="20"/>
              </w:rPr>
            </w:pPr>
            <w:r>
              <w:rPr>
                <w:spacing w:val="-2"/>
                <w:sz w:val="20"/>
              </w:rPr>
              <w:t>Count</w:t>
            </w:r>
          </w:p>
        </w:tc>
        <w:tc>
          <w:tcPr>
            <w:tcW w:w="767" w:type="dxa"/>
            <w:tcBorders>
              <w:top w:val="single" w:sz="8" w:space="0" w:color="000000"/>
              <w:bottom w:val="nil"/>
              <w:right w:val="single" w:sz="8" w:space="0" w:color="000000"/>
            </w:tcBorders>
          </w:tcPr>
          <w:p>
            <w:pPr>
              <w:pStyle w:val="TableParagraph"/>
              <w:spacing w:line="224" w:lineRule="exact" w:before="14"/>
              <w:ind w:left="5"/>
              <w:rPr>
                <w:sz w:val="20"/>
              </w:rPr>
            </w:pPr>
            <w:r>
              <w:rPr>
                <w:spacing w:val="-10"/>
                <w:sz w:val="20"/>
              </w:rPr>
              <w:t>0</w:t>
            </w:r>
          </w:p>
        </w:tc>
        <w:tc>
          <w:tcPr>
            <w:tcW w:w="654" w:type="dxa"/>
            <w:tcBorders>
              <w:top w:val="single" w:sz="8" w:space="0" w:color="000000"/>
              <w:left w:val="single" w:sz="8" w:space="0" w:color="000000"/>
              <w:bottom w:val="nil"/>
              <w:right w:val="single" w:sz="8" w:space="0" w:color="000000"/>
            </w:tcBorders>
          </w:tcPr>
          <w:p>
            <w:pPr>
              <w:pStyle w:val="TableParagraph"/>
              <w:spacing w:line="224" w:lineRule="exact" w:before="14"/>
              <w:ind w:left="15"/>
              <w:rPr>
                <w:sz w:val="20"/>
              </w:rPr>
            </w:pPr>
            <w:r>
              <w:rPr>
                <w:spacing w:val="-10"/>
                <w:sz w:val="20"/>
              </w:rPr>
              <w:t>6</w:t>
            </w:r>
          </w:p>
        </w:tc>
        <w:tc>
          <w:tcPr>
            <w:tcW w:w="553" w:type="dxa"/>
            <w:tcBorders>
              <w:top w:val="single" w:sz="8" w:space="0" w:color="000000"/>
              <w:left w:val="single" w:sz="8" w:space="0" w:color="000000"/>
              <w:bottom w:val="nil"/>
              <w:right w:val="single" w:sz="8" w:space="0" w:color="000000"/>
            </w:tcBorders>
          </w:tcPr>
          <w:p>
            <w:pPr>
              <w:pStyle w:val="TableParagraph"/>
              <w:spacing w:line="224" w:lineRule="exact" w:before="14"/>
              <w:ind w:left="16"/>
              <w:rPr>
                <w:sz w:val="20"/>
              </w:rPr>
            </w:pPr>
            <w:r>
              <w:rPr>
                <w:spacing w:val="-10"/>
                <w:sz w:val="20"/>
              </w:rPr>
              <w:t>0</w:t>
            </w:r>
          </w:p>
        </w:tc>
        <w:tc>
          <w:tcPr>
            <w:tcW w:w="721" w:type="dxa"/>
            <w:tcBorders>
              <w:top w:val="single" w:sz="8" w:space="0" w:color="000000"/>
              <w:left w:val="single" w:sz="8" w:space="0" w:color="000000"/>
              <w:bottom w:val="nil"/>
              <w:right w:val="single" w:sz="8" w:space="0" w:color="000000"/>
            </w:tcBorders>
          </w:tcPr>
          <w:p>
            <w:pPr>
              <w:pStyle w:val="TableParagraph"/>
              <w:spacing w:line="224" w:lineRule="exact" w:before="14"/>
              <w:ind w:left="15"/>
              <w:rPr>
                <w:sz w:val="20"/>
              </w:rPr>
            </w:pPr>
            <w:r>
              <w:rPr>
                <w:spacing w:val="-5"/>
                <w:sz w:val="20"/>
              </w:rPr>
              <w:t>24</w:t>
            </w:r>
          </w:p>
        </w:tc>
        <w:tc>
          <w:tcPr>
            <w:tcW w:w="541" w:type="dxa"/>
            <w:tcBorders>
              <w:top w:val="single" w:sz="8" w:space="0" w:color="000000"/>
              <w:left w:val="single" w:sz="8" w:space="0" w:color="000000"/>
              <w:bottom w:val="nil"/>
            </w:tcBorders>
          </w:tcPr>
          <w:p>
            <w:pPr>
              <w:pStyle w:val="TableParagraph"/>
              <w:spacing w:line="224" w:lineRule="exact" w:before="14"/>
              <w:ind w:left="14"/>
              <w:rPr>
                <w:sz w:val="20"/>
              </w:rPr>
            </w:pPr>
            <w:r>
              <w:rPr>
                <w:spacing w:val="-5"/>
                <w:sz w:val="20"/>
              </w:rPr>
              <w:t>30</w:t>
            </w:r>
          </w:p>
        </w:tc>
      </w:tr>
      <w:tr>
        <w:trPr>
          <w:trHeight w:val="1581" w:hRule="atLeast"/>
        </w:trPr>
        <w:tc>
          <w:tcPr>
            <w:tcW w:w="807" w:type="dxa"/>
            <w:vMerge/>
            <w:tcBorders>
              <w:top w:val="nil"/>
              <w:bottom w:val="single" w:sz="8" w:space="0" w:color="000000"/>
              <w:right w:val="nil"/>
            </w:tcBorders>
          </w:tcPr>
          <w:p>
            <w:pPr>
              <w:rPr>
                <w:sz w:val="2"/>
                <w:szCs w:val="2"/>
              </w:rPr>
            </w:pPr>
          </w:p>
        </w:tc>
        <w:tc>
          <w:tcPr>
            <w:tcW w:w="552" w:type="dxa"/>
            <w:tcBorders>
              <w:top w:val="nil"/>
              <w:left w:val="nil"/>
              <w:bottom w:val="single" w:sz="8" w:space="0" w:color="000000"/>
            </w:tcBorders>
          </w:tcPr>
          <w:p>
            <w:pPr>
              <w:pStyle w:val="TableParagraph"/>
              <w:spacing w:before="5"/>
              <w:ind w:left="21"/>
              <w:rPr>
                <w:sz w:val="20"/>
              </w:rPr>
            </w:pPr>
            <w:r>
              <w:rPr>
                <w:sz w:val="20"/>
              </w:rPr>
              <w:t>%</w:t>
            </w:r>
            <w:r>
              <w:rPr>
                <w:spacing w:val="80"/>
                <w:sz w:val="20"/>
              </w:rPr>
              <w:t> </w:t>
            </w:r>
            <w:r>
              <w:rPr>
                <w:sz w:val="20"/>
              </w:rPr>
              <w:t>of </w:t>
            </w:r>
            <w:r>
              <w:rPr>
                <w:spacing w:val="-2"/>
                <w:sz w:val="20"/>
              </w:rPr>
              <w:t>Total</w:t>
            </w:r>
          </w:p>
        </w:tc>
        <w:tc>
          <w:tcPr>
            <w:tcW w:w="767" w:type="dxa"/>
            <w:tcBorders>
              <w:top w:val="nil"/>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5"/>
              <w:rPr>
                <w:sz w:val="20"/>
              </w:rPr>
            </w:pPr>
            <w:r>
              <w:rPr>
                <w:spacing w:val="-4"/>
                <w:sz w:val="20"/>
              </w:rPr>
              <w:t>0.0%</w:t>
            </w:r>
          </w:p>
        </w:tc>
        <w:tc>
          <w:tcPr>
            <w:tcW w:w="654"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15"/>
              <w:rPr>
                <w:sz w:val="20"/>
              </w:rPr>
            </w:pPr>
            <w:r>
              <w:rPr>
                <w:spacing w:val="-4"/>
                <w:sz w:val="20"/>
              </w:rPr>
              <w:t>5.0%</w:t>
            </w:r>
          </w:p>
        </w:tc>
        <w:tc>
          <w:tcPr>
            <w:tcW w:w="553"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16"/>
              <w:rPr>
                <w:sz w:val="20"/>
              </w:rPr>
            </w:pPr>
            <w:r>
              <w:rPr>
                <w:spacing w:val="-4"/>
                <w:sz w:val="20"/>
              </w:rPr>
              <w:t>0.0%</w:t>
            </w:r>
          </w:p>
        </w:tc>
        <w:tc>
          <w:tcPr>
            <w:tcW w:w="72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4"/>
              <w:rPr>
                <w:sz w:val="20"/>
              </w:rPr>
            </w:pPr>
          </w:p>
          <w:p>
            <w:pPr>
              <w:pStyle w:val="TableParagraph"/>
              <w:spacing w:before="1"/>
              <w:ind w:left="15"/>
              <w:rPr>
                <w:sz w:val="20"/>
              </w:rPr>
            </w:pPr>
            <w:r>
              <w:rPr>
                <w:spacing w:val="-2"/>
                <w:sz w:val="20"/>
              </w:rPr>
              <w:t>20.0%</w:t>
            </w:r>
          </w:p>
        </w:tc>
        <w:tc>
          <w:tcPr>
            <w:tcW w:w="541" w:type="dxa"/>
            <w:tcBorders>
              <w:top w:val="nil"/>
              <w:left w:val="single" w:sz="8" w:space="0" w:color="000000"/>
              <w:bottom w:val="single" w:sz="8" w:space="0" w:color="000000"/>
            </w:tcBorders>
          </w:tcPr>
          <w:p>
            <w:pPr>
              <w:pStyle w:val="TableParagraph"/>
              <w:rPr>
                <w:sz w:val="20"/>
              </w:rPr>
            </w:pPr>
          </w:p>
          <w:p>
            <w:pPr>
              <w:pStyle w:val="TableParagraph"/>
              <w:spacing w:before="99"/>
              <w:rPr>
                <w:sz w:val="20"/>
              </w:rPr>
            </w:pPr>
          </w:p>
          <w:p>
            <w:pPr>
              <w:pStyle w:val="TableParagraph"/>
              <w:ind w:left="14"/>
              <w:rPr>
                <w:sz w:val="20"/>
              </w:rPr>
            </w:pPr>
            <w:r>
              <w:rPr>
                <w:spacing w:val="-4"/>
                <w:sz w:val="20"/>
              </w:rPr>
              <w:t>25.0</w:t>
            </w:r>
          </w:p>
          <w:p>
            <w:pPr>
              <w:pStyle w:val="TableParagraph"/>
              <w:spacing w:before="1"/>
              <w:ind w:left="14"/>
              <w:rPr>
                <w:sz w:val="20"/>
              </w:rPr>
            </w:pPr>
            <w:r>
              <w:rPr>
                <w:spacing w:val="-10"/>
                <w:sz w:val="20"/>
              </w:rPr>
              <w:t>%</w:t>
            </w:r>
          </w:p>
        </w:tc>
      </w:tr>
      <w:tr>
        <w:trPr>
          <w:trHeight w:val="251" w:hRule="atLeast"/>
        </w:trPr>
        <w:tc>
          <w:tcPr>
            <w:tcW w:w="807" w:type="dxa"/>
            <w:tcBorders>
              <w:top w:val="single" w:sz="8" w:space="0" w:color="000000"/>
              <w:bottom w:val="nil"/>
              <w:right w:val="nil"/>
            </w:tcBorders>
          </w:tcPr>
          <w:p>
            <w:pPr>
              <w:pStyle w:val="TableParagraph"/>
              <w:spacing w:line="217" w:lineRule="exact" w:before="14"/>
              <w:ind w:left="-23" w:right="-29"/>
              <w:rPr>
                <w:sz w:val="20"/>
              </w:rPr>
            </w:pPr>
            <w:r>
              <w:rPr>
                <w:spacing w:val="6"/>
                <w:sz w:val="20"/>
                <w:u w:val="single"/>
              </w:rPr>
              <w:t> </w:t>
            </w:r>
            <w:r>
              <w:rPr>
                <w:spacing w:val="-2"/>
                <w:sz w:val="20"/>
                <w:u w:val="single"/>
              </w:rPr>
              <w:t>Business</w:t>
            </w:r>
            <w:r>
              <w:rPr>
                <w:spacing w:val="40"/>
                <w:sz w:val="20"/>
                <w:u w:val="single"/>
              </w:rPr>
              <w:t> </w:t>
            </w:r>
          </w:p>
        </w:tc>
        <w:tc>
          <w:tcPr>
            <w:tcW w:w="552" w:type="dxa"/>
            <w:tcBorders>
              <w:top w:val="single" w:sz="8" w:space="0" w:color="000000"/>
              <w:left w:val="nil"/>
              <w:bottom w:val="nil"/>
            </w:tcBorders>
          </w:tcPr>
          <w:p>
            <w:pPr>
              <w:pStyle w:val="TableParagraph"/>
              <w:spacing w:line="217" w:lineRule="exact" w:before="14"/>
              <w:jc w:val="center"/>
              <w:rPr>
                <w:sz w:val="20"/>
              </w:rPr>
            </w:pPr>
            <w:r>
              <w:rPr>
                <w:spacing w:val="-2"/>
                <w:sz w:val="20"/>
              </w:rPr>
              <w:t>Count</w:t>
            </w:r>
          </w:p>
        </w:tc>
        <w:tc>
          <w:tcPr>
            <w:tcW w:w="767" w:type="dxa"/>
            <w:tcBorders>
              <w:top w:val="single" w:sz="8" w:space="0" w:color="000000"/>
              <w:bottom w:val="nil"/>
              <w:right w:val="single" w:sz="8" w:space="0" w:color="000000"/>
            </w:tcBorders>
          </w:tcPr>
          <w:p>
            <w:pPr>
              <w:pStyle w:val="TableParagraph"/>
              <w:spacing w:line="217" w:lineRule="exact" w:before="14"/>
              <w:ind w:left="5"/>
              <w:rPr>
                <w:sz w:val="20"/>
              </w:rPr>
            </w:pPr>
            <w:r>
              <w:rPr>
                <w:spacing w:val="-10"/>
                <w:sz w:val="20"/>
              </w:rPr>
              <w:t>6</w:t>
            </w:r>
          </w:p>
        </w:tc>
        <w:tc>
          <w:tcPr>
            <w:tcW w:w="654" w:type="dxa"/>
            <w:tcBorders>
              <w:top w:val="single" w:sz="8" w:space="0" w:color="000000"/>
              <w:left w:val="single" w:sz="8" w:space="0" w:color="000000"/>
              <w:bottom w:val="nil"/>
              <w:right w:val="single" w:sz="8" w:space="0" w:color="000000"/>
            </w:tcBorders>
          </w:tcPr>
          <w:p>
            <w:pPr>
              <w:pStyle w:val="TableParagraph"/>
              <w:spacing w:line="217" w:lineRule="exact" w:before="14"/>
              <w:ind w:left="15"/>
              <w:rPr>
                <w:sz w:val="20"/>
              </w:rPr>
            </w:pPr>
            <w:r>
              <w:rPr>
                <w:spacing w:val="-10"/>
                <w:sz w:val="20"/>
              </w:rPr>
              <w:t>0</w:t>
            </w:r>
          </w:p>
        </w:tc>
        <w:tc>
          <w:tcPr>
            <w:tcW w:w="553" w:type="dxa"/>
            <w:tcBorders>
              <w:top w:val="single" w:sz="8" w:space="0" w:color="000000"/>
              <w:left w:val="single" w:sz="8" w:space="0" w:color="000000"/>
              <w:bottom w:val="nil"/>
              <w:right w:val="single" w:sz="8" w:space="0" w:color="000000"/>
            </w:tcBorders>
          </w:tcPr>
          <w:p>
            <w:pPr>
              <w:pStyle w:val="TableParagraph"/>
              <w:spacing w:line="217" w:lineRule="exact" w:before="14"/>
              <w:ind w:left="16"/>
              <w:rPr>
                <w:sz w:val="20"/>
              </w:rPr>
            </w:pPr>
            <w:r>
              <w:rPr>
                <w:spacing w:val="-5"/>
                <w:sz w:val="20"/>
              </w:rPr>
              <w:t>12</w:t>
            </w:r>
          </w:p>
        </w:tc>
        <w:tc>
          <w:tcPr>
            <w:tcW w:w="721" w:type="dxa"/>
            <w:tcBorders>
              <w:top w:val="single" w:sz="8" w:space="0" w:color="000000"/>
              <w:left w:val="single" w:sz="8" w:space="0" w:color="000000"/>
              <w:bottom w:val="nil"/>
              <w:right w:val="single" w:sz="8" w:space="0" w:color="000000"/>
            </w:tcBorders>
          </w:tcPr>
          <w:p>
            <w:pPr>
              <w:pStyle w:val="TableParagraph"/>
              <w:spacing w:line="217" w:lineRule="exact" w:before="14"/>
              <w:ind w:left="15"/>
              <w:rPr>
                <w:sz w:val="20"/>
              </w:rPr>
            </w:pPr>
            <w:r>
              <w:rPr>
                <w:spacing w:val="-10"/>
                <w:sz w:val="20"/>
              </w:rPr>
              <w:t>0</w:t>
            </w:r>
          </w:p>
        </w:tc>
        <w:tc>
          <w:tcPr>
            <w:tcW w:w="541" w:type="dxa"/>
            <w:tcBorders>
              <w:top w:val="single" w:sz="8" w:space="0" w:color="000000"/>
              <w:left w:val="single" w:sz="8" w:space="0" w:color="000000"/>
              <w:bottom w:val="nil"/>
            </w:tcBorders>
          </w:tcPr>
          <w:p>
            <w:pPr>
              <w:pStyle w:val="TableParagraph"/>
              <w:spacing w:line="217" w:lineRule="exact" w:before="14"/>
              <w:ind w:left="14"/>
              <w:rPr>
                <w:sz w:val="20"/>
              </w:rPr>
            </w:pPr>
            <w:r>
              <w:rPr>
                <w:spacing w:val="-5"/>
                <w:sz w:val="20"/>
              </w:rPr>
              <w:t>18</w:t>
            </w:r>
          </w:p>
        </w:tc>
      </w:tr>
    </w:tbl>
    <w:p>
      <w:pPr>
        <w:spacing w:after="0" w:line="217" w:lineRule="exact"/>
        <w:rPr>
          <w:sz w:val="20"/>
        </w:rPr>
        <w:sectPr>
          <w:type w:val="continuous"/>
          <w:pgSz w:w="11910" w:h="16840"/>
          <w:pgMar w:header="177" w:footer="436" w:top="740" w:bottom="620" w:left="500" w:right="460"/>
        </w:sectPr>
      </w:pPr>
    </w:p>
    <w:p>
      <w:pPr>
        <w:tabs>
          <w:tab w:pos="5794" w:val="left" w:leader="none"/>
        </w:tabs>
        <w:spacing w:line="240" w:lineRule="auto"/>
        <w:ind w:left="431" w:right="0" w:firstLine="0"/>
        <w:rPr>
          <w:sz w:val="20"/>
        </w:rPr>
      </w:pPr>
      <w:r>
        <w:rPr>
          <w:sz w:val="20"/>
        </w:rPr>
        <mc:AlternateContent>
          <mc:Choice Requires="wps">
            <w:drawing>
              <wp:inline distT="0" distB="0" distL="0" distR="0">
                <wp:extent cx="2939415" cy="2926715"/>
                <wp:effectExtent l="0" t="0" r="0" b="0"/>
                <wp:docPr id="31" name="Textbox 31"/>
                <wp:cNvGraphicFramePr>
                  <a:graphicFrameLocks/>
                </wp:cNvGraphicFramePr>
                <a:graphic>
                  <a:graphicData uri="http://schemas.microsoft.com/office/word/2010/wordprocessingShape">
                    <wps:wsp>
                      <wps:cNvPr id="31" name="Textbox 31"/>
                      <wps:cNvSpPr txBox="1"/>
                      <wps:spPr>
                        <a:xfrm>
                          <a:off x="0" y="0"/>
                          <a:ext cx="2939415" cy="2926715"/>
                        </a:xfrm>
                        <a:prstGeom prst="rect">
                          <a:avLst/>
                        </a:prstGeom>
                      </wps:spPr>
                      <wps:txbx>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09"/>
                              <w:gridCol w:w="540"/>
                              <w:gridCol w:w="775"/>
                              <w:gridCol w:w="653"/>
                              <w:gridCol w:w="552"/>
                              <w:gridCol w:w="720"/>
                              <w:gridCol w:w="540"/>
                            </w:tblGrid>
                            <w:tr>
                              <w:trPr>
                                <w:trHeight w:val="960" w:hRule="atLeast"/>
                              </w:trPr>
                              <w:tc>
                                <w:tcPr>
                                  <w:tcW w:w="809" w:type="dxa"/>
                                  <w:tcBorders>
                                    <w:top w:val="nil"/>
                                    <w:bottom w:val="single" w:sz="8" w:space="0" w:color="000000"/>
                                    <w:right w:val="nil"/>
                                  </w:tcBorders>
                                </w:tcPr>
                                <w:p>
                                  <w:pPr>
                                    <w:pStyle w:val="TableParagraph"/>
                                    <w:spacing w:before="23"/>
                                    <w:ind w:left="37" w:right="-29"/>
                                    <w:rPr>
                                      <w:sz w:val="20"/>
                                    </w:rPr>
                                  </w:pPr>
                                  <w:r>
                                    <w:rPr>
                                      <w:sz w:val="20"/>
                                    </w:rPr>
                                    <w:t>Analyst / </w:t>
                                  </w:r>
                                  <w:r>
                                    <w:rPr>
                                      <w:spacing w:val="-2"/>
                                      <w:sz w:val="20"/>
                                    </w:rPr>
                                    <w:t>Require ments</w:t>
                                  </w:r>
                                </w:p>
                                <w:p>
                                  <w:pPr>
                                    <w:pStyle w:val="TableParagraph"/>
                                    <w:spacing w:line="226" w:lineRule="exact"/>
                                    <w:ind w:left="37"/>
                                    <w:rPr>
                                      <w:sz w:val="20"/>
                                    </w:rPr>
                                  </w:pPr>
                                  <w:r>
                                    <w:rPr>
                                      <w:spacing w:val="-2"/>
                                      <w:sz w:val="20"/>
                                    </w:rPr>
                                    <w:t>Engineer</w:t>
                                  </w:r>
                                </w:p>
                              </w:tc>
                              <w:tc>
                                <w:tcPr>
                                  <w:tcW w:w="540" w:type="dxa"/>
                                  <w:tcBorders>
                                    <w:top w:val="nil"/>
                                    <w:left w:val="nil"/>
                                    <w:bottom w:val="single" w:sz="8" w:space="0" w:color="000000"/>
                                  </w:tcBorders>
                                </w:tcPr>
                                <w:p>
                                  <w:pPr>
                                    <w:pStyle w:val="TableParagraph"/>
                                    <w:spacing w:before="23"/>
                                    <w:ind w:left="19" w:right="-6"/>
                                    <w:rPr>
                                      <w:sz w:val="20"/>
                                    </w:rPr>
                                  </w:pPr>
                                  <w:r>
                                    <w:rPr>
                                      <w:sz w:val="20"/>
                                    </w:rPr>
                                    <w:t>%</w:t>
                                  </w:r>
                                  <w:r>
                                    <w:rPr>
                                      <w:spacing w:val="40"/>
                                      <w:sz w:val="20"/>
                                    </w:rPr>
                                    <w:t> </w:t>
                                  </w:r>
                                  <w:r>
                                    <w:rPr>
                                      <w:sz w:val="20"/>
                                    </w:rPr>
                                    <w:t>of </w:t>
                                  </w:r>
                                  <w:r>
                                    <w:rPr>
                                      <w:spacing w:val="-2"/>
                                      <w:sz w:val="20"/>
                                    </w:rPr>
                                    <w:t>Total</w:t>
                                  </w:r>
                                </w:p>
                              </w:tc>
                              <w:tc>
                                <w:tcPr>
                                  <w:tcW w:w="775" w:type="dxa"/>
                                  <w:tcBorders>
                                    <w:top w:val="nil"/>
                                    <w:bottom w:val="single" w:sz="8" w:space="0" w:color="000000"/>
                                    <w:right w:val="single" w:sz="8" w:space="0" w:color="000000"/>
                                  </w:tcBorders>
                                </w:tcPr>
                                <w:p>
                                  <w:pPr>
                                    <w:pStyle w:val="TableParagraph"/>
                                    <w:spacing w:before="136"/>
                                    <w:rPr>
                                      <w:sz w:val="20"/>
                                    </w:rPr>
                                  </w:pPr>
                                </w:p>
                                <w:p>
                                  <w:pPr>
                                    <w:pStyle w:val="TableParagraph"/>
                                    <w:spacing w:before="1"/>
                                    <w:ind w:left="18"/>
                                    <w:rPr>
                                      <w:sz w:val="20"/>
                                    </w:rPr>
                                  </w:pPr>
                                  <w:r>
                                    <w:rPr>
                                      <w:spacing w:val="-4"/>
                                      <w:sz w:val="20"/>
                                    </w:rPr>
                                    <w:t>5.0%</w:t>
                                  </w:r>
                                </w:p>
                              </w:tc>
                              <w:tc>
                                <w:tcPr>
                                  <w:tcW w:w="653"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9"/>
                                    <w:rPr>
                                      <w:sz w:val="20"/>
                                    </w:rPr>
                                  </w:pPr>
                                  <w:r>
                                    <w:rPr>
                                      <w:spacing w:val="-4"/>
                                      <w:sz w:val="20"/>
                                    </w:rPr>
                                    <w:t>0.0%</w:t>
                                  </w:r>
                                </w:p>
                              </w:tc>
                              <w:tc>
                                <w:tcPr>
                                  <w:tcW w:w="552"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21" w:right="-15"/>
                                    <w:rPr>
                                      <w:sz w:val="20"/>
                                    </w:rPr>
                                  </w:pPr>
                                  <w:r>
                                    <w:rPr>
                                      <w:spacing w:val="-2"/>
                                      <w:sz w:val="20"/>
                                    </w:rPr>
                                    <w:t>10.0%</w:t>
                                  </w:r>
                                </w:p>
                              </w:tc>
                              <w:tc>
                                <w:tcPr>
                                  <w:tcW w:w="720"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22"/>
                                    <w:rPr>
                                      <w:sz w:val="20"/>
                                    </w:rPr>
                                  </w:pPr>
                                  <w:r>
                                    <w:rPr>
                                      <w:spacing w:val="-4"/>
                                      <w:sz w:val="20"/>
                                    </w:rPr>
                                    <w:t>0.0%</w:t>
                                  </w:r>
                                </w:p>
                              </w:tc>
                              <w:tc>
                                <w:tcPr>
                                  <w:tcW w:w="540" w:type="dxa"/>
                                  <w:tcBorders>
                                    <w:top w:val="nil"/>
                                    <w:left w:val="single" w:sz="8" w:space="0" w:color="000000"/>
                                    <w:bottom w:val="single" w:sz="8" w:space="0" w:color="000000"/>
                                  </w:tcBorders>
                                </w:tcPr>
                                <w:p>
                                  <w:pPr>
                                    <w:pStyle w:val="TableParagraph"/>
                                    <w:spacing w:before="21"/>
                                    <w:rPr>
                                      <w:sz w:val="20"/>
                                    </w:rPr>
                                  </w:pPr>
                                </w:p>
                                <w:p>
                                  <w:pPr>
                                    <w:pStyle w:val="TableParagraph"/>
                                    <w:ind w:left="22"/>
                                    <w:rPr>
                                      <w:sz w:val="20"/>
                                    </w:rPr>
                                  </w:pPr>
                                  <w:r>
                                    <w:rPr>
                                      <w:spacing w:val="-4"/>
                                      <w:sz w:val="20"/>
                                    </w:rPr>
                                    <w:t>15.0</w:t>
                                  </w:r>
                                </w:p>
                                <w:p>
                                  <w:pPr>
                                    <w:pStyle w:val="TableParagraph"/>
                                    <w:spacing w:before="1"/>
                                    <w:ind w:left="22"/>
                                    <w:rPr>
                                      <w:sz w:val="20"/>
                                    </w:rPr>
                                  </w:pPr>
                                  <w:r>
                                    <w:rPr>
                                      <w:spacing w:val="-10"/>
                                      <w:sz w:val="20"/>
                                    </w:rPr>
                                    <w:t>%</w:t>
                                  </w:r>
                                </w:p>
                              </w:tc>
                            </w:tr>
                            <w:tr>
                              <w:trPr>
                                <w:trHeight w:val="258" w:hRule="atLeast"/>
                              </w:trPr>
                              <w:tc>
                                <w:tcPr>
                                  <w:tcW w:w="809" w:type="dxa"/>
                                  <w:vMerge w:val="restart"/>
                                  <w:tcBorders>
                                    <w:top w:val="single" w:sz="8" w:space="0" w:color="000000"/>
                                    <w:bottom w:val="single" w:sz="8" w:space="0" w:color="000000"/>
                                    <w:right w:val="nil"/>
                                  </w:tcBorders>
                                </w:tcPr>
                                <w:p>
                                  <w:pPr>
                                    <w:pStyle w:val="TableParagraph"/>
                                    <w:spacing w:line="229" w:lineRule="exact" w:before="4"/>
                                    <w:ind w:left="37" w:right="-29"/>
                                    <w:rPr>
                                      <w:sz w:val="20"/>
                                    </w:rPr>
                                  </w:pPr>
                                  <w:r>
                                    <w:rPr>
                                      <w:sz w:val="20"/>
                                    </w:rPr>
                                    <w:t>CIO</w:t>
                                  </w:r>
                                  <w:r>
                                    <w:rPr>
                                      <w:spacing w:val="38"/>
                                      <w:sz w:val="20"/>
                                    </w:rPr>
                                    <w:t> </w:t>
                                  </w:r>
                                  <w:r>
                                    <w:rPr>
                                      <w:sz w:val="20"/>
                                    </w:rPr>
                                    <w:t>/</w:t>
                                  </w:r>
                                  <w:r>
                                    <w:rPr>
                                      <w:spacing w:val="38"/>
                                      <w:sz w:val="20"/>
                                    </w:rPr>
                                    <w:t> </w:t>
                                  </w:r>
                                  <w:r>
                                    <w:rPr>
                                      <w:spacing w:val="-5"/>
                                      <w:sz w:val="20"/>
                                    </w:rPr>
                                    <w:t>IT</w:t>
                                  </w:r>
                                </w:p>
                                <w:p>
                                  <w:pPr>
                                    <w:pStyle w:val="TableParagraph"/>
                                    <w:spacing w:line="229" w:lineRule="exact"/>
                                    <w:ind w:left="37"/>
                                    <w:rPr>
                                      <w:sz w:val="20"/>
                                    </w:rPr>
                                  </w:pPr>
                                  <w:r>
                                    <w:rPr>
                                      <w:spacing w:val="-2"/>
                                      <w:sz w:val="20"/>
                                    </w:rPr>
                                    <w:t>Director</w:t>
                                  </w:r>
                                </w:p>
                                <w:p>
                                  <w:pPr>
                                    <w:pStyle w:val="TableParagraph"/>
                                    <w:tabs>
                                      <w:tab w:pos="318" w:val="left" w:leader="none"/>
                                    </w:tabs>
                                    <w:spacing w:line="230" w:lineRule="atLeast"/>
                                    <w:ind w:left="37" w:right="-29"/>
                                    <w:rPr>
                                      <w:sz w:val="20"/>
                                    </w:rPr>
                                  </w:pPr>
                                  <w:r>
                                    <w:rPr>
                                      <w:spacing w:val="-10"/>
                                      <w:sz w:val="20"/>
                                    </w:rPr>
                                    <w:t>/</w:t>
                                  </w:r>
                                  <w:r>
                                    <w:rPr>
                                      <w:sz w:val="20"/>
                                    </w:rPr>
                                    <w:tab/>
                                  </w:r>
                                  <w:r>
                                    <w:rPr>
                                      <w:spacing w:val="-2"/>
                                      <w:sz w:val="20"/>
                                    </w:rPr>
                                    <w:t>Board Director</w:t>
                                  </w:r>
                                </w:p>
                              </w:tc>
                              <w:tc>
                                <w:tcPr>
                                  <w:tcW w:w="540" w:type="dxa"/>
                                  <w:tcBorders>
                                    <w:top w:val="single" w:sz="8" w:space="0" w:color="000000"/>
                                    <w:left w:val="nil"/>
                                    <w:bottom w:val="nil"/>
                                  </w:tcBorders>
                                </w:tcPr>
                                <w:p>
                                  <w:pPr>
                                    <w:pStyle w:val="TableParagraph"/>
                                    <w:spacing w:before="4"/>
                                    <w:ind w:left="8"/>
                                    <w:jc w:val="center"/>
                                    <w:rPr>
                                      <w:sz w:val="20"/>
                                    </w:rPr>
                                  </w:pPr>
                                  <w:r>
                                    <w:rPr>
                                      <w:spacing w:val="-2"/>
                                      <w:sz w:val="20"/>
                                    </w:rPr>
                                    <w:t>Count</w:t>
                                  </w:r>
                                </w:p>
                              </w:tc>
                              <w:tc>
                                <w:tcPr>
                                  <w:tcW w:w="775" w:type="dxa"/>
                                  <w:tcBorders>
                                    <w:top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653" w:type="dxa"/>
                                  <w:tcBorders>
                                    <w:top w:val="single" w:sz="8" w:space="0" w:color="000000"/>
                                    <w:left w:val="single" w:sz="8" w:space="0" w:color="000000"/>
                                    <w:bottom w:val="nil"/>
                                    <w:right w:val="single" w:sz="8" w:space="0" w:color="000000"/>
                                  </w:tcBorders>
                                </w:tcPr>
                                <w:p>
                                  <w:pPr>
                                    <w:pStyle w:val="TableParagraph"/>
                                    <w:spacing w:before="4"/>
                                    <w:ind w:left="19"/>
                                    <w:rPr>
                                      <w:sz w:val="20"/>
                                    </w:rPr>
                                  </w:pPr>
                                  <w:r>
                                    <w:rPr>
                                      <w:spacing w:val="-10"/>
                                      <w:sz w:val="20"/>
                                    </w:rPr>
                                    <w:t>0</w:t>
                                  </w:r>
                                </w:p>
                              </w:tc>
                              <w:tc>
                                <w:tcPr>
                                  <w:tcW w:w="552" w:type="dxa"/>
                                  <w:tcBorders>
                                    <w:top w:val="single" w:sz="8" w:space="0" w:color="000000"/>
                                    <w:left w:val="single" w:sz="8" w:space="0" w:color="000000"/>
                                    <w:bottom w:val="nil"/>
                                    <w:right w:val="single" w:sz="8" w:space="0" w:color="000000"/>
                                  </w:tcBorders>
                                </w:tcPr>
                                <w:p>
                                  <w:pPr>
                                    <w:pStyle w:val="TableParagraph"/>
                                    <w:spacing w:before="4"/>
                                    <w:ind w:left="21"/>
                                    <w:rPr>
                                      <w:sz w:val="20"/>
                                    </w:rPr>
                                  </w:pPr>
                                  <w:r>
                                    <w:rPr>
                                      <w:spacing w:val="-10"/>
                                      <w:sz w:val="20"/>
                                    </w:rPr>
                                    <w:t>0</w:t>
                                  </w:r>
                                </w:p>
                              </w:tc>
                              <w:tc>
                                <w:tcPr>
                                  <w:tcW w:w="720" w:type="dxa"/>
                                  <w:tcBorders>
                                    <w:top w:val="single" w:sz="8" w:space="0" w:color="000000"/>
                                    <w:left w:val="single" w:sz="8" w:space="0" w:color="000000"/>
                                    <w:bottom w:val="nil"/>
                                    <w:right w:val="single" w:sz="8" w:space="0" w:color="000000"/>
                                  </w:tcBorders>
                                </w:tcPr>
                                <w:p>
                                  <w:pPr>
                                    <w:pStyle w:val="TableParagraph"/>
                                    <w:spacing w:before="4"/>
                                    <w:ind w:left="22"/>
                                    <w:rPr>
                                      <w:sz w:val="20"/>
                                    </w:rPr>
                                  </w:pPr>
                                  <w:r>
                                    <w:rPr>
                                      <w:spacing w:val="-5"/>
                                      <w:sz w:val="20"/>
                                    </w:rPr>
                                    <w:t>12</w:t>
                                  </w:r>
                                </w:p>
                              </w:tc>
                              <w:tc>
                                <w:tcPr>
                                  <w:tcW w:w="540" w:type="dxa"/>
                                  <w:tcBorders>
                                    <w:top w:val="single" w:sz="8" w:space="0" w:color="000000"/>
                                    <w:left w:val="single" w:sz="8" w:space="0" w:color="000000"/>
                                    <w:bottom w:val="nil"/>
                                  </w:tcBorders>
                                </w:tcPr>
                                <w:p>
                                  <w:pPr>
                                    <w:pStyle w:val="TableParagraph"/>
                                    <w:spacing w:before="4"/>
                                    <w:ind w:left="22"/>
                                    <w:rPr>
                                      <w:sz w:val="20"/>
                                    </w:rPr>
                                  </w:pPr>
                                  <w:r>
                                    <w:rPr>
                                      <w:spacing w:val="-5"/>
                                      <w:sz w:val="20"/>
                                    </w:rPr>
                                    <w:t>12</w:t>
                                  </w:r>
                                </w:p>
                              </w:tc>
                            </w:tr>
                            <w:tr>
                              <w:trPr>
                                <w:trHeight w:val="661" w:hRule="atLeast"/>
                              </w:trPr>
                              <w:tc>
                                <w:tcPr>
                                  <w:tcW w:w="809" w:type="dxa"/>
                                  <w:vMerge/>
                                  <w:tcBorders>
                                    <w:top w:val="nil"/>
                                    <w:bottom w:val="single" w:sz="8" w:space="0" w:color="000000"/>
                                    <w:right w:val="nil"/>
                                  </w:tcBorders>
                                </w:tcPr>
                                <w:p>
                                  <w:pPr>
                                    <w:rPr>
                                      <w:sz w:val="2"/>
                                      <w:szCs w:val="2"/>
                                    </w:rPr>
                                  </w:pPr>
                                </w:p>
                              </w:tc>
                              <w:tc>
                                <w:tcPr>
                                  <w:tcW w:w="540" w:type="dxa"/>
                                  <w:tcBorders>
                                    <w:top w:val="nil"/>
                                    <w:left w:val="nil"/>
                                    <w:bottom w:val="single" w:sz="8" w:space="0" w:color="000000"/>
                                  </w:tcBorders>
                                </w:tcPr>
                                <w:p>
                                  <w:pPr>
                                    <w:pStyle w:val="TableParagraph"/>
                                    <w:ind w:left="19" w:right="-6"/>
                                    <w:rPr>
                                      <w:sz w:val="20"/>
                                    </w:rPr>
                                  </w:pPr>
                                  <w:r>
                                    <w:rPr>
                                      <w:sz w:val="20"/>
                                    </w:rPr>
                                    <w:t>%</w:t>
                                  </w:r>
                                  <w:r>
                                    <w:rPr>
                                      <w:spacing w:val="40"/>
                                      <w:sz w:val="20"/>
                                    </w:rPr>
                                    <w:t> </w:t>
                                  </w:r>
                                  <w:r>
                                    <w:rPr>
                                      <w:sz w:val="20"/>
                                    </w:rPr>
                                    <w:t>of </w:t>
                                  </w:r>
                                  <w:r>
                                    <w:rPr>
                                      <w:spacing w:val="-2"/>
                                      <w:sz w:val="20"/>
                                    </w:rPr>
                                    <w:t>Total</w:t>
                                  </w:r>
                                </w:p>
                              </w:tc>
                              <w:tc>
                                <w:tcPr>
                                  <w:tcW w:w="775" w:type="dxa"/>
                                  <w:tcBorders>
                                    <w:top w:val="nil"/>
                                    <w:bottom w:val="single" w:sz="8" w:space="0" w:color="000000"/>
                                    <w:right w:val="single" w:sz="8" w:space="0" w:color="000000"/>
                                  </w:tcBorders>
                                </w:tcPr>
                                <w:p>
                                  <w:pPr>
                                    <w:pStyle w:val="TableParagraph"/>
                                    <w:spacing w:before="205"/>
                                    <w:ind w:left="18"/>
                                    <w:rPr>
                                      <w:sz w:val="20"/>
                                    </w:rPr>
                                  </w:pPr>
                                  <w:r>
                                    <w:rPr>
                                      <w:spacing w:val="-4"/>
                                      <w:sz w:val="20"/>
                                    </w:rPr>
                                    <w:t>0.0%</w:t>
                                  </w:r>
                                </w:p>
                              </w:tc>
                              <w:tc>
                                <w:tcPr>
                                  <w:tcW w:w="653" w:type="dxa"/>
                                  <w:tcBorders>
                                    <w:top w:val="nil"/>
                                    <w:left w:val="single" w:sz="8" w:space="0" w:color="000000"/>
                                    <w:bottom w:val="single" w:sz="8" w:space="0" w:color="000000"/>
                                    <w:right w:val="single" w:sz="8" w:space="0" w:color="000000"/>
                                  </w:tcBorders>
                                </w:tcPr>
                                <w:p>
                                  <w:pPr>
                                    <w:pStyle w:val="TableParagraph"/>
                                    <w:spacing w:before="205"/>
                                    <w:ind w:left="19"/>
                                    <w:rPr>
                                      <w:sz w:val="20"/>
                                    </w:rPr>
                                  </w:pPr>
                                  <w:r>
                                    <w:rPr>
                                      <w:spacing w:val="-4"/>
                                      <w:sz w:val="20"/>
                                    </w:rPr>
                                    <w:t>0.0%</w:t>
                                  </w:r>
                                </w:p>
                              </w:tc>
                              <w:tc>
                                <w:tcPr>
                                  <w:tcW w:w="552" w:type="dxa"/>
                                  <w:tcBorders>
                                    <w:top w:val="nil"/>
                                    <w:left w:val="single" w:sz="8" w:space="0" w:color="000000"/>
                                    <w:bottom w:val="single" w:sz="8" w:space="0" w:color="000000"/>
                                    <w:right w:val="single" w:sz="8" w:space="0" w:color="000000"/>
                                  </w:tcBorders>
                                </w:tcPr>
                                <w:p>
                                  <w:pPr>
                                    <w:pStyle w:val="TableParagraph"/>
                                    <w:spacing w:before="205"/>
                                    <w:ind w:left="21"/>
                                    <w:rPr>
                                      <w:sz w:val="20"/>
                                    </w:rPr>
                                  </w:pPr>
                                  <w:r>
                                    <w:rPr>
                                      <w:spacing w:val="-4"/>
                                      <w:sz w:val="20"/>
                                    </w:rPr>
                                    <w:t>0.0%</w:t>
                                  </w:r>
                                </w:p>
                              </w:tc>
                              <w:tc>
                                <w:tcPr>
                                  <w:tcW w:w="720" w:type="dxa"/>
                                  <w:tcBorders>
                                    <w:top w:val="nil"/>
                                    <w:left w:val="single" w:sz="8" w:space="0" w:color="000000"/>
                                    <w:bottom w:val="single" w:sz="8" w:space="0" w:color="000000"/>
                                    <w:right w:val="single" w:sz="8" w:space="0" w:color="000000"/>
                                  </w:tcBorders>
                                </w:tcPr>
                                <w:p>
                                  <w:pPr>
                                    <w:pStyle w:val="TableParagraph"/>
                                    <w:spacing w:before="205"/>
                                    <w:ind w:left="22"/>
                                    <w:rPr>
                                      <w:sz w:val="20"/>
                                    </w:rPr>
                                  </w:pPr>
                                  <w:r>
                                    <w:rPr>
                                      <w:spacing w:val="-2"/>
                                      <w:sz w:val="20"/>
                                    </w:rPr>
                                    <w:t>10.0%</w:t>
                                  </w:r>
                                </w:p>
                              </w:tc>
                              <w:tc>
                                <w:tcPr>
                                  <w:tcW w:w="540" w:type="dxa"/>
                                  <w:tcBorders>
                                    <w:top w:val="nil"/>
                                    <w:left w:val="single" w:sz="8" w:space="0" w:color="000000"/>
                                    <w:bottom w:val="single" w:sz="8" w:space="0" w:color="000000"/>
                                  </w:tcBorders>
                                </w:tcPr>
                                <w:p>
                                  <w:pPr>
                                    <w:pStyle w:val="TableParagraph"/>
                                    <w:spacing w:before="90"/>
                                    <w:ind w:left="22"/>
                                    <w:rPr>
                                      <w:sz w:val="20"/>
                                    </w:rPr>
                                  </w:pPr>
                                  <w:r>
                                    <w:rPr>
                                      <w:spacing w:val="-4"/>
                                      <w:sz w:val="20"/>
                                    </w:rPr>
                                    <w:t>10.0</w:t>
                                  </w:r>
                                </w:p>
                                <w:p>
                                  <w:pPr>
                                    <w:pStyle w:val="TableParagraph"/>
                                    <w:spacing w:before="1"/>
                                    <w:ind w:left="22"/>
                                    <w:rPr>
                                      <w:sz w:val="20"/>
                                    </w:rPr>
                                  </w:pPr>
                                  <w:r>
                                    <w:rPr>
                                      <w:spacing w:val="-10"/>
                                      <w:sz w:val="20"/>
                                    </w:rPr>
                                    <w:t>%</w:t>
                                  </w:r>
                                </w:p>
                              </w:tc>
                            </w:tr>
                            <w:tr>
                              <w:trPr>
                                <w:trHeight w:val="258" w:hRule="atLeast"/>
                              </w:trPr>
                              <w:tc>
                                <w:tcPr>
                                  <w:tcW w:w="809" w:type="dxa"/>
                                  <w:vMerge w:val="restart"/>
                                  <w:tcBorders>
                                    <w:top w:val="single" w:sz="8" w:space="0" w:color="000000"/>
                                    <w:bottom w:val="single" w:sz="8" w:space="0" w:color="000000"/>
                                    <w:right w:val="nil"/>
                                  </w:tcBorders>
                                </w:tcPr>
                                <w:p>
                                  <w:pPr>
                                    <w:pStyle w:val="TableParagraph"/>
                                    <w:spacing w:before="4"/>
                                    <w:ind w:left="37" w:right="3"/>
                                    <w:rPr>
                                      <w:sz w:val="20"/>
                                    </w:rPr>
                                  </w:pPr>
                                  <w:r>
                                    <w:rPr>
                                      <w:spacing w:val="-2"/>
                                      <w:sz w:val="20"/>
                                    </w:rPr>
                                    <w:t>Architect (Technic </w:t>
                                  </w:r>
                                  <w:r>
                                    <w:rPr>
                                      <w:spacing w:val="-4"/>
                                      <w:sz w:val="20"/>
                                    </w:rPr>
                                    <w:t>al, </w:t>
                                  </w:r>
                                  <w:r>
                                    <w:rPr>
                                      <w:spacing w:val="-2"/>
                                      <w:sz w:val="20"/>
                                    </w:rPr>
                                    <w:t>Infrastru cture, Security, Enterpris</w:t>
                                  </w:r>
                                </w:p>
                                <w:p>
                                  <w:pPr>
                                    <w:pStyle w:val="TableParagraph"/>
                                    <w:spacing w:line="225" w:lineRule="exact"/>
                                    <w:ind w:left="37"/>
                                    <w:rPr>
                                      <w:sz w:val="20"/>
                                    </w:rPr>
                                  </w:pPr>
                                  <w:r>
                                    <w:rPr>
                                      <w:sz w:val="20"/>
                                    </w:rPr>
                                    <w:t>e,</w:t>
                                  </w:r>
                                  <w:r>
                                    <w:rPr>
                                      <w:spacing w:val="-1"/>
                                      <w:sz w:val="20"/>
                                    </w:rPr>
                                    <w:t> </w:t>
                                  </w:r>
                                  <w:r>
                                    <w:rPr>
                                      <w:spacing w:val="-4"/>
                                      <w:sz w:val="20"/>
                                    </w:rPr>
                                    <w:t>etc.)</w:t>
                                  </w:r>
                                </w:p>
                              </w:tc>
                              <w:tc>
                                <w:tcPr>
                                  <w:tcW w:w="540" w:type="dxa"/>
                                  <w:tcBorders>
                                    <w:top w:val="single" w:sz="8" w:space="0" w:color="000000"/>
                                    <w:left w:val="nil"/>
                                    <w:bottom w:val="nil"/>
                                  </w:tcBorders>
                                </w:tcPr>
                                <w:p>
                                  <w:pPr>
                                    <w:pStyle w:val="TableParagraph"/>
                                    <w:spacing w:before="4"/>
                                    <w:ind w:left="8"/>
                                    <w:jc w:val="center"/>
                                    <w:rPr>
                                      <w:sz w:val="20"/>
                                    </w:rPr>
                                  </w:pPr>
                                  <w:r>
                                    <w:rPr>
                                      <w:spacing w:val="-2"/>
                                      <w:sz w:val="20"/>
                                    </w:rPr>
                                    <w:t>Count</w:t>
                                  </w:r>
                                </w:p>
                              </w:tc>
                              <w:tc>
                                <w:tcPr>
                                  <w:tcW w:w="775" w:type="dxa"/>
                                  <w:tcBorders>
                                    <w:top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653" w:type="dxa"/>
                                  <w:tcBorders>
                                    <w:top w:val="single" w:sz="8" w:space="0" w:color="000000"/>
                                    <w:left w:val="single" w:sz="8" w:space="0" w:color="000000"/>
                                    <w:bottom w:val="nil"/>
                                    <w:right w:val="single" w:sz="8" w:space="0" w:color="000000"/>
                                  </w:tcBorders>
                                </w:tcPr>
                                <w:p>
                                  <w:pPr>
                                    <w:pStyle w:val="TableParagraph"/>
                                    <w:spacing w:before="4"/>
                                    <w:ind w:left="19"/>
                                    <w:rPr>
                                      <w:sz w:val="20"/>
                                    </w:rPr>
                                  </w:pPr>
                                  <w:r>
                                    <w:rPr>
                                      <w:spacing w:val="-10"/>
                                      <w:sz w:val="20"/>
                                    </w:rPr>
                                    <w:t>0</w:t>
                                  </w:r>
                                </w:p>
                              </w:tc>
                              <w:tc>
                                <w:tcPr>
                                  <w:tcW w:w="552" w:type="dxa"/>
                                  <w:tcBorders>
                                    <w:top w:val="single" w:sz="8" w:space="0" w:color="000000"/>
                                    <w:left w:val="single" w:sz="8" w:space="0" w:color="000000"/>
                                    <w:bottom w:val="nil"/>
                                    <w:right w:val="single" w:sz="8" w:space="0" w:color="000000"/>
                                  </w:tcBorders>
                                </w:tcPr>
                                <w:p>
                                  <w:pPr>
                                    <w:pStyle w:val="TableParagraph"/>
                                    <w:spacing w:before="4"/>
                                    <w:ind w:left="21"/>
                                    <w:rPr>
                                      <w:sz w:val="20"/>
                                    </w:rPr>
                                  </w:pPr>
                                  <w:r>
                                    <w:rPr>
                                      <w:spacing w:val="-10"/>
                                      <w:sz w:val="20"/>
                                    </w:rPr>
                                    <w:t>6</w:t>
                                  </w:r>
                                </w:p>
                              </w:tc>
                              <w:tc>
                                <w:tcPr>
                                  <w:tcW w:w="720" w:type="dxa"/>
                                  <w:tcBorders>
                                    <w:top w:val="single" w:sz="8" w:space="0" w:color="000000"/>
                                    <w:left w:val="single" w:sz="8" w:space="0" w:color="000000"/>
                                    <w:bottom w:val="nil"/>
                                    <w:right w:val="single" w:sz="8" w:space="0" w:color="000000"/>
                                  </w:tcBorders>
                                </w:tcPr>
                                <w:p>
                                  <w:pPr>
                                    <w:pStyle w:val="TableParagraph"/>
                                    <w:spacing w:before="4"/>
                                    <w:ind w:left="22"/>
                                    <w:rPr>
                                      <w:sz w:val="20"/>
                                    </w:rPr>
                                  </w:pPr>
                                  <w:r>
                                    <w:rPr>
                                      <w:spacing w:val="-5"/>
                                      <w:sz w:val="20"/>
                                    </w:rPr>
                                    <w:t>12</w:t>
                                  </w:r>
                                </w:p>
                              </w:tc>
                              <w:tc>
                                <w:tcPr>
                                  <w:tcW w:w="540" w:type="dxa"/>
                                  <w:tcBorders>
                                    <w:top w:val="single" w:sz="8" w:space="0" w:color="000000"/>
                                    <w:left w:val="single" w:sz="8" w:space="0" w:color="000000"/>
                                    <w:bottom w:val="nil"/>
                                  </w:tcBorders>
                                </w:tcPr>
                                <w:p>
                                  <w:pPr>
                                    <w:pStyle w:val="TableParagraph"/>
                                    <w:spacing w:before="4"/>
                                    <w:ind w:left="22"/>
                                    <w:rPr>
                                      <w:sz w:val="20"/>
                                    </w:rPr>
                                  </w:pPr>
                                  <w:r>
                                    <w:rPr>
                                      <w:spacing w:val="-5"/>
                                      <w:sz w:val="20"/>
                                    </w:rPr>
                                    <w:t>18</w:t>
                                  </w:r>
                                </w:p>
                              </w:tc>
                            </w:tr>
                            <w:tr>
                              <w:trPr>
                                <w:trHeight w:val="1580" w:hRule="atLeast"/>
                              </w:trPr>
                              <w:tc>
                                <w:tcPr>
                                  <w:tcW w:w="809" w:type="dxa"/>
                                  <w:vMerge/>
                                  <w:tcBorders>
                                    <w:top w:val="nil"/>
                                    <w:bottom w:val="single" w:sz="8" w:space="0" w:color="000000"/>
                                    <w:right w:val="nil"/>
                                  </w:tcBorders>
                                </w:tcPr>
                                <w:p>
                                  <w:pPr>
                                    <w:rPr>
                                      <w:sz w:val="2"/>
                                      <w:szCs w:val="2"/>
                                    </w:rPr>
                                  </w:pPr>
                                </w:p>
                              </w:tc>
                              <w:tc>
                                <w:tcPr>
                                  <w:tcW w:w="540" w:type="dxa"/>
                                  <w:tcBorders>
                                    <w:top w:val="nil"/>
                                    <w:left w:val="nil"/>
                                    <w:bottom w:val="single" w:sz="8" w:space="0" w:color="000000"/>
                                  </w:tcBorders>
                                </w:tcPr>
                                <w:p>
                                  <w:pPr>
                                    <w:pStyle w:val="TableParagraph"/>
                                    <w:ind w:left="19" w:right="-6"/>
                                    <w:rPr>
                                      <w:sz w:val="20"/>
                                    </w:rPr>
                                  </w:pPr>
                                  <w:r>
                                    <w:rPr>
                                      <w:sz w:val="20"/>
                                    </w:rPr>
                                    <w:t>%</w:t>
                                  </w:r>
                                  <w:r>
                                    <w:rPr>
                                      <w:spacing w:val="40"/>
                                      <w:sz w:val="20"/>
                                    </w:rPr>
                                    <w:t> </w:t>
                                  </w:r>
                                  <w:r>
                                    <w:rPr>
                                      <w:sz w:val="20"/>
                                    </w:rPr>
                                    <w:t>of </w:t>
                                  </w:r>
                                  <w:r>
                                    <w:rPr>
                                      <w:spacing w:val="-2"/>
                                      <w:sz w:val="20"/>
                                    </w:rPr>
                                    <w:t>Total</w:t>
                                  </w:r>
                                </w:p>
                              </w:tc>
                              <w:tc>
                                <w:tcPr>
                                  <w:tcW w:w="775" w:type="dxa"/>
                                  <w:tcBorders>
                                    <w:top w:val="nil"/>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4"/>
                                      <w:sz w:val="20"/>
                                    </w:rPr>
                                    <w:t>0.0%</w:t>
                                  </w:r>
                                </w:p>
                              </w:tc>
                              <w:tc>
                                <w:tcPr>
                                  <w:tcW w:w="653"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9"/>
                                    <w:rPr>
                                      <w:sz w:val="20"/>
                                    </w:rPr>
                                  </w:pPr>
                                  <w:r>
                                    <w:rPr>
                                      <w:spacing w:val="-4"/>
                                      <w:sz w:val="20"/>
                                    </w:rPr>
                                    <w:t>0.0%</w:t>
                                  </w:r>
                                </w:p>
                              </w:tc>
                              <w:tc>
                                <w:tcPr>
                                  <w:tcW w:w="552"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21"/>
                                    <w:rPr>
                                      <w:sz w:val="20"/>
                                    </w:rPr>
                                  </w:pPr>
                                  <w:r>
                                    <w:rPr>
                                      <w:spacing w:val="-4"/>
                                      <w:sz w:val="20"/>
                                    </w:rPr>
                                    <w:t>5.0%</w:t>
                                  </w:r>
                                </w:p>
                              </w:tc>
                              <w:tc>
                                <w:tcPr>
                                  <w:tcW w:w="72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22"/>
                                    <w:rPr>
                                      <w:sz w:val="20"/>
                                    </w:rPr>
                                  </w:pPr>
                                  <w:r>
                                    <w:rPr>
                                      <w:spacing w:val="-2"/>
                                      <w:sz w:val="20"/>
                                    </w:rPr>
                                    <w:t>10.0%</w:t>
                                  </w:r>
                                </w:p>
                              </w:tc>
                              <w:tc>
                                <w:tcPr>
                                  <w:tcW w:w="540" w:type="dxa"/>
                                  <w:tcBorders>
                                    <w:top w:val="nil"/>
                                    <w:left w:val="single" w:sz="8" w:space="0" w:color="000000"/>
                                    <w:bottom w:val="single" w:sz="8" w:space="0" w:color="000000"/>
                                  </w:tcBorders>
                                </w:tcPr>
                                <w:p>
                                  <w:pPr>
                                    <w:pStyle w:val="TableParagraph"/>
                                    <w:rPr>
                                      <w:sz w:val="20"/>
                                    </w:rPr>
                                  </w:pPr>
                                </w:p>
                                <w:p>
                                  <w:pPr>
                                    <w:pStyle w:val="TableParagraph"/>
                                    <w:spacing w:before="88"/>
                                    <w:rPr>
                                      <w:sz w:val="20"/>
                                    </w:rPr>
                                  </w:pPr>
                                </w:p>
                                <w:p>
                                  <w:pPr>
                                    <w:pStyle w:val="TableParagraph"/>
                                    <w:spacing w:before="1"/>
                                    <w:ind w:left="22"/>
                                    <w:rPr>
                                      <w:sz w:val="20"/>
                                    </w:rPr>
                                  </w:pPr>
                                  <w:r>
                                    <w:rPr>
                                      <w:spacing w:val="-4"/>
                                      <w:sz w:val="20"/>
                                    </w:rPr>
                                    <w:t>15.0</w:t>
                                  </w:r>
                                </w:p>
                                <w:p>
                                  <w:pPr>
                                    <w:pStyle w:val="TableParagraph"/>
                                    <w:ind w:left="22"/>
                                    <w:rPr>
                                      <w:sz w:val="20"/>
                                    </w:rPr>
                                  </w:pPr>
                                  <w:r>
                                    <w:rPr>
                                      <w:spacing w:val="-10"/>
                                      <w:sz w:val="20"/>
                                    </w:rPr>
                                    <w:t>%</w:t>
                                  </w:r>
                                </w:p>
                              </w:tc>
                            </w:tr>
                            <w:tr>
                              <w:trPr>
                                <w:trHeight w:val="249" w:hRule="atLeast"/>
                              </w:trPr>
                              <w:tc>
                                <w:tcPr>
                                  <w:tcW w:w="809" w:type="dxa"/>
                                  <w:tcBorders>
                                    <w:top w:val="single" w:sz="8" w:space="0" w:color="000000"/>
                                    <w:bottom w:val="nil"/>
                                    <w:right w:val="nil"/>
                                  </w:tcBorders>
                                </w:tcPr>
                                <w:p>
                                  <w:pPr>
                                    <w:pStyle w:val="TableParagraph"/>
                                    <w:spacing w:line="215" w:lineRule="exact"/>
                                    <w:ind w:left="15"/>
                                    <w:rPr>
                                      <w:sz w:val="20"/>
                                    </w:rPr>
                                  </w:pPr>
                                  <w:r>
                                    <w:rPr>
                                      <w:spacing w:val="-2"/>
                                      <w:sz w:val="20"/>
                                    </w:rPr>
                                    <w:t>Total</w:t>
                                  </w:r>
                                </w:p>
                              </w:tc>
                              <w:tc>
                                <w:tcPr>
                                  <w:tcW w:w="540" w:type="dxa"/>
                                  <w:tcBorders>
                                    <w:top w:val="single" w:sz="8" w:space="0" w:color="000000"/>
                                    <w:left w:val="nil"/>
                                    <w:bottom w:val="nil"/>
                                  </w:tcBorders>
                                </w:tcPr>
                                <w:p>
                                  <w:pPr>
                                    <w:pStyle w:val="TableParagraph"/>
                                    <w:spacing w:line="215" w:lineRule="exact"/>
                                    <w:ind w:left="8"/>
                                    <w:jc w:val="center"/>
                                    <w:rPr>
                                      <w:sz w:val="20"/>
                                    </w:rPr>
                                  </w:pPr>
                                  <w:r>
                                    <w:rPr>
                                      <w:spacing w:val="-2"/>
                                      <w:sz w:val="20"/>
                                    </w:rPr>
                                    <w:t>Count</w:t>
                                  </w:r>
                                </w:p>
                              </w:tc>
                              <w:tc>
                                <w:tcPr>
                                  <w:tcW w:w="775" w:type="dxa"/>
                                  <w:tcBorders>
                                    <w:top w:val="single" w:sz="8" w:space="0" w:color="000000"/>
                                    <w:bottom w:val="nil"/>
                                    <w:right w:val="single" w:sz="8" w:space="0" w:color="000000"/>
                                  </w:tcBorders>
                                </w:tcPr>
                                <w:p>
                                  <w:pPr>
                                    <w:pStyle w:val="TableParagraph"/>
                                    <w:spacing w:line="215" w:lineRule="exact"/>
                                    <w:ind w:left="18"/>
                                    <w:rPr>
                                      <w:sz w:val="20"/>
                                    </w:rPr>
                                  </w:pPr>
                                  <w:r>
                                    <w:rPr>
                                      <w:spacing w:val="-10"/>
                                      <w:sz w:val="20"/>
                                    </w:rPr>
                                    <w:t>6</w:t>
                                  </w:r>
                                </w:p>
                              </w:tc>
                              <w:tc>
                                <w:tcPr>
                                  <w:tcW w:w="653" w:type="dxa"/>
                                  <w:tcBorders>
                                    <w:top w:val="single" w:sz="8" w:space="0" w:color="000000"/>
                                    <w:left w:val="single" w:sz="8" w:space="0" w:color="000000"/>
                                    <w:bottom w:val="nil"/>
                                    <w:right w:val="single" w:sz="8" w:space="0" w:color="000000"/>
                                  </w:tcBorders>
                                </w:tcPr>
                                <w:p>
                                  <w:pPr>
                                    <w:pStyle w:val="TableParagraph"/>
                                    <w:spacing w:line="215" w:lineRule="exact"/>
                                    <w:ind w:left="19"/>
                                    <w:rPr>
                                      <w:sz w:val="20"/>
                                    </w:rPr>
                                  </w:pPr>
                                  <w:r>
                                    <w:rPr>
                                      <w:spacing w:val="-10"/>
                                      <w:sz w:val="20"/>
                                    </w:rPr>
                                    <w:t>6</w:t>
                                  </w:r>
                                </w:p>
                              </w:tc>
                              <w:tc>
                                <w:tcPr>
                                  <w:tcW w:w="552" w:type="dxa"/>
                                  <w:tcBorders>
                                    <w:top w:val="single" w:sz="8" w:space="0" w:color="000000"/>
                                    <w:left w:val="single" w:sz="8" w:space="0" w:color="000000"/>
                                    <w:bottom w:val="nil"/>
                                    <w:right w:val="single" w:sz="8" w:space="0" w:color="000000"/>
                                  </w:tcBorders>
                                </w:tcPr>
                                <w:p>
                                  <w:pPr>
                                    <w:pStyle w:val="TableParagraph"/>
                                    <w:spacing w:line="215" w:lineRule="exact"/>
                                    <w:ind w:left="21"/>
                                    <w:rPr>
                                      <w:sz w:val="20"/>
                                    </w:rPr>
                                  </w:pPr>
                                  <w:r>
                                    <w:rPr>
                                      <w:spacing w:val="-5"/>
                                      <w:sz w:val="20"/>
                                    </w:rPr>
                                    <w:t>18</w:t>
                                  </w:r>
                                </w:p>
                              </w:tc>
                              <w:tc>
                                <w:tcPr>
                                  <w:tcW w:w="720" w:type="dxa"/>
                                  <w:tcBorders>
                                    <w:top w:val="single" w:sz="8" w:space="0" w:color="000000"/>
                                    <w:left w:val="single" w:sz="8" w:space="0" w:color="000000"/>
                                    <w:bottom w:val="nil"/>
                                    <w:right w:val="single" w:sz="8" w:space="0" w:color="000000"/>
                                  </w:tcBorders>
                                </w:tcPr>
                                <w:p>
                                  <w:pPr>
                                    <w:pStyle w:val="TableParagraph"/>
                                    <w:spacing w:line="215" w:lineRule="exact"/>
                                    <w:ind w:left="22"/>
                                    <w:rPr>
                                      <w:sz w:val="20"/>
                                    </w:rPr>
                                  </w:pPr>
                                  <w:r>
                                    <w:rPr>
                                      <w:spacing w:val="-5"/>
                                      <w:sz w:val="20"/>
                                    </w:rPr>
                                    <w:t>90</w:t>
                                  </w:r>
                                </w:p>
                              </w:tc>
                              <w:tc>
                                <w:tcPr>
                                  <w:tcW w:w="540" w:type="dxa"/>
                                  <w:tcBorders>
                                    <w:top w:val="single" w:sz="8" w:space="0" w:color="000000"/>
                                    <w:left w:val="single" w:sz="8" w:space="0" w:color="000000"/>
                                    <w:bottom w:val="nil"/>
                                  </w:tcBorders>
                                </w:tcPr>
                                <w:p>
                                  <w:pPr>
                                    <w:pStyle w:val="TableParagraph"/>
                                    <w:spacing w:line="215" w:lineRule="exact"/>
                                    <w:ind w:left="22"/>
                                    <w:rPr>
                                      <w:sz w:val="20"/>
                                    </w:rPr>
                                  </w:pPr>
                                  <w:r>
                                    <w:rPr>
                                      <w:spacing w:val="-5"/>
                                      <w:sz w:val="20"/>
                                    </w:rPr>
                                    <w:t>120</w:t>
                                  </w:r>
                                </w:p>
                              </w:tc>
                            </w:tr>
                            <w:tr>
                              <w:trPr>
                                <w:trHeight w:val="479" w:hRule="atLeast"/>
                              </w:trPr>
                              <w:tc>
                                <w:tcPr>
                                  <w:tcW w:w="809" w:type="dxa"/>
                                  <w:tcBorders>
                                    <w:top w:val="nil"/>
                                    <w:right w:val="nil"/>
                                  </w:tcBorders>
                                </w:tcPr>
                                <w:p>
                                  <w:pPr>
                                    <w:pStyle w:val="TableParagraph"/>
                                    <w:rPr>
                                      <w:sz w:val="20"/>
                                    </w:rPr>
                                  </w:pPr>
                                </w:p>
                              </w:tc>
                              <w:tc>
                                <w:tcPr>
                                  <w:tcW w:w="540" w:type="dxa"/>
                                  <w:tcBorders>
                                    <w:top w:val="nil"/>
                                    <w:left w:val="nil"/>
                                  </w:tcBorders>
                                </w:tcPr>
                                <w:p>
                                  <w:pPr>
                                    <w:pStyle w:val="TableParagraph"/>
                                    <w:spacing w:line="230" w:lineRule="atLeast"/>
                                    <w:ind w:left="19" w:right="-6"/>
                                    <w:rPr>
                                      <w:sz w:val="20"/>
                                    </w:rPr>
                                  </w:pPr>
                                  <w:r>
                                    <w:rPr>
                                      <w:sz w:val="20"/>
                                    </w:rPr>
                                    <w:t>%</w:t>
                                  </w:r>
                                  <w:r>
                                    <w:rPr>
                                      <w:spacing w:val="40"/>
                                      <w:sz w:val="20"/>
                                    </w:rPr>
                                    <w:t> </w:t>
                                  </w:r>
                                  <w:r>
                                    <w:rPr>
                                      <w:sz w:val="20"/>
                                    </w:rPr>
                                    <w:t>of </w:t>
                                  </w:r>
                                  <w:r>
                                    <w:rPr>
                                      <w:spacing w:val="-2"/>
                                      <w:sz w:val="20"/>
                                    </w:rPr>
                                    <w:t>Total</w:t>
                                  </w:r>
                                </w:p>
                              </w:tc>
                              <w:tc>
                                <w:tcPr>
                                  <w:tcW w:w="775" w:type="dxa"/>
                                  <w:tcBorders>
                                    <w:top w:val="nil"/>
                                    <w:right w:val="single" w:sz="8" w:space="0" w:color="000000"/>
                                  </w:tcBorders>
                                </w:tcPr>
                                <w:p>
                                  <w:pPr>
                                    <w:pStyle w:val="TableParagraph"/>
                                    <w:spacing w:before="119"/>
                                    <w:ind w:left="18"/>
                                    <w:rPr>
                                      <w:sz w:val="20"/>
                                    </w:rPr>
                                  </w:pPr>
                                  <w:r>
                                    <w:rPr>
                                      <w:spacing w:val="-4"/>
                                      <w:sz w:val="20"/>
                                    </w:rPr>
                                    <w:t>5.0%</w:t>
                                  </w:r>
                                </w:p>
                              </w:tc>
                              <w:tc>
                                <w:tcPr>
                                  <w:tcW w:w="653" w:type="dxa"/>
                                  <w:tcBorders>
                                    <w:top w:val="nil"/>
                                    <w:left w:val="single" w:sz="8" w:space="0" w:color="000000"/>
                                    <w:right w:val="single" w:sz="8" w:space="0" w:color="000000"/>
                                  </w:tcBorders>
                                </w:tcPr>
                                <w:p>
                                  <w:pPr>
                                    <w:pStyle w:val="TableParagraph"/>
                                    <w:spacing w:before="119"/>
                                    <w:ind w:left="19"/>
                                    <w:rPr>
                                      <w:sz w:val="20"/>
                                    </w:rPr>
                                  </w:pPr>
                                  <w:r>
                                    <w:rPr>
                                      <w:spacing w:val="-4"/>
                                      <w:sz w:val="20"/>
                                    </w:rPr>
                                    <w:t>5.0%</w:t>
                                  </w:r>
                                </w:p>
                              </w:tc>
                              <w:tc>
                                <w:tcPr>
                                  <w:tcW w:w="552" w:type="dxa"/>
                                  <w:tcBorders>
                                    <w:top w:val="nil"/>
                                    <w:left w:val="single" w:sz="8" w:space="0" w:color="000000"/>
                                    <w:right w:val="single" w:sz="8" w:space="0" w:color="000000"/>
                                  </w:tcBorders>
                                </w:tcPr>
                                <w:p>
                                  <w:pPr>
                                    <w:pStyle w:val="TableParagraph"/>
                                    <w:spacing w:before="119"/>
                                    <w:ind w:left="21" w:right="-15"/>
                                    <w:rPr>
                                      <w:sz w:val="20"/>
                                    </w:rPr>
                                  </w:pPr>
                                  <w:r>
                                    <w:rPr>
                                      <w:spacing w:val="-2"/>
                                      <w:sz w:val="20"/>
                                    </w:rPr>
                                    <w:t>15.0%</w:t>
                                  </w:r>
                                </w:p>
                              </w:tc>
                              <w:tc>
                                <w:tcPr>
                                  <w:tcW w:w="720" w:type="dxa"/>
                                  <w:tcBorders>
                                    <w:top w:val="nil"/>
                                    <w:left w:val="single" w:sz="8" w:space="0" w:color="000000"/>
                                    <w:right w:val="single" w:sz="8" w:space="0" w:color="000000"/>
                                  </w:tcBorders>
                                </w:tcPr>
                                <w:p>
                                  <w:pPr>
                                    <w:pStyle w:val="TableParagraph"/>
                                    <w:spacing w:before="119"/>
                                    <w:ind w:left="22"/>
                                    <w:rPr>
                                      <w:sz w:val="20"/>
                                    </w:rPr>
                                  </w:pPr>
                                  <w:r>
                                    <w:rPr>
                                      <w:spacing w:val="-2"/>
                                      <w:sz w:val="20"/>
                                    </w:rPr>
                                    <w:t>75.0%</w:t>
                                  </w:r>
                                </w:p>
                              </w:tc>
                              <w:tc>
                                <w:tcPr>
                                  <w:tcW w:w="540" w:type="dxa"/>
                                  <w:tcBorders>
                                    <w:top w:val="nil"/>
                                    <w:left w:val="single" w:sz="8" w:space="0" w:color="000000"/>
                                  </w:tcBorders>
                                </w:tcPr>
                                <w:p>
                                  <w:pPr>
                                    <w:pStyle w:val="TableParagraph"/>
                                    <w:spacing w:before="4"/>
                                    <w:ind w:left="22"/>
                                    <w:rPr>
                                      <w:sz w:val="20"/>
                                    </w:rPr>
                                  </w:pPr>
                                  <w:r>
                                    <w:rPr>
                                      <w:spacing w:val="-2"/>
                                      <w:sz w:val="20"/>
                                    </w:rPr>
                                    <w:t>100.0</w:t>
                                  </w:r>
                                </w:p>
                                <w:p>
                                  <w:pPr>
                                    <w:pStyle w:val="TableParagraph"/>
                                    <w:spacing w:line="224" w:lineRule="exact" w:before="1"/>
                                    <w:ind w:left="22"/>
                                    <w:rPr>
                                      <w:sz w:val="20"/>
                                    </w:rPr>
                                  </w:pPr>
                                  <w:r>
                                    <w:rPr>
                                      <w:spacing w:val="-10"/>
                                      <w:sz w:val="20"/>
                                    </w:rPr>
                                    <w:t>%</w:t>
                                  </w:r>
                                </w:p>
                              </w:tc>
                            </w:tr>
                          </w:tbl>
                          <w:p>
                            <w:pPr>
                              <w:pStyle w:val="BodyText"/>
                            </w:pPr>
                          </w:p>
                        </w:txbxContent>
                      </wps:txbx>
                      <wps:bodyPr wrap="square" lIns="0" tIns="0" rIns="0" bIns="0" rtlCol="0">
                        <a:noAutofit/>
                      </wps:bodyPr>
                    </wps:wsp>
                  </a:graphicData>
                </a:graphic>
              </wp:inline>
            </w:drawing>
          </mc:Choice>
          <mc:Fallback>
            <w:pict>
              <v:shape style="width:231.45pt;height:230.45pt;mso-position-horizontal-relative:char;mso-position-vertical-relative:line" type="#_x0000_t202" id="docshape29" filled="false" stroked="false">
                <w10:anchorlock/>
                <v:textbox inset="0,0,0,0">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09"/>
                        <w:gridCol w:w="540"/>
                        <w:gridCol w:w="775"/>
                        <w:gridCol w:w="653"/>
                        <w:gridCol w:w="552"/>
                        <w:gridCol w:w="720"/>
                        <w:gridCol w:w="540"/>
                      </w:tblGrid>
                      <w:tr>
                        <w:trPr>
                          <w:trHeight w:val="960" w:hRule="atLeast"/>
                        </w:trPr>
                        <w:tc>
                          <w:tcPr>
                            <w:tcW w:w="809" w:type="dxa"/>
                            <w:tcBorders>
                              <w:top w:val="nil"/>
                              <w:bottom w:val="single" w:sz="8" w:space="0" w:color="000000"/>
                              <w:right w:val="nil"/>
                            </w:tcBorders>
                          </w:tcPr>
                          <w:p>
                            <w:pPr>
                              <w:pStyle w:val="TableParagraph"/>
                              <w:spacing w:before="23"/>
                              <w:ind w:left="37" w:right="-29"/>
                              <w:rPr>
                                <w:sz w:val="20"/>
                              </w:rPr>
                            </w:pPr>
                            <w:r>
                              <w:rPr>
                                <w:sz w:val="20"/>
                              </w:rPr>
                              <w:t>Analyst / </w:t>
                            </w:r>
                            <w:r>
                              <w:rPr>
                                <w:spacing w:val="-2"/>
                                <w:sz w:val="20"/>
                              </w:rPr>
                              <w:t>Require ments</w:t>
                            </w:r>
                          </w:p>
                          <w:p>
                            <w:pPr>
                              <w:pStyle w:val="TableParagraph"/>
                              <w:spacing w:line="226" w:lineRule="exact"/>
                              <w:ind w:left="37"/>
                              <w:rPr>
                                <w:sz w:val="20"/>
                              </w:rPr>
                            </w:pPr>
                            <w:r>
                              <w:rPr>
                                <w:spacing w:val="-2"/>
                                <w:sz w:val="20"/>
                              </w:rPr>
                              <w:t>Engineer</w:t>
                            </w:r>
                          </w:p>
                        </w:tc>
                        <w:tc>
                          <w:tcPr>
                            <w:tcW w:w="540" w:type="dxa"/>
                            <w:tcBorders>
                              <w:top w:val="nil"/>
                              <w:left w:val="nil"/>
                              <w:bottom w:val="single" w:sz="8" w:space="0" w:color="000000"/>
                            </w:tcBorders>
                          </w:tcPr>
                          <w:p>
                            <w:pPr>
                              <w:pStyle w:val="TableParagraph"/>
                              <w:spacing w:before="23"/>
                              <w:ind w:left="19" w:right="-6"/>
                              <w:rPr>
                                <w:sz w:val="20"/>
                              </w:rPr>
                            </w:pPr>
                            <w:r>
                              <w:rPr>
                                <w:sz w:val="20"/>
                              </w:rPr>
                              <w:t>%</w:t>
                            </w:r>
                            <w:r>
                              <w:rPr>
                                <w:spacing w:val="40"/>
                                <w:sz w:val="20"/>
                              </w:rPr>
                              <w:t> </w:t>
                            </w:r>
                            <w:r>
                              <w:rPr>
                                <w:sz w:val="20"/>
                              </w:rPr>
                              <w:t>of </w:t>
                            </w:r>
                            <w:r>
                              <w:rPr>
                                <w:spacing w:val="-2"/>
                                <w:sz w:val="20"/>
                              </w:rPr>
                              <w:t>Total</w:t>
                            </w:r>
                          </w:p>
                        </w:tc>
                        <w:tc>
                          <w:tcPr>
                            <w:tcW w:w="775" w:type="dxa"/>
                            <w:tcBorders>
                              <w:top w:val="nil"/>
                              <w:bottom w:val="single" w:sz="8" w:space="0" w:color="000000"/>
                              <w:right w:val="single" w:sz="8" w:space="0" w:color="000000"/>
                            </w:tcBorders>
                          </w:tcPr>
                          <w:p>
                            <w:pPr>
                              <w:pStyle w:val="TableParagraph"/>
                              <w:spacing w:before="136"/>
                              <w:rPr>
                                <w:sz w:val="20"/>
                              </w:rPr>
                            </w:pPr>
                          </w:p>
                          <w:p>
                            <w:pPr>
                              <w:pStyle w:val="TableParagraph"/>
                              <w:spacing w:before="1"/>
                              <w:ind w:left="18"/>
                              <w:rPr>
                                <w:sz w:val="20"/>
                              </w:rPr>
                            </w:pPr>
                            <w:r>
                              <w:rPr>
                                <w:spacing w:val="-4"/>
                                <w:sz w:val="20"/>
                              </w:rPr>
                              <w:t>5.0%</w:t>
                            </w:r>
                          </w:p>
                        </w:tc>
                        <w:tc>
                          <w:tcPr>
                            <w:tcW w:w="653"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9"/>
                              <w:rPr>
                                <w:sz w:val="20"/>
                              </w:rPr>
                            </w:pPr>
                            <w:r>
                              <w:rPr>
                                <w:spacing w:val="-4"/>
                                <w:sz w:val="20"/>
                              </w:rPr>
                              <w:t>0.0%</w:t>
                            </w:r>
                          </w:p>
                        </w:tc>
                        <w:tc>
                          <w:tcPr>
                            <w:tcW w:w="552"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21" w:right="-15"/>
                              <w:rPr>
                                <w:sz w:val="20"/>
                              </w:rPr>
                            </w:pPr>
                            <w:r>
                              <w:rPr>
                                <w:spacing w:val="-2"/>
                                <w:sz w:val="20"/>
                              </w:rPr>
                              <w:t>10.0%</w:t>
                            </w:r>
                          </w:p>
                        </w:tc>
                        <w:tc>
                          <w:tcPr>
                            <w:tcW w:w="720"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22"/>
                              <w:rPr>
                                <w:sz w:val="20"/>
                              </w:rPr>
                            </w:pPr>
                            <w:r>
                              <w:rPr>
                                <w:spacing w:val="-4"/>
                                <w:sz w:val="20"/>
                              </w:rPr>
                              <w:t>0.0%</w:t>
                            </w:r>
                          </w:p>
                        </w:tc>
                        <w:tc>
                          <w:tcPr>
                            <w:tcW w:w="540" w:type="dxa"/>
                            <w:tcBorders>
                              <w:top w:val="nil"/>
                              <w:left w:val="single" w:sz="8" w:space="0" w:color="000000"/>
                              <w:bottom w:val="single" w:sz="8" w:space="0" w:color="000000"/>
                            </w:tcBorders>
                          </w:tcPr>
                          <w:p>
                            <w:pPr>
                              <w:pStyle w:val="TableParagraph"/>
                              <w:spacing w:before="21"/>
                              <w:rPr>
                                <w:sz w:val="20"/>
                              </w:rPr>
                            </w:pPr>
                          </w:p>
                          <w:p>
                            <w:pPr>
                              <w:pStyle w:val="TableParagraph"/>
                              <w:ind w:left="22"/>
                              <w:rPr>
                                <w:sz w:val="20"/>
                              </w:rPr>
                            </w:pPr>
                            <w:r>
                              <w:rPr>
                                <w:spacing w:val="-4"/>
                                <w:sz w:val="20"/>
                              </w:rPr>
                              <w:t>15.0</w:t>
                            </w:r>
                          </w:p>
                          <w:p>
                            <w:pPr>
                              <w:pStyle w:val="TableParagraph"/>
                              <w:spacing w:before="1"/>
                              <w:ind w:left="22"/>
                              <w:rPr>
                                <w:sz w:val="20"/>
                              </w:rPr>
                            </w:pPr>
                            <w:r>
                              <w:rPr>
                                <w:spacing w:val="-10"/>
                                <w:sz w:val="20"/>
                              </w:rPr>
                              <w:t>%</w:t>
                            </w:r>
                          </w:p>
                        </w:tc>
                      </w:tr>
                      <w:tr>
                        <w:trPr>
                          <w:trHeight w:val="258" w:hRule="atLeast"/>
                        </w:trPr>
                        <w:tc>
                          <w:tcPr>
                            <w:tcW w:w="809" w:type="dxa"/>
                            <w:vMerge w:val="restart"/>
                            <w:tcBorders>
                              <w:top w:val="single" w:sz="8" w:space="0" w:color="000000"/>
                              <w:bottom w:val="single" w:sz="8" w:space="0" w:color="000000"/>
                              <w:right w:val="nil"/>
                            </w:tcBorders>
                          </w:tcPr>
                          <w:p>
                            <w:pPr>
                              <w:pStyle w:val="TableParagraph"/>
                              <w:spacing w:line="229" w:lineRule="exact" w:before="4"/>
                              <w:ind w:left="37" w:right="-29"/>
                              <w:rPr>
                                <w:sz w:val="20"/>
                              </w:rPr>
                            </w:pPr>
                            <w:r>
                              <w:rPr>
                                <w:sz w:val="20"/>
                              </w:rPr>
                              <w:t>CIO</w:t>
                            </w:r>
                            <w:r>
                              <w:rPr>
                                <w:spacing w:val="38"/>
                                <w:sz w:val="20"/>
                              </w:rPr>
                              <w:t> </w:t>
                            </w:r>
                            <w:r>
                              <w:rPr>
                                <w:sz w:val="20"/>
                              </w:rPr>
                              <w:t>/</w:t>
                            </w:r>
                            <w:r>
                              <w:rPr>
                                <w:spacing w:val="38"/>
                                <w:sz w:val="20"/>
                              </w:rPr>
                              <w:t> </w:t>
                            </w:r>
                            <w:r>
                              <w:rPr>
                                <w:spacing w:val="-5"/>
                                <w:sz w:val="20"/>
                              </w:rPr>
                              <w:t>IT</w:t>
                            </w:r>
                          </w:p>
                          <w:p>
                            <w:pPr>
                              <w:pStyle w:val="TableParagraph"/>
                              <w:spacing w:line="229" w:lineRule="exact"/>
                              <w:ind w:left="37"/>
                              <w:rPr>
                                <w:sz w:val="20"/>
                              </w:rPr>
                            </w:pPr>
                            <w:r>
                              <w:rPr>
                                <w:spacing w:val="-2"/>
                                <w:sz w:val="20"/>
                              </w:rPr>
                              <w:t>Director</w:t>
                            </w:r>
                          </w:p>
                          <w:p>
                            <w:pPr>
                              <w:pStyle w:val="TableParagraph"/>
                              <w:tabs>
                                <w:tab w:pos="318" w:val="left" w:leader="none"/>
                              </w:tabs>
                              <w:spacing w:line="230" w:lineRule="atLeast"/>
                              <w:ind w:left="37" w:right="-29"/>
                              <w:rPr>
                                <w:sz w:val="20"/>
                              </w:rPr>
                            </w:pPr>
                            <w:r>
                              <w:rPr>
                                <w:spacing w:val="-10"/>
                                <w:sz w:val="20"/>
                              </w:rPr>
                              <w:t>/</w:t>
                            </w:r>
                            <w:r>
                              <w:rPr>
                                <w:sz w:val="20"/>
                              </w:rPr>
                              <w:tab/>
                            </w:r>
                            <w:r>
                              <w:rPr>
                                <w:spacing w:val="-2"/>
                                <w:sz w:val="20"/>
                              </w:rPr>
                              <w:t>Board Director</w:t>
                            </w:r>
                          </w:p>
                        </w:tc>
                        <w:tc>
                          <w:tcPr>
                            <w:tcW w:w="540" w:type="dxa"/>
                            <w:tcBorders>
                              <w:top w:val="single" w:sz="8" w:space="0" w:color="000000"/>
                              <w:left w:val="nil"/>
                              <w:bottom w:val="nil"/>
                            </w:tcBorders>
                          </w:tcPr>
                          <w:p>
                            <w:pPr>
                              <w:pStyle w:val="TableParagraph"/>
                              <w:spacing w:before="4"/>
                              <w:ind w:left="8"/>
                              <w:jc w:val="center"/>
                              <w:rPr>
                                <w:sz w:val="20"/>
                              </w:rPr>
                            </w:pPr>
                            <w:r>
                              <w:rPr>
                                <w:spacing w:val="-2"/>
                                <w:sz w:val="20"/>
                              </w:rPr>
                              <w:t>Count</w:t>
                            </w:r>
                          </w:p>
                        </w:tc>
                        <w:tc>
                          <w:tcPr>
                            <w:tcW w:w="775" w:type="dxa"/>
                            <w:tcBorders>
                              <w:top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653" w:type="dxa"/>
                            <w:tcBorders>
                              <w:top w:val="single" w:sz="8" w:space="0" w:color="000000"/>
                              <w:left w:val="single" w:sz="8" w:space="0" w:color="000000"/>
                              <w:bottom w:val="nil"/>
                              <w:right w:val="single" w:sz="8" w:space="0" w:color="000000"/>
                            </w:tcBorders>
                          </w:tcPr>
                          <w:p>
                            <w:pPr>
                              <w:pStyle w:val="TableParagraph"/>
                              <w:spacing w:before="4"/>
                              <w:ind w:left="19"/>
                              <w:rPr>
                                <w:sz w:val="20"/>
                              </w:rPr>
                            </w:pPr>
                            <w:r>
                              <w:rPr>
                                <w:spacing w:val="-10"/>
                                <w:sz w:val="20"/>
                              </w:rPr>
                              <w:t>0</w:t>
                            </w:r>
                          </w:p>
                        </w:tc>
                        <w:tc>
                          <w:tcPr>
                            <w:tcW w:w="552" w:type="dxa"/>
                            <w:tcBorders>
                              <w:top w:val="single" w:sz="8" w:space="0" w:color="000000"/>
                              <w:left w:val="single" w:sz="8" w:space="0" w:color="000000"/>
                              <w:bottom w:val="nil"/>
                              <w:right w:val="single" w:sz="8" w:space="0" w:color="000000"/>
                            </w:tcBorders>
                          </w:tcPr>
                          <w:p>
                            <w:pPr>
                              <w:pStyle w:val="TableParagraph"/>
                              <w:spacing w:before="4"/>
                              <w:ind w:left="21"/>
                              <w:rPr>
                                <w:sz w:val="20"/>
                              </w:rPr>
                            </w:pPr>
                            <w:r>
                              <w:rPr>
                                <w:spacing w:val="-10"/>
                                <w:sz w:val="20"/>
                              </w:rPr>
                              <w:t>0</w:t>
                            </w:r>
                          </w:p>
                        </w:tc>
                        <w:tc>
                          <w:tcPr>
                            <w:tcW w:w="720" w:type="dxa"/>
                            <w:tcBorders>
                              <w:top w:val="single" w:sz="8" w:space="0" w:color="000000"/>
                              <w:left w:val="single" w:sz="8" w:space="0" w:color="000000"/>
                              <w:bottom w:val="nil"/>
                              <w:right w:val="single" w:sz="8" w:space="0" w:color="000000"/>
                            </w:tcBorders>
                          </w:tcPr>
                          <w:p>
                            <w:pPr>
                              <w:pStyle w:val="TableParagraph"/>
                              <w:spacing w:before="4"/>
                              <w:ind w:left="22"/>
                              <w:rPr>
                                <w:sz w:val="20"/>
                              </w:rPr>
                            </w:pPr>
                            <w:r>
                              <w:rPr>
                                <w:spacing w:val="-5"/>
                                <w:sz w:val="20"/>
                              </w:rPr>
                              <w:t>12</w:t>
                            </w:r>
                          </w:p>
                        </w:tc>
                        <w:tc>
                          <w:tcPr>
                            <w:tcW w:w="540" w:type="dxa"/>
                            <w:tcBorders>
                              <w:top w:val="single" w:sz="8" w:space="0" w:color="000000"/>
                              <w:left w:val="single" w:sz="8" w:space="0" w:color="000000"/>
                              <w:bottom w:val="nil"/>
                            </w:tcBorders>
                          </w:tcPr>
                          <w:p>
                            <w:pPr>
                              <w:pStyle w:val="TableParagraph"/>
                              <w:spacing w:before="4"/>
                              <w:ind w:left="22"/>
                              <w:rPr>
                                <w:sz w:val="20"/>
                              </w:rPr>
                            </w:pPr>
                            <w:r>
                              <w:rPr>
                                <w:spacing w:val="-5"/>
                                <w:sz w:val="20"/>
                              </w:rPr>
                              <w:t>12</w:t>
                            </w:r>
                          </w:p>
                        </w:tc>
                      </w:tr>
                      <w:tr>
                        <w:trPr>
                          <w:trHeight w:val="661" w:hRule="atLeast"/>
                        </w:trPr>
                        <w:tc>
                          <w:tcPr>
                            <w:tcW w:w="809" w:type="dxa"/>
                            <w:vMerge/>
                            <w:tcBorders>
                              <w:top w:val="nil"/>
                              <w:bottom w:val="single" w:sz="8" w:space="0" w:color="000000"/>
                              <w:right w:val="nil"/>
                            </w:tcBorders>
                          </w:tcPr>
                          <w:p>
                            <w:pPr>
                              <w:rPr>
                                <w:sz w:val="2"/>
                                <w:szCs w:val="2"/>
                              </w:rPr>
                            </w:pPr>
                          </w:p>
                        </w:tc>
                        <w:tc>
                          <w:tcPr>
                            <w:tcW w:w="540" w:type="dxa"/>
                            <w:tcBorders>
                              <w:top w:val="nil"/>
                              <w:left w:val="nil"/>
                              <w:bottom w:val="single" w:sz="8" w:space="0" w:color="000000"/>
                            </w:tcBorders>
                          </w:tcPr>
                          <w:p>
                            <w:pPr>
                              <w:pStyle w:val="TableParagraph"/>
                              <w:ind w:left="19" w:right="-6"/>
                              <w:rPr>
                                <w:sz w:val="20"/>
                              </w:rPr>
                            </w:pPr>
                            <w:r>
                              <w:rPr>
                                <w:sz w:val="20"/>
                              </w:rPr>
                              <w:t>%</w:t>
                            </w:r>
                            <w:r>
                              <w:rPr>
                                <w:spacing w:val="40"/>
                                <w:sz w:val="20"/>
                              </w:rPr>
                              <w:t> </w:t>
                            </w:r>
                            <w:r>
                              <w:rPr>
                                <w:sz w:val="20"/>
                              </w:rPr>
                              <w:t>of </w:t>
                            </w:r>
                            <w:r>
                              <w:rPr>
                                <w:spacing w:val="-2"/>
                                <w:sz w:val="20"/>
                              </w:rPr>
                              <w:t>Total</w:t>
                            </w:r>
                          </w:p>
                        </w:tc>
                        <w:tc>
                          <w:tcPr>
                            <w:tcW w:w="775" w:type="dxa"/>
                            <w:tcBorders>
                              <w:top w:val="nil"/>
                              <w:bottom w:val="single" w:sz="8" w:space="0" w:color="000000"/>
                              <w:right w:val="single" w:sz="8" w:space="0" w:color="000000"/>
                            </w:tcBorders>
                          </w:tcPr>
                          <w:p>
                            <w:pPr>
                              <w:pStyle w:val="TableParagraph"/>
                              <w:spacing w:before="205"/>
                              <w:ind w:left="18"/>
                              <w:rPr>
                                <w:sz w:val="20"/>
                              </w:rPr>
                            </w:pPr>
                            <w:r>
                              <w:rPr>
                                <w:spacing w:val="-4"/>
                                <w:sz w:val="20"/>
                              </w:rPr>
                              <w:t>0.0%</w:t>
                            </w:r>
                          </w:p>
                        </w:tc>
                        <w:tc>
                          <w:tcPr>
                            <w:tcW w:w="653" w:type="dxa"/>
                            <w:tcBorders>
                              <w:top w:val="nil"/>
                              <w:left w:val="single" w:sz="8" w:space="0" w:color="000000"/>
                              <w:bottom w:val="single" w:sz="8" w:space="0" w:color="000000"/>
                              <w:right w:val="single" w:sz="8" w:space="0" w:color="000000"/>
                            </w:tcBorders>
                          </w:tcPr>
                          <w:p>
                            <w:pPr>
                              <w:pStyle w:val="TableParagraph"/>
                              <w:spacing w:before="205"/>
                              <w:ind w:left="19"/>
                              <w:rPr>
                                <w:sz w:val="20"/>
                              </w:rPr>
                            </w:pPr>
                            <w:r>
                              <w:rPr>
                                <w:spacing w:val="-4"/>
                                <w:sz w:val="20"/>
                              </w:rPr>
                              <w:t>0.0%</w:t>
                            </w:r>
                          </w:p>
                        </w:tc>
                        <w:tc>
                          <w:tcPr>
                            <w:tcW w:w="552" w:type="dxa"/>
                            <w:tcBorders>
                              <w:top w:val="nil"/>
                              <w:left w:val="single" w:sz="8" w:space="0" w:color="000000"/>
                              <w:bottom w:val="single" w:sz="8" w:space="0" w:color="000000"/>
                              <w:right w:val="single" w:sz="8" w:space="0" w:color="000000"/>
                            </w:tcBorders>
                          </w:tcPr>
                          <w:p>
                            <w:pPr>
                              <w:pStyle w:val="TableParagraph"/>
                              <w:spacing w:before="205"/>
                              <w:ind w:left="21"/>
                              <w:rPr>
                                <w:sz w:val="20"/>
                              </w:rPr>
                            </w:pPr>
                            <w:r>
                              <w:rPr>
                                <w:spacing w:val="-4"/>
                                <w:sz w:val="20"/>
                              </w:rPr>
                              <w:t>0.0%</w:t>
                            </w:r>
                          </w:p>
                        </w:tc>
                        <w:tc>
                          <w:tcPr>
                            <w:tcW w:w="720" w:type="dxa"/>
                            <w:tcBorders>
                              <w:top w:val="nil"/>
                              <w:left w:val="single" w:sz="8" w:space="0" w:color="000000"/>
                              <w:bottom w:val="single" w:sz="8" w:space="0" w:color="000000"/>
                              <w:right w:val="single" w:sz="8" w:space="0" w:color="000000"/>
                            </w:tcBorders>
                          </w:tcPr>
                          <w:p>
                            <w:pPr>
                              <w:pStyle w:val="TableParagraph"/>
                              <w:spacing w:before="205"/>
                              <w:ind w:left="22"/>
                              <w:rPr>
                                <w:sz w:val="20"/>
                              </w:rPr>
                            </w:pPr>
                            <w:r>
                              <w:rPr>
                                <w:spacing w:val="-2"/>
                                <w:sz w:val="20"/>
                              </w:rPr>
                              <w:t>10.0%</w:t>
                            </w:r>
                          </w:p>
                        </w:tc>
                        <w:tc>
                          <w:tcPr>
                            <w:tcW w:w="540" w:type="dxa"/>
                            <w:tcBorders>
                              <w:top w:val="nil"/>
                              <w:left w:val="single" w:sz="8" w:space="0" w:color="000000"/>
                              <w:bottom w:val="single" w:sz="8" w:space="0" w:color="000000"/>
                            </w:tcBorders>
                          </w:tcPr>
                          <w:p>
                            <w:pPr>
                              <w:pStyle w:val="TableParagraph"/>
                              <w:spacing w:before="90"/>
                              <w:ind w:left="22"/>
                              <w:rPr>
                                <w:sz w:val="20"/>
                              </w:rPr>
                            </w:pPr>
                            <w:r>
                              <w:rPr>
                                <w:spacing w:val="-4"/>
                                <w:sz w:val="20"/>
                              </w:rPr>
                              <w:t>10.0</w:t>
                            </w:r>
                          </w:p>
                          <w:p>
                            <w:pPr>
                              <w:pStyle w:val="TableParagraph"/>
                              <w:spacing w:before="1"/>
                              <w:ind w:left="22"/>
                              <w:rPr>
                                <w:sz w:val="20"/>
                              </w:rPr>
                            </w:pPr>
                            <w:r>
                              <w:rPr>
                                <w:spacing w:val="-10"/>
                                <w:sz w:val="20"/>
                              </w:rPr>
                              <w:t>%</w:t>
                            </w:r>
                          </w:p>
                        </w:tc>
                      </w:tr>
                      <w:tr>
                        <w:trPr>
                          <w:trHeight w:val="258" w:hRule="atLeast"/>
                        </w:trPr>
                        <w:tc>
                          <w:tcPr>
                            <w:tcW w:w="809" w:type="dxa"/>
                            <w:vMerge w:val="restart"/>
                            <w:tcBorders>
                              <w:top w:val="single" w:sz="8" w:space="0" w:color="000000"/>
                              <w:bottom w:val="single" w:sz="8" w:space="0" w:color="000000"/>
                              <w:right w:val="nil"/>
                            </w:tcBorders>
                          </w:tcPr>
                          <w:p>
                            <w:pPr>
                              <w:pStyle w:val="TableParagraph"/>
                              <w:spacing w:before="4"/>
                              <w:ind w:left="37" w:right="3"/>
                              <w:rPr>
                                <w:sz w:val="20"/>
                              </w:rPr>
                            </w:pPr>
                            <w:r>
                              <w:rPr>
                                <w:spacing w:val="-2"/>
                                <w:sz w:val="20"/>
                              </w:rPr>
                              <w:t>Architect (Technic </w:t>
                            </w:r>
                            <w:r>
                              <w:rPr>
                                <w:spacing w:val="-4"/>
                                <w:sz w:val="20"/>
                              </w:rPr>
                              <w:t>al, </w:t>
                            </w:r>
                            <w:r>
                              <w:rPr>
                                <w:spacing w:val="-2"/>
                                <w:sz w:val="20"/>
                              </w:rPr>
                              <w:t>Infrastru cture, Security, Enterpris</w:t>
                            </w:r>
                          </w:p>
                          <w:p>
                            <w:pPr>
                              <w:pStyle w:val="TableParagraph"/>
                              <w:spacing w:line="225" w:lineRule="exact"/>
                              <w:ind w:left="37"/>
                              <w:rPr>
                                <w:sz w:val="20"/>
                              </w:rPr>
                            </w:pPr>
                            <w:r>
                              <w:rPr>
                                <w:sz w:val="20"/>
                              </w:rPr>
                              <w:t>e,</w:t>
                            </w:r>
                            <w:r>
                              <w:rPr>
                                <w:spacing w:val="-1"/>
                                <w:sz w:val="20"/>
                              </w:rPr>
                              <w:t> </w:t>
                            </w:r>
                            <w:r>
                              <w:rPr>
                                <w:spacing w:val="-4"/>
                                <w:sz w:val="20"/>
                              </w:rPr>
                              <w:t>etc.)</w:t>
                            </w:r>
                          </w:p>
                        </w:tc>
                        <w:tc>
                          <w:tcPr>
                            <w:tcW w:w="540" w:type="dxa"/>
                            <w:tcBorders>
                              <w:top w:val="single" w:sz="8" w:space="0" w:color="000000"/>
                              <w:left w:val="nil"/>
                              <w:bottom w:val="nil"/>
                            </w:tcBorders>
                          </w:tcPr>
                          <w:p>
                            <w:pPr>
                              <w:pStyle w:val="TableParagraph"/>
                              <w:spacing w:before="4"/>
                              <w:ind w:left="8"/>
                              <w:jc w:val="center"/>
                              <w:rPr>
                                <w:sz w:val="20"/>
                              </w:rPr>
                            </w:pPr>
                            <w:r>
                              <w:rPr>
                                <w:spacing w:val="-2"/>
                                <w:sz w:val="20"/>
                              </w:rPr>
                              <w:t>Count</w:t>
                            </w:r>
                          </w:p>
                        </w:tc>
                        <w:tc>
                          <w:tcPr>
                            <w:tcW w:w="775" w:type="dxa"/>
                            <w:tcBorders>
                              <w:top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653" w:type="dxa"/>
                            <w:tcBorders>
                              <w:top w:val="single" w:sz="8" w:space="0" w:color="000000"/>
                              <w:left w:val="single" w:sz="8" w:space="0" w:color="000000"/>
                              <w:bottom w:val="nil"/>
                              <w:right w:val="single" w:sz="8" w:space="0" w:color="000000"/>
                            </w:tcBorders>
                          </w:tcPr>
                          <w:p>
                            <w:pPr>
                              <w:pStyle w:val="TableParagraph"/>
                              <w:spacing w:before="4"/>
                              <w:ind w:left="19"/>
                              <w:rPr>
                                <w:sz w:val="20"/>
                              </w:rPr>
                            </w:pPr>
                            <w:r>
                              <w:rPr>
                                <w:spacing w:val="-10"/>
                                <w:sz w:val="20"/>
                              </w:rPr>
                              <w:t>0</w:t>
                            </w:r>
                          </w:p>
                        </w:tc>
                        <w:tc>
                          <w:tcPr>
                            <w:tcW w:w="552" w:type="dxa"/>
                            <w:tcBorders>
                              <w:top w:val="single" w:sz="8" w:space="0" w:color="000000"/>
                              <w:left w:val="single" w:sz="8" w:space="0" w:color="000000"/>
                              <w:bottom w:val="nil"/>
                              <w:right w:val="single" w:sz="8" w:space="0" w:color="000000"/>
                            </w:tcBorders>
                          </w:tcPr>
                          <w:p>
                            <w:pPr>
                              <w:pStyle w:val="TableParagraph"/>
                              <w:spacing w:before="4"/>
                              <w:ind w:left="21"/>
                              <w:rPr>
                                <w:sz w:val="20"/>
                              </w:rPr>
                            </w:pPr>
                            <w:r>
                              <w:rPr>
                                <w:spacing w:val="-10"/>
                                <w:sz w:val="20"/>
                              </w:rPr>
                              <w:t>6</w:t>
                            </w:r>
                          </w:p>
                        </w:tc>
                        <w:tc>
                          <w:tcPr>
                            <w:tcW w:w="720" w:type="dxa"/>
                            <w:tcBorders>
                              <w:top w:val="single" w:sz="8" w:space="0" w:color="000000"/>
                              <w:left w:val="single" w:sz="8" w:space="0" w:color="000000"/>
                              <w:bottom w:val="nil"/>
                              <w:right w:val="single" w:sz="8" w:space="0" w:color="000000"/>
                            </w:tcBorders>
                          </w:tcPr>
                          <w:p>
                            <w:pPr>
                              <w:pStyle w:val="TableParagraph"/>
                              <w:spacing w:before="4"/>
                              <w:ind w:left="22"/>
                              <w:rPr>
                                <w:sz w:val="20"/>
                              </w:rPr>
                            </w:pPr>
                            <w:r>
                              <w:rPr>
                                <w:spacing w:val="-5"/>
                                <w:sz w:val="20"/>
                              </w:rPr>
                              <w:t>12</w:t>
                            </w:r>
                          </w:p>
                        </w:tc>
                        <w:tc>
                          <w:tcPr>
                            <w:tcW w:w="540" w:type="dxa"/>
                            <w:tcBorders>
                              <w:top w:val="single" w:sz="8" w:space="0" w:color="000000"/>
                              <w:left w:val="single" w:sz="8" w:space="0" w:color="000000"/>
                              <w:bottom w:val="nil"/>
                            </w:tcBorders>
                          </w:tcPr>
                          <w:p>
                            <w:pPr>
                              <w:pStyle w:val="TableParagraph"/>
                              <w:spacing w:before="4"/>
                              <w:ind w:left="22"/>
                              <w:rPr>
                                <w:sz w:val="20"/>
                              </w:rPr>
                            </w:pPr>
                            <w:r>
                              <w:rPr>
                                <w:spacing w:val="-5"/>
                                <w:sz w:val="20"/>
                              </w:rPr>
                              <w:t>18</w:t>
                            </w:r>
                          </w:p>
                        </w:tc>
                      </w:tr>
                      <w:tr>
                        <w:trPr>
                          <w:trHeight w:val="1580" w:hRule="atLeast"/>
                        </w:trPr>
                        <w:tc>
                          <w:tcPr>
                            <w:tcW w:w="809" w:type="dxa"/>
                            <w:vMerge/>
                            <w:tcBorders>
                              <w:top w:val="nil"/>
                              <w:bottom w:val="single" w:sz="8" w:space="0" w:color="000000"/>
                              <w:right w:val="nil"/>
                            </w:tcBorders>
                          </w:tcPr>
                          <w:p>
                            <w:pPr>
                              <w:rPr>
                                <w:sz w:val="2"/>
                                <w:szCs w:val="2"/>
                              </w:rPr>
                            </w:pPr>
                          </w:p>
                        </w:tc>
                        <w:tc>
                          <w:tcPr>
                            <w:tcW w:w="540" w:type="dxa"/>
                            <w:tcBorders>
                              <w:top w:val="nil"/>
                              <w:left w:val="nil"/>
                              <w:bottom w:val="single" w:sz="8" w:space="0" w:color="000000"/>
                            </w:tcBorders>
                          </w:tcPr>
                          <w:p>
                            <w:pPr>
                              <w:pStyle w:val="TableParagraph"/>
                              <w:ind w:left="19" w:right="-6"/>
                              <w:rPr>
                                <w:sz w:val="20"/>
                              </w:rPr>
                            </w:pPr>
                            <w:r>
                              <w:rPr>
                                <w:sz w:val="20"/>
                              </w:rPr>
                              <w:t>%</w:t>
                            </w:r>
                            <w:r>
                              <w:rPr>
                                <w:spacing w:val="40"/>
                                <w:sz w:val="20"/>
                              </w:rPr>
                              <w:t> </w:t>
                            </w:r>
                            <w:r>
                              <w:rPr>
                                <w:sz w:val="20"/>
                              </w:rPr>
                              <w:t>of </w:t>
                            </w:r>
                            <w:r>
                              <w:rPr>
                                <w:spacing w:val="-2"/>
                                <w:sz w:val="20"/>
                              </w:rPr>
                              <w:t>Total</w:t>
                            </w:r>
                          </w:p>
                        </w:tc>
                        <w:tc>
                          <w:tcPr>
                            <w:tcW w:w="775" w:type="dxa"/>
                            <w:tcBorders>
                              <w:top w:val="nil"/>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4"/>
                                <w:sz w:val="20"/>
                              </w:rPr>
                              <w:t>0.0%</w:t>
                            </w:r>
                          </w:p>
                        </w:tc>
                        <w:tc>
                          <w:tcPr>
                            <w:tcW w:w="653"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9"/>
                              <w:rPr>
                                <w:sz w:val="20"/>
                              </w:rPr>
                            </w:pPr>
                            <w:r>
                              <w:rPr>
                                <w:spacing w:val="-4"/>
                                <w:sz w:val="20"/>
                              </w:rPr>
                              <w:t>0.0%</w:t>
                            </w:r>
                          </w:p>
                        </w:tc>
                        <w:tc>
                          <w:tcPr>
                            <w:tcW w:w="552"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21"/>
                              <w:rPr>
                                <w:sz w:val="20"/>
                              </w:rPr>
                            </w:pPr>
                            <w:r>
                              <w:rPr>
                                <w:spacing w:val="-4"/>
                                <w:sz w:val="20"/>
                              </w:rPr>
                              <w:t>5.0%</w:t>
                            </w:r>
                          </w:p>
                        </w:tc>
                        <w:tc>
                          <w:tcPr>
                            <w:tcW w:w="72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22"/>
                              <w:rPr>
                                <w:sz w:val="20"/>
                              </w:rPr>
                            </w:pPr>
                            <w:r>
                              <w:rPr>
                                <w:spacing w:val="-2"/>
                                <w:sz w:val="20"/>
                              </w:rPr>
                              <w:t>10.0%</w:t>
                            </w:r>
                          </w:p>
                        </w:tc>
                        <w:tc>
                          <w:tcPr>
                            <w:tcW w:w="540" w:type="dxa"/>
                            <w:tcBorders>
                              <w:top w:val="nil"/>
                              <w:left w:val="single" w:sz="8" w:space="0" w:color="000000"/>
                              <w:bottom w:val="single" w:sz="8" w:space="0" w:color="000000"/>
                            </w:tcBorders>
                          </w:tcPr>
                          <w:p>
                            <w:pPr>
                              <w:pStyle w:val="TableParagraph"/>
                              <w:rPr>
                                <w:sz w:val="20"/>
                              </w:rPr>
                            </w:pPr>
                          </w:p>
                          <w:p>
                            <w:pPr>
                              <w:pStyle w:val="TableParagraph"/>
                              <w:spacing w:before="88"/>
                              <w:rPr>
                                <w:sz w:val="20"/>
                              </w:rPr>
                            </w:pPr>
                          </w:p>
                          <w:p>
                            <w:pPr>
                              <w:pStyle w:val="TableParagraph"/>
                              <w:spacing w:before="1"/>
                              <w:ind w:left="22"/>
                              <w:rPr>
                                <w:sz w:val="20"/>
                              </w:rPr>
                            </w:pPr>
                            <w:r>
                              <w:rPr>
                                <w:spacing w:val="-4"/>
                                <w:sz w:val="20"/>
                              </w:rPr>
                              <w:t>15.0</w:t>
                            </w:r>
                          </w:p>
                          <w:p>
                            <w:pPr>
                              <w:pStyle w:val="TableParagraph"/>
                              <w:ind w:left="22"/>
                              <w:rPr>
                                <w:sz w:val="20"/>
                              </w:rPr>
                            </w:pPr>
                            <w:r>
                              <w:rPr>
                                <w:spacing w:val="-10"/>
                                <w:sz w:val="20"/>
                              </w:rPr>
                              <w:t>%</w:t>
                            </w:r>
                          </w:p>
                        </w:tc>
                      </w:tr>
                      <w:tr>
                        <w:trPr>
                          <w:trHeight w:val="249" w:hRule="atLeast"/>
                        </w:trPr>
                        <w:tc>
                          <w:tcPr>
                            <w:tcW w:w="809" w:type="dxa"/>
                            <w:tcBorders>
                              <w:top w:val="single" w:sz="8" w:space="0" w:color="000000"/>
                              <w:bottom w:val="nil"/>
                              <w:right w:val="nil"/>
                            </w:tcBorders>
                          </w:tcPr>
                          <w:p>
                            <w:pPr>
                              <w:pStyle w:val="TableParagraph"/>
                              <w:spacing w:line="215" w:lineRule="exact"/>
                              <w:ind w:left="15"/>
                              <w:rPr>
                                <w:sz w:val="20"/>
                              </w:rPr>
                            </w:pPr>
                            <w:r>
                              <w:rPr>
                                <w:spacing w:val="-2"/>
                                <w:sz w:val="20"/>
                              </w:rPr>
                              <w:t>Total</w:t>
                            </w:r>
                          </w:p>
                        </w:tc>
                        <w:tc>
                          <w:tcPr>
                            <w:tcW w:w="540" w:type="dxa"/>
                            <w:tcBorders>
                              <w:top w:val="single" w:sz="8" w:space="0" w:color="000000"/>
                              <w:left w:val="nil"/>
                              <w:bottom w:val="nil"/>
                            </w:tcBorders>
                          </w:tcPr>
                          <w:p>
                            <w:pPr>
                              <w:pStyle w:val="TableParagraph"/>
                              <w:spacing w:line="215" w:lineRule="exact"/>
                              <w:ind w:left="8"/>
                              <w:jc w:val="center"/>
                              <w:rPr>
                                <w:sz w:val="20"/>
                              </w:rPr>
                            </w:pPr>
                            <w:r>
                              <w:rPr>
                                <w:spacing w:val="-2"/>
                                <w:sz w:val="20"/>
                              </w:rPr>
                              <w:t>Count</w:t>
                            </w:r>
                          </w:p>
                        </w:tc>
                        <w:tc>
                          <w:tcPr>
                            <w:tcW w:w="775" w:type="dxa"/>
                            <w:tcBorders>
                              <w:top w:val="single" w:sz="8" w:space="0" w:color="000000"/>
                              <w:bottom w:val="nil"/>
                              <w:right w:val="single" w:sz="8" w:space="0" w:color="000000"/>
                            </w:tcBorders>
                          </w:tcPr>
                          <w:p>
                            <w:pPr>
                              <w:pStyle w:val="TableParagraph"/>
                              <w:spacing w:line="215" w:lineRule="exact"/>
                              <w:ind w:left="18"/>
                              <w:rPr>
                                <w:sz w:val="20"/>
                              </w:rPr>
                            </w:pPr>
                            <w:r>
                              <w:rPr>
                                <w:spacing w:val="-10"/>
                                <w:sz w:val="20"/>
                              </w:rPr>
                              <w:t>6</w:t>
                            </w:r>
                          </w:p>
                        </w:tc>
                        <w:tc>
                          <w:tcPr>
                            <w:tcW w:w="653" w:type="dxa"/>
                            <w:tcBorders>
                              <w:top w:val="single" w:sz="8" w:space="0" w:color="000000"/>
                              <w:left w:val="single" w:sz="8" w:space="0" w:color="000000"/>
                              <w:bottom w:val="nil"/>
                              <w:right w:val="single" w:sz="8" w:space="0" w:color="000000"/>
                            </w:tcBorders>
                          </w:tcPr>
                          <w:p>
                            <w:pPr>
                              <w:pStyle w:val="TableParagraph"/>
                              <w:spacing w:line="215" w:lineRule="exact"/>
                              <w:ind w:left="19"/>
                              <w:rPr>
                                <w:sz w:val="20"/>
                              </w:rPr>
                            </w:pPr>
                            <w:r>
                              <w:rPr>
                                <w:spacing w:val="-10"/>
                                <w:sz w:val="20"/>
                              </w:rPr>
                              <w:t>6</w:t>
                            </w:r>
                          </w:p>
                        </w:tc>
                        <w:tc>
                          <w:tcPr>
                            <w:tcW w:w="552" w:type="dxa"/>
                            <w:tcBorders>
                              <w:top w:val="single" w:sz="8" w:space="0" w:color="000000"/>
                              <w:left w:val="single" w:sz="8" w:space="0" w:color="000000"/>
                              <w:bottom w:val="nil"/>
                              <w:right w:val="single" w:sz="8" w:space="0" w:color="000000"/>
                            </w:tcBorders>
                          </w:tcPr>
                          <w:p>
                            <w:pPr>
                              <w:pStyle w:val="TableParagraph"/>
                              <w:spacing w:line="215" w:lineRule="exact"/>
                              <w:ind w:left="21"/>
                              <w:rPr>
                                <w:sz w:val="20"/>
                              </w:rPr>
                            </w:pPr>
                            <w:r>
                              <w:rPr>
                                <w:spacing w:val="-5"/>
                                <w:sz w:val="20"/>
                              </w:rPr>
                              <w:t>18</w:t>
                            </w:r>
                          </w:p>
                        </w:tc>
                        <w:tc>
                          <w:tcPr>
                            <w:tcW w:w="720" w:type="dxa"/>
                            <w:tcBorders>
                              <w:top w:val="single" w:sz="8" w:space="0" w:color="000000"/>
                              <w:left w:val="single" w:sz="8" w:space="0" w:color="000000"/>
                              <w:bottom w:val="nil"/>
                              <w:right w:val="single" w:sz="8" w:space="0" w:color="000000"/>
                            </w:tcBorders>
                          </w:tcPr>
                          <w:p>
                            <w:pPr>
                              <w:pStyle w:val="TableParagraph"/>
                              <w:spacing w:line="215" w:lineRule="exact"/>
                              <w:ind w:left="22"/>
                              <w:rPr>
                                <w:sz w:val="20"/>
                              </w:rPr>
                            </w:pPr>
                            <w:r>
                              <w:rPr>
                                <w:spacing w:val="-5"/>
                                <w:sz w:val="20"/>
                              </w:rPr>
                              <w:t>90</w:t>
                            </w:r>
                          </w:p>
                        </w:tc>
                        <w:tc>
                          <w:tcPr>
                            <w:tcW w:w="540" w:type="dxa"/>
                            <w:tcBorders>
                              <w:top w:val="single" w:sz="8" w:space="0" w:color="000000"/>
                              <w:left w:val="single" w:sz="8" w:space="0" w:color="000000"/>
                              <w:bottom w:val="nil"/>
                            </w:tcBorders>
                          </w:tcPr>
                          <w:p>
                            <w:pPr>
                              <w:pStyle w:val="TableParagraph"/>
                              <w:spacing w:line="215" w:lineRule="exact"/>
                              <w:ind w:left="22"/>
                              <w:rPr>
                                <w:sz w:val="20"/>
                              </w:rPr>
                            </w:pPr>
                            <w:r>
                              <w:rPr>
                                <w:spacing w:val="-5"/>
                                <w:sz w:val="20"/>
                              </w:rPr>
                              <w:t>120</w:t>
                            </w:r>
                          </w:p>
                        </w:tc>
                      </w:tr>
                      <w:tr>
                        <w:trPr>
                          <w:trHeight w:val="479" w:hRule="atLeast"/>
                        </w:trPr>
                        <w:tc>
                          <w:tcPr>
                            <w:tcW w:w="809" w:type="dxa"/>
                            <w:tcBorders>
                              <w:top w:val="nil"/>
                              <w:right w:val="nil"/>
                            </w:tcBorders>
                          </w:tcPr>
                          <w:p>
                            <w:pPr>
                              <w:pStyle w:val="TableParagraph"/>
                              <w:rPr>
                                <w:sz w:val="20"/>
                              </w:rPr>
                            </w:pPr>
                          </w:p>
                        </w:tc>
                        <w:tc>
                          <w:tcPr>
                            <w:tcW w:w="540" w:type="dxa"/>
                            <w:tcBorders>
                              <w:top w:val="nil"/>
                              <w:left w:val="nil"/>
                            </w:tcBorders>
                          </w:tcPr>
                          <w:p>
                            <w:pPr>
                              <w:pStyle w:val="TableParagraph"/>
                              <w:spacing w:line="230" w:lineRule="atLeast"/>
                              <w:ind w:left="19" w:right="-6"/>
                              <w:rPr>
                                <w:sz w:val="20"/>
                              </w:rPr>
                            </w:pPr>
                            <w:r>
                              <w:rPr>
                                <w:sz w:val="20"/>
                              </w:rPr>
                              <w:t>%</w:t>
                            </w:r>
                            <w:r>
                              <w:rPr>
                                <w:spacing w:val="40"/>
                                <w:sz w:val="20"/>
                              </w:rPr>
                              <w:t> </w:t>
                            </w:r>
                            <w:r>
                              <w:rPr>
                                <w:sz w:val="20"/>
                              </w:rPr>
                              <w:t>of </w:t>
                            </w:r>
                            <w:r>
                              <w:rPr>
                                <w:spacing w:val="-2"/>
                                <w:sz w:val="20"/>
                              </w:rPr>
                              <w:t>Total</w:t>
                            </w:r>
                          </w:p>
                        </w:tc>
                        <w:tc>
                          <w:tcPr>
                            <w:tcW w:w="775" w:type="dxa"/>
                            <w:tcBorders>
                              <w:top w:val="nil"/>
                              <w:right w:val="single" w:sz="8" w:space="0" w:color="000000"/>
                            </w:tcBorders>
                          </w:tcPr>
                          <w:p>
                            <w:pPr>
                              <w:pStyle w:val="TableParagraph"/>
                              <w:spacing w:before="119"/>
                              <w:ind w:left="18"/>
                              <w:rPr>
                                <w:sz w:val="20"/>
                              </w:rPr>
                            </w:pPr>
                            <w:r>
                              <w:rPr>
                                <w:spacing w:val="-4"/>
                                <w:sz w:val="20"/>
                              </w:rPr>
                              <w:t>5.0%</w:t>
                            </w:r>
                          </w:p>
                        </w:tc>
                        <w:tc>
                          <w:tcPr>
                            <w:tcW w:w="653" w:type="dxa"/>
                            <w:tcBorders>
                              <w:top w:val="nil"/>
                              <w:left w:val="single" w:sz="8" w:space="0" w:color="000000"/>
                              <w:right w:val="single" w:sz="8" w:space="0" w:color="000000"/>
                            </w:tcBorders>
                          </w:tcPr>
                          <w:p>
                            <w:pPr>
                              <w:pStyle w:val="TableParagraph"/>
                              <w:spacing w:before="119"/>
                              <w:ind w:left="19"/>
                              <w:rPr>
                                <w:sz w:val="20"/>
                              </w:rPr>
                            </w:pPr>
                            <w:r>
                              <w:rPr>
                                <w:spacing w:val="-4"/>
                                <w:sz w:val="20"/>
                              </w:rPr>
                              <w:t>5.0%</w:t>
                            </w:r>
                          </w:p>
                        </w:tc>
                        <w:tc>
                          <w:tcPr>
                            <w:tcW w:w="552" w:type="dxa"/>
                            <w:tcBorders>
                              <w:top w:val="nil"/>
                              <w:left w:val="single" w:sz="8" w:space="0" w:color="000000"/>
                              <w:right w:val="single" w:sz="8" w:space="0" w:color="000000"/>
                            </w:tcBorders>
                          </w:tcPr>
                          <w:p>
                            <w:pPr>
                              <w:pStyle w:val="TableParagraph"/>
                              <w:spacing w:before="119"/>
                              <w:ind w:left="21" w:right="-15"/>
                              <w:rPr>
                                <w:sz w:val="20"/>
                              </w:rPr>
                            </w:pPr>
                            <w:r>
                              <w:rPr>
                                <w:spacing w:val="-2"/>
                                <w:sz w:val="20"/>
                              </w:rPr>
                              <w:t>15.0%</w:t>
                            </w:r>
                          </w:p>
                        </w:tc>
                        <w:tc>
                          <w:tcPr>
                            <w:tcW w:w="720" w:type="dxa"/>
                            <w:tcBorders>
                              <w:top w:val="nil"/>
                              <w:left w:val="single" w:sz="8" w:space="0" w:color="000000"/>
                              <w:right w:val="single" w:sz="8" w:space="0" w:color="000000"/>
                            </w:tcBorders>
                          </w:tcPr>
                          <w:p>
                            <w:pPr>
                              <w:pStyle w:val="TableParagraph"/>
                              <w:spacing w:before="119"/>
                              <w:ind w:left="22"/>
                              <w:rPr>
                                <w:sz w:val="20"/>
                              </w:rPr>
                            </w:pPr>
                            <w:r>
                              <w:rPr>
                                <w:spacing w:val="-2"/>
                                <w:sz w:val="20"/>
                              </w:rPr>
                              <w:t>75.0%</w:t>
                            </w:r>
                          </w:p>
                        </w:tc>
                        <w:tc>
                          <w:tcPr>
                            <w:tcW w:w="540" w:type="dxa"/>
                            <w:tcBorders>
                              <w:top w:val="nil"/>
                              <w:left w:val="single" w:sz="8" w:space="0" w:color="000000"/>
                            </w:tcBorders>
                          </w:tcPr>
                          <w:p>
                            <w:pPr>
                              <w:pStyle w:val="TableParagraph"/>
                              <w:spacing w:before="4"/>
                              <w:ind w:left="22"/>
                              <w:rPr>
                                <w:sz w:val="20"/>
                              </w:rPr>
                            </w:pPr>
                            <w:r>
                              <w:rPr>
                                <w:spacing w:val="-2"/>
                                <w:sz w:val="20"/>
                              </w:rPr>
                              <w:t>100.0</w:t>
                            </w:r>
                          </w:p>
                          <w:p>
                            <w:pPr>
                              <w:pStyle w:val="TableParagraph"/>
                              <w:spacing w:line="224" w:lineRule="exact" w:before="1"/>
                              <w:ind w:left="22"/>
                              <w:rPr>
                                <w:sz w:val="20"/>
                              </w:rPr>
                            </w:pPr>
                            <w:r>
                              <w:rPr>
                                <w:spacing w:val="-10"/>
                                <w:sz w:val="20"/>
                              </w:rPr>
                              <w:t>%</w:t>
                            </w:r>
                          </w:p>
                        </w:tc>
                      </w:tr>
                    </w:tbl>
                    <w:p>
                      <w:pPr>
                        <w:pStyle w:val="BodyText"/>
                      </w:pPr>
                    </w:p>
                  </w:txbxContent>
                </v:textbox>
              </v:shape>
            </w:pict>
          </mc:Fallback>
        </mc:AlternateContent>
      </w:r>
      <w:r>
        <w:rPr>
          <w:sz w:val="20"/>
        </w:rPr>
      </w:r>
      <w:r>
        <w:rPr>
          <w:sz w:val="20"/>
        </w:rPr>
        <w:tab/>
      </w:r>
      <w:r>
        <w:rPr>
          <w:sz w:val="20"/>
        </w:rPr>
        <mc:AlternateContent>
          <mc:Choice Requires="wps">
            <w:drawing>
              <wp:inline distT="0" distB="0" distL="0" distR="0">
                <wp:extent cx="3010535" cy="2926715"/>
                <wp:effectExtent l="0" t="0" r="0" b="0"/>
                <wp:docPr id="32" name="Textbox 32"/>
                <wp:cNvGraphicFramePr>
                  <a:graphicFrameLocks/>
                </wp:cNvGraphicFramePr>
                <a:graphic>
                  <a:graphicData uri="http://schemas.microsoft.com/office/word/2010/wordprocessingShape">
                    <wps:wsp>
                      <wps:cNvPr id="32" name="Textbox 32"/>
                      <wps:cNvSpPr txBox="1"/>
                      <wps:spPr>
                        <a:xfrm>
                          <a:off x="0" y="0"/>
                          <a:ext cx="3010535" cy="2926715"/>
                        </a:xfrm>
                        <a:prstGeom prst="rect">
                          <a:avLst/>
                        </a:prstGeom>
                      </wps:spPr>
                      <wps:txbx>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900"/>
                              <w:gridCol w:w="608"/>
                              <w:gridCol w:w="771"/>
                              <w:gridCol w:w="444"/>
                              <w:gridCol w:w="535"/>
                              <w:gridCol w:w="811"/>
                              <w:gridCol w:w="634"/>
                            </w:tblGrid>
                            <w:tr>
                              <w:trPr>
                                <w:trHeight w:val="960" w:hRule="atLeast"/>
                              </w:trPr>
                              <w:tc>
                                <w:tcPr>
                                  <w:tcW w:w="900" w:type="dxa"/>
                                  <w:tcBorders>
                                    <w:top w:val="nil"/>
                                    <w:bottom w:val="single" w:sz="8" w:space="0" w:color="000000"/>
                                    <w:right w:val="nil"/>
                                  </w:tcBorders>
                                </w:tcPr>
                                <w:p>
                                  <w:pPr>
                                    <w:pStyle w:val="TableParagraph"/>
                                    <w:spacing w:before="23"/>
                                    <w:ind w:left="35"/>
                                    <w:rPr>
                                      <w:sz w:val="20"/>
                                    </w:rPr>
                                  </w:pPr>
                                  <w:r>
                                    <w:rPr>
                                      <w:sz w:val="20"/>
                                    </w:rPr>
                                    <w:t>Analyst</w:t>
                                  </w:r>
                                  <w:r>
                                    <w:rPr>
                                      <w:spacing w:val="40"/>
                                      <w:sz w:val="20"/>
                                    </w:rPr>
                                    <w:t> </w:t>
                                  </w:r>
                                  <w:r>
                                    <w:rPr>
                                      <w:sz w:val="20"/>
                                    </w:rPr>
                                    <w:t>/ </w:t>
                                  </w:r>
                                  <w:r>
                                    <w:rPr>
                                      <w:spacing w:val="-2"/>
                                      <w:sz w:val="20"/>
                                    </w:rPr>
                                    <w:t>Requirem </w:t>
                                  </w:r>
                                  <w:r>
                                    <w:rPr>
                                      <w:spacing w:val="-4"/>
                                      <w:sz w:val="20"/>
                                    </w:rPr>
                                    <w:t>ents</w:t>
                                  </w:r>
                                </w:p>
                                <w:p>
                                  <w:pPr>
                                    <w:pStyle w:val="TableParagraph"/>
                                    <w:spacing w:line="226" w:lineRule="exact"/>
                                    <w:ind w:left="35"/>
                                    <w:rPr>
                                      <w:sz w:val="20"/>
                                    </w:rPr>
                                  </w:pPr>
                                  <w:r>
                                    <w:rPr>
                                      <w:spacing w:val="-2"/>
                                      <w:sz w:val="20"/>
                                    </w:rPr>
                                    <w:t>Engineer</w:t>
                                  </w:r>
                                </w:p>
                              </w:tc>
                              <w:tc>
                                <w:tcPr>
                                  <w:tcW w:w="608" w:type="dxa"/>
                                  <w:tcBorders>
                                    <w:top w:val="nil"/>
                                    <w:left w:val="nil"/>
                                    <w:bottom w:val="single" w:sz="8" w:space="0" w:color="000000"/>
                                  </w:tcBorders>
                                </w:tcPr>
                                <w:p>
                                  <w:pPr>
                                    <w:pStyle w:val="TableParagraph"/>
                                    <w:tabs>
                                      <w:tab w:pos="439" w:val="left" w:leader="none"/>
                                    </w:tabs>
                                    <w:spacing w:before="23"/>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bottom w:val="single" w:sz="8" w:space="0" w:color="000000"/>
                                    <w:right w:val="single" w:sz="8" w:space="0" w:color="000000"/>
                                  </w:tcBorders>
                                </w:tcPr>
                                <w:p>
                                  <w:pPr>
                                    <w:pStyle w:val="TableParagraph"/>
                                    <w:spacing w:before="136"/>
                                    <w:rPr>
                                      <w:sz w:val="20"/>
                                    </w:rPr>
                                  </w:pPr>
                                </w:p>
                                <w:p>
                                  <w:pPr>
                                    <w:pStyle w:val="TableParagraph"/>
                                    <w:spacing w:before="1"/>
                                    <w:ind w:left="15"/>
                                    <w:rPr>
                                      <w:sz w:val="20"/>
                                    </w:rPr>
                                  </w:pPr>
                                  <w:r>
                                    <w:rPr>
                                      <w:spacing w:val="-4"/>
                                      <w:sz w:val="20"/>
                                    </w:rPr>
                                    <w:t>5.0%</w:t>
                                  </w:r>
                                </w:p>
                              </w:tc>
                              <w:tc>
                                <w:tcPr>
                                  <w:tcW w:w="444"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8" w:right="-15"/>
                                    <w:rPr>
                                      <w:sz w:val="20"/>
                                    </w:rPr>
                                  </w:pPr>
                                  <w:r>
                                    <w:rPr>
                                      <w:spacing w:val="-4"/>
                                      <w:sz w:val="20"/>
                                    </w:rPr>
                                    <w:t>5.0%</w:t>
                                  </w:r>
                                </w:p>
                              </w:tc>
                              <w:tc>
                                <w:tcPr>
                                  <w:tcW w:w="535"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8"/>
                                    <w:rPr>
                                      <w:sz w:val="20"/>
                                    </w:rPr>
                                  </w:pPr>
                                  <w:r>
                                    <w:rPr>
                                      <w:spacing w:val="-4"/>
                                      <w:sz w:val="20"/>
                                    </w:rPr>
                                    <w:t>0.0%</w:t>
                                  </w:r>
                                </w:p>
                              </w:tc>
                              <w:tc>
                                <w:tcPr>
                                  <w:tcW w:w="811"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8"/>
                                    <w:rPr>
                                      <w:sz w:val="20"/>
                                    </w:rPr>
                                  </w:pPr>
                                  <w:r>
                                    <w:rPr>
                                      <w:spacing w:val="-4"/>
                                      <w:sz w:val="20"/>
                                    </w:rPr>
                                    <w:t>5.0%</w:t>
                                  </w:r>
                                </w:p>
                              </w:tc>
                              <w:tc>
                                <w:tcPr>
                                  <w:tcW w:w="634" w:type="dxa"/>
                                  <w:tcBorders>
                                    <w:top w:val="nil"/>
                                    <w:left w:val="single" w:sz="8" w:space="0" w:color="000000"/>
                                    <w:bottom w:val="single" w:sz="8" w:space="0" w:color="000000"/>
                                  </w:tcBorders>
                                </w:tcPr>
                                <w:p>
                                  <w:pPr>
                                    <w:pStyle w:val="TableParagraph"/>
                                    <w:spacing w:before="136"/>
                                    <w:rPr>
                                      <w:sz w:val="20"/>
                                    </w:rPr>
                                  </w:pPr>
                                </w:p>
                                <w:p>
                                  <w:pPr>
                                    <w:pStyle w:val="TableParagraph"/>
                                    <w:spacing w:before="1"/>
                                    <w:ind w:left="18"/>
                                    <w:rPr>
                                      <w:sz w:val="20"/>
                                    </w:rPr>
                                  </w:pPr>
                                  <w:r>
                                    <w:rPr>
                                      <w:spacing w:val="-2"/>
                                      <w:sz w:val="20"/>
                                    </w:rPr>
                                    <w:t>15.0%</w:t>
                                  </w:r>
                                </w:p>
                              </w:tc>
                            </w:tr>
                            <w:tr>
                              <w:trPr>
                                <w:trHeight w:val="258" w:hRule="atLeast"/>
                              </w:trPr>
                              <w:tc>
                                <w:tcPr>
                                  <w:tcW w:w="900" w:type="dxa"/>
                                  <w:vMerge w:val="restart"/>
                                  <w:tcBorders>
                                    <w:top w:val="single" w:sz="8" w:space="0" w:color="000000"/>
                                    <w:bottom w:val="single" w:sz="8" w:space="0" w:color="000000"/>
                                    <w:right w:val="nil"/>
                                  </w:tcBorders>
                                </w:tcPr>
                                <w:p>
                                  <w:pPr>
                                    <w:pStyle w:val="TableParagraph"/>
                                    <w:spacing w:line="229" w:lineRule="exact" w:before="4"/>
                                    <w:ind w:left="35" w:right="-29"/>
                                    <w:rPr>
                                      <w:sz w:val="20"/>
                                    </w:rPr>
                                  </w:pPr>
                                  <w:r>
                                    <w:rPr>
                                      <w:sz w:val="20"/>
                                    </w:rPr>
                                    <w:t>CIO</w:t>
                                  </w:r>
                                  <w:r>
                                    <w:rPr>
                                      <w:spacing w:val="58"/>
                                      <w:w w:val="150"/>
                                      <w:sz w:val="20"/>
                                    </w:rPr>
                                    <w:t> </w:t>
                                  </w:r>
                                  <w:r>
                                    <w:rPr>
                                      <w:sz w:val="20"/>
                                    </w:rPr>
                                    <w:t>/</w:t>
                                  </w:r>
                                  <w:r>
                                    <w:rPr>
                                      <w:spacing w:val="59"/>
                                      <w:w w:val="150"/>
                                      <w:sz w:val="20"/>
                                    </w:rPr>
                                    <w:t> </w:t>
                                  </w:r>
                                  <w:r>
                                    <w:rPr>
                                      <w:spacing w:val="-5"/>
                                      <w:sz w:val="20"/>
                                    </w:rPr>
                                    <w:t>IT</w:t>
                                  </w:r>
                                </w:p>
                                <w:p>
                                  <w:pPr>
                                    <w:pStyle w:val="TableParagraph"/>
                                    <w:spacing w:line="230" w:lineRule="exact"/>
                                    <w:ind w:left="35" w:right="-29"/>
                                    <w:rPr>
                                      <w:sz w:val="20"/>
                                    </w:rPr>
                                  </w:pPr>
                                  <w:r>
                                    <w:rPr>
                                      <w:sz w:val="20"/>
                                    </w:rPr>
                                    <w:t>Director</w:t>
                                  </w:r>
                                  <w:r>
                                    <w:rPr>
                                      <w:spacing w:val="40"/>
                                      <w:sz w:val="20"/>
                                    </w:rPr>
                                    <w:t> </w:t>
                                  </w:r>
                                  <w:r>
                                    <w:rPr>
                                      <w:sz w:val="20"/>
                                    </w:rPr>
                                    <w:t>/ </w:t>
                                  </w:r>
                                  <w:r>
                                    <w:rPr>
                                      <w:spacing w:val="-2"/>
                                      <w:sz w:val="20"/>
                                    </w:rPr>
                                    <w:t>Board Director</w:t>
                                  </w:r>
                                </w:p>
                              </w:tc>
                              <w:tc>
                                <w:tcPr>
                                  <w:tcW w:w="608" w:type="dxa"/>
                                  <w:tcBorders>
                                    <w:top w:val="single" w:sz="8" w:space="0" w:color="000000"/>
                                    <w:left w:val="nil"/>
                                    <w:bottom w:val="nil"/>
                                  </w:tcBorders>
                                </w:tcPr>
                                <w:p>
                                  <w:pPr>
                                    <w:pStyle w:val="TableParagraph"/>
                                    <w:spacing w:before="4"/>
                                    <w:ind w:left="19"/>
                                    <w:rPr>
                                      <w:sz w:val="20"/>
                                    </w:rPr>
                                  </w:pPr>
                                  <w:r>
                                    <w:rPr>
                                      <w:spacing w:val="-2"/>
                                      <w:sz w:val="20"/>
                                    </w:rPr>
                                    <w:t>Count</w:t>
                                  </w:r>
                                </w:p>
                              </w:tc>
                              <w:tc>
                                <w:tcPr>
                                  <w:tcW w:w="771"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444"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535"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811"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634" w:type="dxa"/>
                                  <w:tcBorders>
                                    <w:top w:val="single" w:sz="8" w:space="0" w:color="000000"/>
                                    <w:left w:val="single" w:sz="8" w:space="0" w:color="000000"/>
                                    <w:bottom w:val="nil"/>
                                  </w:tcBorders>
                                </w:tcPr>
                                <w:p>
                                  <w:pPr>
                                    <w:pStyle w:val="TableParagraph"/>
                                    <w:spacing w:before="4"/>
                                    <w:ind w:left="18"/>
                                    <w:rPr>
                                      <w:sz w:val="20"/>
                                    </w:rPr>
                                  </w:pPr>
                                  <w:r>
                                    <w:rPr>
                                      <w:spacing w:val="-5"/>
                                      <w:sz w:val="20"/>
                                    </w:rPr>
                                    <w:t>12</w:t>
                                  </w:r>
                                </w:p>
                              </w:tc>
                            </w:tr>
                            <w:tr>
                              <w:trPr>
                                <w:trHeight w:val="661" w:hRule="atLeast"/>
                              </w:trPr>
                              <w:tc>
                                <w:tcPr>
                                  <w:tcW w:w="900" w:type="dxa"/>
                                  <w:vMerge/>
                                  <w:tcBorders>
                                    <w:top w:val="nil"/>
                                    <w:bottom w:val="single" w:sz="8" w:space="0" w:color="000000"/>
                                    <w:right w:val="nil"/>
                                  </w:tcBorders>
                                </w:tcPr>
                                <w:p>
                                  <w:pPr>
                                    <w:rPr>
                                      <w:sz w:val="2"/>
                                      <w:szCs w:val="2"/>
                                    </w:rPr>
                                  </w:pPr>
                                </w:p>
                              </w:tc>
                              <w:tc>
                                <w:tcPr>
                                  <w:tcW w:w="608" w:type="dxa"/>
                                  <w:tcBorders>
                                    <w:top w:val="nil"/>
                                    <w:left w:val="nil"/>
                                    <w:bottom w:val="single" w:sz="8" w:space="0" w:color="000000"/>
                                  </w:tcBorders>
                                </w:tcPr>
                                <w:p>
                                  <w:pPr>
                                    <w:pStyle w:val="TableParagraph"/>
                                    <w:tabs>
                                      <w:tab w:pos="439" w:val="left" w:leader="none"/>
                                    </w:tabs>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bottom w:val="single" w:sz="8" w:space="0" w:color="000000"/>
                                    <w:right w:val="single" w:sz="8" w:space="0" w:color="000000"/>
                                  </w:tcBorders>
                                </w:tcPr>
                                <w:p>
                                  <w:pPr>
                                    <w:pStyle w:val="TableParagraph"/>
                                    <w:spacing w:before="205"/>
                                    <w:ind w:left="15"/>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spacing w:before="205"/>
                                    <w:ind w:left="18" w:right="-15"/>
                                    <w:rPr>
                                      <w:sz w:val="20"/>
                                    </w:rPr>
                                  </w:pPr>
                                  <w:r>
                                    <w:rPr>
                                      <w:spacing w:val="-4"/>
                                      <w:sz w:val="20"/>
                                    </w:rPr>
                                    <w:t>5.0%</w:t>
                                  </w:r>
                                </w:p>
                              </w:tc>
                              <w:tc>
                                <w:tcPr>
                                  <w:tcW w:w="535" w:type="dxa"/>
                                  <w:tcBorders>
                                    <w:top w:val="nil"/>
                                    <w:left w:val="single" w:sz="8" w:space="0" w:color="000000"/>
                                    <w:bottom w:val="single" w:sz="8" w:space="0" w:color="000000"/>
                                    <w:right w:val="single" w:sz="8" w:space="0" w:color="000000"/>
                                  </w:tcBorders>
                                </w:tcPr>
                                <w:p>
                                  <w:pPr>
                                    <w:pStyle w:val="TableParagraph"/>
                                    <w:spacing w:before="205"/>
                                    <w:ind w:left="18"/>
                                    <w:rPr>
                                      <w:sz w:val="20"/>
                                    </w:rPr>
                                  </w:pPr>
                                  <w:r>
                                    <w:rPr>
                                      <w:spacing w:val="-4"/>
                                      <w:sz w:val="20"/>
                                    </w:rPr>
                                    <w:t>0.0%</w:t>
                                  </w:r>
                                </w:p>
                              </w:tc>
                              <w:tc>
                                <w:tcPr>
                                  <w:tcW w:w="811" w:type="dxa"/>
                                  <w:tcBorders>
                                    <w:top w:val="nil"/>
                                    <w:left w:val="single" w:sz="8" w:space="0" w:color="000000"/>
                                    <w:bottom w:val="single" w:sz="8" w:space="0" w:color="000000"/>
                                    <w:right w:val="single" w:sz="8" w:space="0" w:color="000000"/>
                                  </w:tcBorders>
                                </w:tcPr>
                                <w:p>
                                  <w:pPr>
                                    <w:pStyle w:val="TableParagraph"/>
                                    <w:spacing w:before="205"/>
                                    <w:ind w:left="18"/>
                                    <w:rPr>
                                      <w:sz w:val="20"/>
                                    </w:rPr>
                                  </w:pPr>
                                  <w:r>
                                    <w:rPr>
                                      <w:spacing w:val="-4"/>
                                      <w:sz w:val="20"/>
                                    </w:rPr>
                                    <w:t>5.0%</w:t>
                                  </w:r>
                                </w:p>
                              </w:tc>
                              <w:tc>
                                <w:tcPr>
                                  <w:tcW w:w="634" w:type="dxa"/>
                                  <w:tcBorders>
                                    <w:top w:val="nil"/>
                                    <w:left w:val="single" w:sz="8" w:space="0" w:color="000000"/>
                                    <w:bottom w:val="single" w:sz="8" w:space="0" w:color="000000"/>
                                  </w:tcBorders>
                                </w:tcPr>
                                <w:p>
                                  <w:pPr>
                                    <w:pStyle w:val="TableParagraph"/>
                                    <w:spacing w:before="205"/>
                                    <w:ind w:left="18"/>
                                    <w:rPr>
                                      <w:sz w:val="20"/>
                                    </w:rPr>
                                  </w:pPr>
                                  <w:r>
                                    <w:rPr>
                                      <w:spacing w:val="-2"/>
                                      <w:sz w:val="20"/>
                                    </w:rPr>
                                    <w:t>10.0%</w:t>
                                  </w:r>
                                </w:p>
                              </w:tc>
                            </w:tr>
                            <w:tr>
                              <w:trPr>
                                <w:trHeight w:val="258" w:hRule="atLeast"/>
                              </w:trPr>
                              <w:tc>
                                <w:tcPr>
                                  <w:tcW w:w="900" w:type="dxa"/>
                                  <w:vMerge w:val="restart"/>
                                  <w:tcBorders>
                                    <w:top w:val="single" w:sz="8" w:space="0" w:color="000000"/>
                                    <w:bottom w:val="single" w:sz="8" w:space="0" w:color="000000"/>
                                    <w:right w:val="nil"/>
                                  </w:tcBorders>
                                </w:tcPr>
                                <w:p>
                                  <w:pPr>
                                    <w:pStyle w:val="TableParagraph"/>
                                    <w:spacing w:before="4"/>
                                    <w:ind w:left="35" w:right="-29"/>
                                    <w:rPr>
                                      <w:sz w:val="20"/>
                                    </w:rPr>
                                  </w:pPr>
                                  <w:r>
                                    <w:rPr>
                                      <w:spacing w:val="-2"/>
                                      <w:sz w:val="20"/>
                                    </w:rPr>
                                    <w:t>Architect (Technical</w:t>
                                  </w:r>
                                </w:p>
                                <w:p>
                                  <w:pPr>
                                    <w:pStyle w:val="TableParagraph"/>
                                    <w:spacing w:line="228" w:lineRule="exact"/>
                                    <w:ind w:left="35"/>
                                    <w:rPr>
                                      <w:sz w:val="20"/>
                                    </w:rPr>
                                  </w:pPr>
                                  <w:r>
                                    <w:rPr>
                                      <w:spacing w:val="-10"/>
                                      <w:sz w:val="20"/>
                                    </w:rPr>
                                    <w:t>,</w:t>
                                  </w:r>
                                </w:p>
                                <w:p>
                                  <w:pPr>
                                    <w:pStyle w:val="TableParagraph"/>
                                    <w:ind w:left="35"/>
                                    <w:rPr>
                                      <w:sz w:val="20"/>
                                    </w:rPr>
                                  </w:pPr>
                                  <w:r>
                                    <w:rPr>
                                      <w:spacing w:val="-2"/>
                                      <w:sz w:val="20"/>
                                    </w:rPr>
                                    <w:t>Infrastruct </w:t>
                                  </w:r>
                                  <w:r>
                                    <w:rPr>
                                      <w:spacing w:val="-4"/>
                                      <w:sz w:val="20"/>
                                    </w:rPr>
                                    <w:t>ure, </w:t>
                                  </w:r>
                                  <w:r>
                                    <w:rPr>
                                      <w:spacing w:val="-2"/>
                                      <w:sz w:val="20"/>
                                    </w:rPr>
                                    <w:t>Security, Enterprise</w:t>
                                  </w:r>
                                </w:p>
                                <w:p>
                                  <w:pPr>
                                    <w:pStyle w:val="TableParagraph"/>
                                    <w:spacing w:line="226" w:lineRule="exact"/>
                                    <w:ind w:left="35"/>
                                    <w:rPr>
                                      <w:sz w:val="20"/>
                                    </w:rPr>
                                  </w:pPr>
                                  <w:r>
                                    <w:rPr>
                                      <w:sz w:val="20"/>
                                    </w:rPr>
                                    <w:t>,</w:t>
                                  </w:r>
                                  <w:r>
                                    <w:rPr>
                                      <w:spacing w:val="-1"/>
                                      <w:sz w:val="20"/>
                                    </w:rPr>
                                    <w:t> </w:t>
                                  </w:r>
                                  <w:r>
                                    <w:rPr>
                                      <w:spacing w:val="-2"/>
                                      <w:sz w:val="20"/>
                                    </w:rPr>
                                    <w:t>etc.)</w:t>
                                  </w:r>
                                </w:p>
                              </w:tc>
                              <w:tc>
                                <w:tcPr>
                                  <w:tcW w:w="608" w:type="dxa"/>
                                  <w:tcBorders>
                                    <w:top w:val="single" w:sz="8" w:space="0" w:color="000000"/>
                                    <w:left w:val="nil"/>
                                    <w:bottom w:val="nil"/>
                                  </w:tcBorders>
                                </w:tcPr>
                                <w:p>
                                  <w:pPr>
                                    <w:pStyle w:val="TableParagraph"/>
                                    <w:spacing w:before="4"/>
                                    <w:ind w:left="19"/>
                                    <w:rPr>
                                      <w:sz w:val="20"/>
                                    </w:rPr>
                                  </w:pPr>
                                  <w:r>
                                    <w:rPr>
                                      <w:spacing w:val="-2"/>
                                      <w:sz w:val="20"/>
                                    </w:rPr>
                                    <w:t>Count</w:t>
                                  </w:r>
                                </w:p>
                              </w:tc>
                              <w:tc>
                                <w:tcPr>
                                  <w:tcW w:w="771"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444"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535"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811"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5"/>
                                      <w:sz w:val="20"/>
                                    </w:rPr>
                                    <w:t>12</w:t>
                                  </w:r>
                                </w:p>
                              </w:tc>
                              <w:tc>
                                <w:tcPr>
                                  <w:tcW w:w="634" w:type="dxa"/>
                                  <w:tcBorders>
                                    <w:top w:val="single" w:sz="8" w:space="0" w:color="000000"/>
                                    <w:left w:val="single" w:sz="8" w:space="0" w:color="000000"/>
                                    <w:bottom w:val="nil"/>
                                  </w:tcBorders>
                                </w:tcPr>
                                <w:p>
                                  <w:pPr>
                                    <w:pStyle w:val="TableParagraph"/>
                                    <w:spacing w:before="4"/>
                                    <w:ind w:left="18"/>
                                    <w:rPr>
                                      <w:sz w:val="20"/>
                                    </w:rPr>
                                  </w:pPr>
                                  <w:r>
                                    <w:rPr>
                                      <w:spacing w:val="-5"/>
                                      <w:sz w:val="20"/>
                                    </w:rPr>
                                    <w:t>18</w:t>
                                  </w:r>
                                </w:p>
                              </w:tc>
                            </w:tr>
                            <w:tr>
                              <w:trPr>
                                <w:trHeight w:val="1580" w:hRule="atLeast"/>
                              </w:trPr>
                              <w:tc>
                                <w:tcPr>
                                  <w:tcW w:w="900" w:type="dxa"/>
                                  <w:vMerge/>
                                  <w:tcBorders>
                                    <w:top w:val="nil"/>
                                    <w:bottom w:val="single" w:sz="8" w:space="0" w:color="000000"/>
                                    <w:right w:val="nil"/>
                                  </w:tcBorders>
                                </w:tcPr>
                                <w:p>
                                  <w:pPr>
                                    <w:rPr>
                                      <w:sz w:val="2"/>
                                      <w:szCs w:val="2"/>
                                    </w:rPr>
                                  </w:pPr>
                                </w:p>
                              </w:tc>
                              <w:tc>
                                <w:tcPr>
                                  <w:tcW w:w="608" w:type="dxa"/>
                                  <w:tcBorders>
                                    <w:top w:val="nil"/>
                                    <w:left w:val="nil"/>
                                    <w:bottom w:val="single" w:sz="8" w:space="0" w:color="000000"/>
                                  </w:tcBorders>
                                </w:tcPr>
                                <w:p>
                                  <w:pPr>
                                    <w:pStyle w:val="TableParagraph"/>
                                    <w:tabs>
                                      <w:tab w:pos="438" w:val="left" w:leader="none"/>
                                    </w:tabs>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5"/>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ight="-15"/>
                                    <w:rPr>
                                      <w:sz w:val="20"/>
                                    </w:rPr>
                                  </w:pPr>
                                  <w:r>
                                    <w:rPr>
                                      <w:spacing w:val="-4"/>
                                      <w:sz w:val="20"/>
                                    </w:rPr>
                                    <w:t>0.0%</w:t>
                                  </w:r>
                                </w:p>
                              </w:tc>
                              <w:tc>
                                <w:tcPr>
                                  <w:tcW w:w="535"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4"/>
                                      <w:sz w:val="20"/>
                                    </w:rPr>
                                    <w:t>5.0%</w:t>
                                  </w:r>
                                </w:p>
                              </w:tc>
                              <w:tc>
                                <w:tcPr>
                                  <w:tcW w:w="81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2"/>
                                      <w:sz w:val="20"/>
                                    </w:rPr>
                                    <w:t>10.0%</w:t>
                                  </w:r>
                                </w:p>
                              </w:tc>
                              <w:tc>
                                <w:tcPr>
                                  <w:tcW w:w="634" w:type="dxa"/>
                                  <w:tcBorders>
                                    <w:top w:val="nil"/>
                                    <w:left w:val="single" w:sz="8" w:space="0" w:color="000000"/>
                                    <w:bottom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2"/>
                                      <w:sz w:val="20"/>
                                    </w:rPr>
                                    <w:t>15.0%</w:t>
                                  </w:r>
                                </w:p>
                              </w:tc>
                            </w:tr>
                            <w:tr>
                              <w:trPr>
                                <w:trHeight w:val="249" w:hRule="atLeast"/>
                              </w:trPr>
                              <w:tc>
                                <w:tcPr>
                                  <w:tcW w:w="900" w:type="dxa"/>
                                  <w:tcBorders>
                                    <w:top w:val="single" w:sz="8" w:space="0" w:color="000000"/>
                                    <w:bottom w:val="nil"/>
                                    <w:right w:val="nil"/>
                                  </w:tcBorders>
                                </w:tcPr>
                                <w:p>
                                  <w:pPr>
                                    <w:pStyle w:val="TableParagraph"/>
                                    <w:spacing w:line="215" w:lineRule="exact"/>
                                    <w:ind w:left="15"/>
                                    <w:rPr>
                                      <w:sz w:val="20"/>
                                    </w:rPr>
                                  </w:pPr>
                                  <w:r>
                                    <w:rPr>
                                      <w:spacing w:val="-2"/>
                                      <w:sz w:val="20"/>
                                    </w:rPr>
                                    <w:t>Total</w:t>
                                  </w:r>
                                </w:p>
                              </w:tc>
                              <w:tc>
                                <w:tcPr>
                                  <w:tcW w:w="608" w:type="dxa"/>
                                  <w:tcBorders>
                                    <w:top w:val="single" w:sz="8" w:space="0" w:color="000000"/>
                                    <w:left w:val="nil"/>
                                    <w:bottom w:val="nil"/>
                                  </w:tcBorders>
                                </w:tcPr>
                                <w:p>
                                  <w:pPr>
                                    <w:pStyle w:val="TableParagraph"/>
                                    <w:spacing w:line="215" w:lineRule="exact"/>
                                    <w:ind w:left="19"/>
                                    <w:rPr>
                                      <w:sz w:val="20"/>
                                    </w:rPr>
                                  </w:pPr>
                                  <w:r>
                                    <w:rPr>
                                      <w:spacing w:val="-2"/>
                                      <w:sz w:val="20"/>
                                    </w:rPr>
                                    <w:t>Count</w:t>
                                  </w:r>
                                </w:p>
                              </w:tc>
                              <w:tc>
                                <w:tcPr>
                                  <w:tcW w:w="771" w:type="dxa"/>
                                  <w:tcBorders>
                                    <w:top w:val="single" w:sz="8" w:space="0" w:color="000000"/>
                                    <w:bottom w:val="nil"/>
                                    <w:right w:val="single" w:sz="8" w:space="0" w:color="000000"/>
                                  </w:tcBorders>
                                </w:tcPr>
                                <w:p>
                                  <w:pPr>
                                    <w:pStyle w:val="TableParagraph"/>
                                    <w:spacing w:line="215" w:lineRule="exact"/>
                                    <w:ind w:left="15"/>
                                    <w:rPr>
                                      <w:sz w:val="20"/>
                                    </w:rPr>
                                  </w:pPr>
                                  <w:r>
                                    <w:rPr>
                                      <w:spacing w:val="-10"/>
                                      <w:sz w:val="20"/>
                                    </w:rPr>
                                    <w:t>6</w:t>
                                  </w:r>
                                </w:p>
                              </w:tc>
                              <w:tc>
                                <w:tcPr>
                                  <w:tcW w:w="444"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12</w:t>
                                  </w:r>
                                </w:p>
                              </w:tc>
                              <w:tc>
                                <w:tcPr>
                                  <w:tcW w:w="535"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18</w:t>
                                  </w:r>
                                </w:p>
                              </w:tc>
                              <w:tc>
                                <w:tcPr>
                                  <w:tcW w:w="811"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84</w:t>
                                  </w:r>
                                </w:p>
                              </w:tc>
                              <w:tc>
                                <w:tcPr>
                                  <w:tcW w:w="634" w:type="dxa"/>
                                  <w:tcBorders>
                                    <w:top w:val="single" w:sz="8" w:space="0" w:color="000000"/>
                                    <w:left w:val="single" w:sz="8" w:space="0" w:color="000000"/>
                                    <w:bottom w:val="nil"/>
                                  </w:tcBorders>
                                </w:tcPr>
                                <w:p>
                                  <w:pPr>
                                    <w:pStyle w:val="TableParagraph"/>
                                    <w:spacing w:line="215" w:lineRule="exact"/>
                                    <w:ind w:left="18"/>
                                    <w:rPr>
                                      <w:sz w:val="20"/>
                                    </w:rPr>
                                  </w:pPr>
                                  <w:r>
                                    <w:rPr>
                                      <w:spacing w:val="-5"/>
                                      <w:sz w:val="20"/>
                                    </w:rPr>
                                    <w:t>120</w:t>
                                  </w:r>
                                </w:p>
                              </w:tc>
                            </w:tr>
                            <w:tr>
                              <w:trPr>
                                <w:trHeight w:val="479" w:hRule="atLeast"/>
                              </w:trPr>
                              <w:tc>
                                <w:tcPr>
                                  <w:tcW w:w="900" w:type="dxa"/>
                                  <w:tcBorders>
                                    <w:top w:val="nil"/>
                                    <w:right w:val="nil"/>
                                  </w:tcBorders>
                                </w:tcPr>
                                <w:p>
                                  <w:pPr>
                                    <w:pStyle w:val="TableParagraph"/>
                                    <w:rPr>
                                      <w:sz w:val="20"/>
                                    </w:rPr>
                                  </w:pPr>
                                </w:p>
                              </w:tc>
                              <w:tc>
                                <w:tcPr>
                                  <w:tcW w:w="608" w:type="dxa"/>
                                  <w:tcBorders>
                                    <w:top w:val="nil"/>
                                    <w:left w:val="nil"/>
                                  </w:tcBorders>
                                </w:tcPr>
                                <w:p>
                                  <w:pPr>
                                    <w:pStyle w:val="TableParagraph"/>
                                    <w:tabs>
                                      <w:tab w:pos="438" w:val="left" w:leader="none"/>
                                    </w:tabs>
                                    <w:spacing w:line="230" w:lineRule="atLeast"/>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right w:val="single" w:sz="8" w:space="0" w:color="000000"/>
                                  </w:tcBorders>
                                </w:tcPr>
                                <w:p>
                                  <w:pPr>
                                    <w:pStyle w:val="TableParagraph"/>
                                    <w:spacing w:before="119"/>
                                    <w:ind w:left="15"/>
                                    <w:rPr>
                                      <w:sz w:val="20"/>
                                    </w:rPr>
                                  </w:pPr>
                                  <w:r>
                                    <w:rPr>
                                      <w:spacing w:val="-4"/>
                                      <w:sz w:val="20"/>
                                    </w:rPr>
                                    <w:t>5.0%</w:t>
                                  </w:r>
                                </w:p>
                              </w:tc>
                              <w:tc>
                                <w:tcPr>
                                  <w:tcW w:w="444" w:type="dxa"/>
                                  <w:tcBorders>
                                    <w:top w:val="nil"/>
                                    <w:left w:val="single" w:sz="8" w:space="0" w:color="000000"/>
                                    <w:right w:val="single" w:sz="8" w:space="0" w:color="000000"/>
                                  </w:tcBorders>
                                </w:tcPr>
                                <w:p>
                                  <w:pPr>
                                    <w:pStyle w:val="TableParagraph"/>
                                    <w:spacing w:before="4"/>
                                    <w:ind w:left="18"/>
                                    <w:rPr>
                                      <w:sz w:val="20"/>
                                    </w:rPr>
                                  </w:pPr>
                                  <w:r>
                                    <w:rPr>
                                      <w:spacing w:val="-4"/>
                                      <w:sz w:val="20"/>
                                    </w:rPr>
                                    <w:t>10.0</w:t>
                                  </w:r>
                                </w:p>
                                <w:p>
                                  <w:pPr>
                                    <w:pStyle w:val="TableParagraph"/>
                                    <w:spacing w:line="224" w:lineRule="exact" w:before="1"/>
                                    <w:ind w:left="18"/>
                                    <w:rPr>
                                      <w:sz w:val="20"/>
                                    </w:rPr>
                                  </w:pPr>
                                  <w:r>
                                    <w:rPr>
                                      <w:spacing w:val="-10"/>
                                      <w:sz w:val="20"/>
                                    </w:rPr>
                                    <w:t>%</w:t>
                                  </w:r>
                                </w:p>
                              </w:tc>
                              <w:tc>
                                <w:tcPr>
                                  <w:tcW w:w="535" w:type="dxa"/>
                                  <w:tcBorders>
                                    <w:top w:val="nil"/>
                                    <w:left w:val="single" w:sz="8" w:space="0" w:color="000000"/>
                                    <w:right w:val="single" w:sz="8" w:space="0" w:color="000000"/>
                                  </w:tcBorders>
                                </w:tcPr>
                                <w:p>
                                  <w:pPr>
                                    <w:pStyle w:val="TableParagraph"/>
                                    <w:spacing w:before="4"/>
                                    <w:ind w:left="18"/>
                                    <w:rPr>
                                      <w:sz w:val="20"/>
                                    </w:rPr>
                                  </w:pPr>
                                  <w:r>
                                    <w:rPr>
                                      <w:spacing w:val="-4"/>
                                      <w:sz w:val="20"/>
                                    </w:rPr>
                                    <w:t>15.0</w:t>
                                  </w:r>
                                </w:p>
                                <w:p>
                                  <w:pPr>
                                    <w:pStyle w:val="TableParagraph"/>
                                    <w:spacing w:line="224" w:lineRule="exact" w:before="1"/>
                                    <w:ind w:left="18"/>
                                    <w:rPr>
                                      <w:sz w:val="20"/>
                                    </w:rPr>
                                  </w:pPr>
                                  <w:r>
                                    <w:rPr>
                                      <w:spacing w:val="-10"/>
                                      <w:sz w:val="20"/>
                                    </w:rPr>
                                    <w:t>%</w:t>
                                  </w:r>
                                </w:p>
                              </w:tc>
                              <w:tc>
                                <w:tcPr>
                                  <w:tcW w:w="811" w:type="dxa"/>
                                  <w:tcBorders>
                                    <w:top w:val="nil"/>
                                    <w:left w:val="single" w:sz="8" w:space="0" w:color="000000"/>
                                    <w:right w:val="single" w:sz="8" w:space="0" w:color="000000"/>
                                  </w:tcBorders>
                                </w:tcPr>
                                <w:p>
                                  <w:pPr>
                                    <w:pStyle w:val="TableParagraph"/>
                                    <w:spacing w:before="119"/>
                                    <w:ind w:left="18"/>
                                    <w:rPr>
                                      <w:sz w:val="20"/>
                                    </w:rPr>
                                  </w:pPr>
                                  <w:r>
                                    <w:rPr>
                                      <w:spacing w:val="-2"/>
                                      <w:sz w:val="20"/>
                                    </w:rPr>
                                    <w:t>70.0%</w:t>
                                  </w:r>
                                </w:p>
                              </w:tc>
                              <w:tc>
                                <w:tcPr>
                                  <w:tcW w:w="634" w:type="dxa"/>
                                  <w:tcBorders>
                                    <w:top w:val="nil"/>
                                    <w:left w:val="single" w:sz="8" w:space="0" w:color="000000"/>
                                  </w:tcBorders>
                                </w:tcPr>
                                <w:p>
                                  <w:pPr>
                                    <w:pStyle w:val="TableParagraph"/>
                                    <w:spacing w:before="4"/>
                                    <w:ind w:left="18"/>
                                    <w:rPr>
                                      <w:sz w:val="20"/>
                                    </w:rPr>
                                  </w:pPr>
                                  <w:r>
                                    <w:rPr>
                                      <w:spacing w:val="-2"/>
                                      <w:sz w:val="20"/>
                                    </w:rPr>
                                    <w:t>100.0</w:t>
                                  </w:r>
                                </w:p>
                                <w:p>
                                  <w:pPr>
                                    <w:pStyle w:val="TableParagraph"/>
                                    <w:spacing w:line="224" w:lineRule="exact" w:before="1"/>
                                    <w:ind w:left="18"/>
                                    <w:rPr>
                                      <w:sz w:val="20"/>
                                    </w:rPr>
                                  </w:pPr>
                                  <w:r>
                                    <w:rPr>
                                      <w:spacing w:val="-10"/>
                                      <w:sz w:val="20"/>
                                    </w:rPr>
                                    <w:t>%</w:t>
                                  </w:r>
                                </w:p>
                              </w:tc>
                            </w:tr>
                          </w:tbl>
                          <w:p>
                            <w:pPr>
                              <w:pStyle w:val="BodyText"/>
                            </w:pPr>
                          </w:p>
                        </w:txbxContent>
                      </wps:txbx>
                      <wps:bodyPr wrap="square" lIns="0" tIns="0" rIns="0" bIns="0" rtlCol="0">
                        <a:noAutofit/>
                      </wps:bodyPr>
                    </wps:wsp>
                  </a:graphicData>
                </a:graphic>
              </wp:inline>
            </w:drawing>
          </mc:Choice>
          <mc:Fallback>
            <w:pict>
              <v:shape style="width:237.05pt;height:230.45pt;mso-position-horizontal-relative:char;mso-position-vertical-relative:line" type="#_x0000_t202" id="docshape30" filled="false" stroked="false">
                <w10:anchorlock/>
                <v:textbox inset="0,0,0,0">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900"/>
                        <w:gridCol w:w="608"/>
                        <w:gridCol w:w="771"/>
                        <w:gridCol w:w="444"/>
                        <w:gridCol w:w="535"/>
                        <w:gridCol w:w="811"/>
                        <w:gridCol w:w="634"/>
                      </w:tblGrid>
                      <w:tr>
                        <w:trPr>
                          <w:trHeight w:val="960" w:hRule="atLeast"/>
                        </w:trPr>
                        <w:tc>
                          <w:tcPr>
                            <w:tcW w:w="900" w:type="dxa"/>
                            <w:tcBorders>
                              <w:top w:val="nil"/>
                              <w:bottom w:val="single" w:sz="8" w:space="0" w:color="000000"/>
                              <w:right w:val="nil"/>
                            </w:tcBorders>
                          </w:tcPr>
                          <w:p>
                            <w:pPr>
                              <w:pStyle w:val="TableParagraph"/>
                              <w:spacing w:before="23"/>
                              <w:ind w:left="35"/>
                              <w:rPr>
                                <w:sz w:val="20"/>
                              </w:rPr>
                            </w:pPr>
                            <w:r>
                              <w:rPr>
                                <w:sz w:val="20"/>
                              </w:rPr>
                              <w:t>Analyst</w:t>
                            </w:r>
                            <w:r>
                              <w:rPr>
                                <w:spacing w:val="40"/>
                                <w:sz w:val="20"/>
                              </w:rPr>
                              <w:t> </w:t>
                            </w:r>
                            <w:r>
                              <w:rPr>
                                <w:sz w:val="20"/>
                              </w:rPr>
                              <w:t>/ </w:t>
                            </w:r>
                            <w:r>
                              <w:rPr>
                                <w:spacing w:val="-2"/>
                                <w:sz w:val="20"/>
                              </w:rPr>
                              <w:t>Requirem </w:t>
                            </w:r>
                            <w:r>
                              <w:rPr>
                                <w:spacing w:val="-4"/>
                                <w:sz w:val="20"/>
                              </w:rPr>
                              <w:t>ents</w:t>
                            </w:r>
                          </w:p>
                          <w:p>
                            <w:pPr>
                              <w:pStyle w:val="TableParagraph"/>
                              <w:spacing w:line="226" w:lineRule="exact"/>
                              <w:ind w:left="35"/>
                              <w:rPr>
                                <w:sz w:val="20"/>
                              </w:rPr>
                            </w:pPr>
                            <w:r>
                              <w:rPr>
                                <w:spacing w:val="-2"/>
                                <w:sz w:val="20"/>
                              </w:rPr>
                              <w:t>Engineer</w:t>
                            </w:r>
                          </w:p>
                        </w:tc>
                        <w:tc>
                          <w:tcPr>
                            <w:tcW w:w="608" w:type="dxa"/>
                            <w:tcBorders>
                              <w:top w:val="nil"/>
                              <w:left w:val="nil"/>
                              <w:bottom w:val="single" w:sz="8" w:space="0" w:color="000000"/>
                            </w:tcBorders>
                          </w:tcPr>
                          <w:p>
                            <w:pPr>
                              <w:pStyle w:val="TableParagraph"/>
                              <w:tabs>
                                <w:tab w:pos="439" w:val="left" w:leader="none"/>
                              </w:tabs>
                              <w:spacing w:before="23"/>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bottom w:val="single" w:sz="8" w:space="0" w:color="000000"/>
                              <w:right w:val="single" w:sz="8" w:space="0" w:color="000000"/>
                            </w:tcBorders>
                          </w:tcPr>
                          <w:p>
                            <w:pPr>
                              <w:pStyle w:val="TableParagraph"/>
                              <w:spacing w:before="136"/>
                              <w:rPr>
                                <w:sz w:val="20"/>
                              </w:rPr>
                            </w:pPr>
                          </w:p>
                          <w:p>
                            <w:pPr>
                              <w:pStyle w:val="TableParagraph"/>
                              <w:spacing w:before="1"/>
                              <w:ind w:left="15"/>
                              <w:rPr>
                                <w:sz w:val="20"/>
                              </w:rPr>
                            </w:pPr>
                            <w:r>
                              <w:rPr>
                                <w:spacing w:val="-4"/>
                                <w:sz w:val="20"/>
                              </w:rPr>
                              <w:t>5.0%</w:t>
                            </w:r>
                          </w:p>
                        </w:tc>
                        <w:tc>
                          <w:tcPr>
                            <w:tcW w:w="444"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8" w:right="-15"/>
                              <w:rPr>
                                <w:sz w:val="20"/>
                              </w:rPr>
                            </w:pPr>
                            <w:r>
                              <w:rPr>
                                <w:spacing w:val="-4"/>
                                <w:sz w:val="20"/>
                              </w:rPr>
                              <w:t>5.0%</w:t>
                            </w:r>
                          </w:p>
                        </w:tc>
                        <w:tc>
                          <w:tcPr>
                            <w:tcW w:w="535"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8"/>
                              <w:rPr>
                                <w:sz w:val="20"/>
                              </w:rPr>
                            </w:pPr>
                            <w:r>
                              <w:rPr>
                                <w:spacing w:val="-4"/>
                                <w:sz w:val="20"/>
                              </w:rPr>
                              <w:t>0.0%</w:t>
                            </w:r>
                          </w:p>
                        </w:tc>
                        <w:tc>
                          <w:tcPr>
                            <w:tcW w:w="811" w:type="dxa"/>
                            <w:tcBorders>
                              <w:top w:val="nil"/>
                              <w:left w:val="single" w:sz="8" w:space="0" w:color="000000"/>
                              <w:bottom w:val="single" w:sz="8" w:space="0" w:color="000000"/>
                              <w:right w:val="single" w:sz="8" w:space="0" w:color="000000"/>
                            </w:tcBorders>
                          </w:tcPr>
                          <w:p>
                            <w:pPr>
                              <w:pStyle w:val="TableParagraph"/>
                              <w:spacing w:before="136"/>
                              <w:rPr>
                                <w:sz w:val="20"/>
                              </w:rPr>
                            </w:pPr>
                          </w:p>
                          <w:p>
                            <w:pPr>
                              <w:pStyle w:val="TableParagraph"/>
                              <w:spacing w:before="1"/>
                              <w:ind w:left="18"/>
                              <w:rPr>
                                <w:sz w:val="20"/>
                              </w:rPr>
                            </w:pPr>
                            <w:r>
                              <w:rPr>
                                <w:spacing w:val="-4"/>
                                <w:sz w:val="20"/>
                              </w:rPr>
                              <w:t>5.0%</w:t>
                            </w:r>
                          </w:p>
                        </w:tc>
                        <w:tc>
                          <w:tcPr>
                            <w:tcW w:w="634" w:type="dxa"/>
                            <w:tcBorders>
                              <w:top w:val="nil"/>
                              <w:left w:val="single" w:sz="8" w:space="0" w:color="000000"/>
                              <w:bottom w:val="single" w:sz="8" w:space="0" w:color="000000"/>
                            </w:tcBorders>
                          </w:tcPr>
                          <w:p>
                            <w:pPr>
                              <w:pStyle w:val="TableParagraph"/>
                              <w:spacing w:before="136"/>
                              <w:rPr>
                                <w:sz w:val="20"/>
                              </w:rPr>
                            </w:pPr>
                          </w:p>
                          <w:p>
                            <w:pPr>
                              <w:pStyle w:val="TableParagraph"/>
                              <w:spacing w:before="1"/>
                              <w:ind w:left="18"/>
                              <w:rPr>
                                <w:sz w:val="20"/>
                              </w:rPr>
                            </w:pPr>
                            <w:r>
                              <w:rPr>
                                <w:spacing w:val="-2"/>
                                <w:sz w:val="20"/>
                              </w:rPr>
                              <w:t>15.0%</w:t>
                            </w:r>
                          </w:p>
                        </w:tc>
                      </w:tr>
                      <w:tr>
                        <w:trPr>
                          <w:trHeight w:val="258" w:hRule="atLeast"/>
                        </w:trPr>
                        <w:tc>
                          <w:tcPr>
                            <w:tcW w:w="900" w:type="dxa"/>
                            <w:vMerge w:val="restart"/>
                            <w:tcBorders>
                              <w:top w:val="single" w:sz="8" w:space="0" w:color="000000"/>
                              <w:bottom w:val="single" w:sz="8" w:space="0" w:color="000000"/>
                              <w:right w:val="nil"/>
                            </w:tcBorders>
                          </w:tcPr>
                          <w:p>
                            <w:pPr>
                              <w:pStyle w:val="TableParagraph"/>
                              <w:spacing w:line="229" w:lineRule="exact" w:before="4"/>
                              <w:ind w:left="35" w:right="-29"/>
                              <w:rPr>
                                <w:sz w:val="20"/>
                              </w:rPr>
                            </w:pPr>
                            <w:r>
                              <w:rPr>
                                <w:sz w:val="20"/>
                              </w:rPr>
                              <w:t>CIO</w:t>
                            </w:r>
                            <w:r>
                              <w:rPr>
                                <w:spacing w:val="58"/>
                                <w:w w:val="150"/>
                                <w:sz w:val="20"/>
                              </w:rPr>
                              <w:t> </w:t>
                            </w:r>
                            <w:r>
                              <w:rPr>
                                <w:sz w:val="20"/>
                              </w:rPr>
                              <w:t>/</w:t>
                            </w:r>
                            <w:r>
                              <w:rPr>
                                <w:spacing w:val="59"/>
                                <w:w w:val="150"/>
                                <w:sz w:val="20"/>
                              </w:rPr>
                              <w:t> </w:t>
                            </w:r>
                            <w:r>
                              <w:rPr>
                                <w:spacing w:val="-5"/>
                                <w:sz w:val="20"/>
                              </w:rPr>
                              <w:t>IT</w:t>
                            </w:r>
                          </w:p>
                          <w:p>
                            <w:pPr>
                              <w:pStyle w:val="TableParagraph"/>
                              <w:spacing w:line="230" w:lineRule="exact"/>
                              <w:ind w:left="35" w:right="-29"/>
                              <w:rPr>
                                <w:sz w:val="20"/>
                              </w:rPr>
                            </w:pPr>
                            <w:r>
                              <w:rPr>
                                <w:sz w:val="20"/>
                              </w:rPr>
                              <w:t>Director</w:t>
                            </w:r>
                            <w:r>
                              <w:rPr>
                                <w:spacing w:val="40"/>
                                <w:sz w:val="20"/>
                              </w:rPr>
                              <w:t> </w:t>
                            </w:r>
                            <w:r>
                              <w:rPr>
                                <w:sz w:val="20"/>
                              </w:rPr>
                              <w:t>/ </w:t>
                            </w:r>
                            <w:r>
                              <w:rPr>
                                <w:spacing w:val="-2"/>
                                <w:sz w:val="20"/>
                              </w:rPr>
                              <w:t>Board Director</w:t>
                            </w:r>
                          </w:p>
                        </w:tc>
                        <w:tc>
                          <w:tcPr>
                            <w:tcW w:w="608" w:type="dxa"/>
                            <w:tcBorders>
                              <w:top w:val="single" w:sz="8" w:space="0" w:color="000000"/>
                              <w:left w:val="nil"/>
                              <w:bottom w:val="nil"/>
                            </w:tcBorders>
                          </w:tcPr>
                          <w:p>
                            <w:pPr>
                              <w:pStyle w:val="TableParagraph"/>
                              <w:spacing w:before="4"/>
                              <w:ind w:left="19"/>
                              <w:rPr>
                                <w:sz w:val="20"/>
                              </w:rPr>
                            </w:pPr>
                            <w:r>
                              <w:rPr>
                                <w:spacing w:val="-2"/>
                                <w:sz w:val="20"/>
                              </w:rPr>
                              <w:t>Count</w:t>
                            </w:r>
                          </w:p>
                        </w:tc>
                        <w:tc>
                          <w:tcPr>
                            <w:tcW w:w="771"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444"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535"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811"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634" w:type="dxa"/>
                            <w:tcBorders>
                              <w:top w:val="single" w:sz="8" w:space="0" w:color="000000"/>
                              <w:left w:val="single" w:sz="8" w:space="0" w:color="000000"/>
                              <w:bottom w:val="nil"/>
                            </w:tcBorders>
                          </w:tcPr>
                          <w:p>
                            <w:pPr>
                              <w:pStyle w:val="TableParagraph"/>
                              <w:spacing w:before="4"/>
                              <w:ind w:left="18"/>
                              <w:rPr>
                                <w:sz w:val="20"/>
                              </w:rPr>
                            </w:pPr>
                            <w:r>
                              <w:rPr>
                                <w:spacing w:val="-5"/>
                                <w:sz w:val="20"/>
                              </w:rPr>
                              <w:t>12</w:t>
                            </w:r>
                          </w:p>
                        </w:tc>
                      </w:tr>
                      <w:tr>
                        <w:trPr>
                          <w:trHeight w:val="661" w:hRule="atLeast"/>
                        </w:trPr>
                        <w:tc>
                          <w:tcPr>
                            <w:tcW w:w="900" w:type="dxa"/>
                            <w:vMerge/>
                            <w:tcBorders>
                              <w:top w:val="nil"/>
                              <w:bottom w:val="single" w:sz="8" w:space="0" w:color="000000"/>
                              <w:right w:val="nil"/>
                            </w:tcBorders>
                          </w:tcPr>
                          <w:p>
                            <w:pPr>
                              <w:rPr>
                                <w:sz w:val="2"/>
                                <w:szCs w:val="2"/>
                              </w:rPr>
                            </w:pPr>
                          </w:p>
                        </w:tc>
                        <w:tc>
                          <w:tcPr>
                            <w:tcW w:w="608" w:type="dxa"/>
                            <w:tcBorders>
                              <w:top w:val="nil"/>
                              <w:left w:val="nil"/>
                              <w:bottom w:val="single" w:sz="8" w:space="0" w:color="000000"/>
                            </w:tcBorders>
                          </w:tcPr>
                          <w:p>
                            <w:pPr>
                              <w:pStyle w:val="TableParagraph"/>
                              <w:tabs>
                                <w:tab w:pos="439" w:val="left" w:leader="none"/>
                              </w:tabs>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bottom w:val="single" w:sz="8" w:space="0" w:color="000000"/>
                              <w:right w:val="single" w:sz="8" w:space="0" w:color="000000"/>
                            </w:tcBorders>
                          </w:tcPr>
                          <w:p>
                            <w:pPr>
                              <w:pStyle w:val="TableParagraph"/>
                              <w:spacing w:before="205"/>
                              <w:ind w:left="15"/>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spacing w:before="205"/>
                              <w:ind w:left="18" w:right="-15"/>
                              <w:rPr>
                                <w:sz w:val="20"/>
                              </w:rPr>
                            </w:pPr>
                            <w:r>
                              <w:rPr>
                                <w:spacing w:val="-4"/>
                                <w:sz w:val="20"/>
                              </w:rPr>
                              <w:t>5.0%</w:t>
                            </w:r>
                          </w:p>
                        </w:tc>
                        <w:tc>
                          <w:tcPr>
                            <w:tcW w:w="535" w:type="dxa"/>
                            <w:tcBorders>
                              <w:top w:val="nil"/>
                              <w:left w:val="single" w:sz="8" w:space="0" w:color="000000"/>
                              <w:bottom w:val="single" w:sz="8" w:space="0" w:color="000000"/>
                              <w:right w:val="single" w:sz="8" w:space="0" w:color="000000"/>
                            </w:tcBorders>
                          </w:tcPr>
                          <w:p>
                            <w:pPr>
                              <w:pStyle w:val="TableParagraph"/>
                              <w:spacing w:before="205"/>
                              <w:ind w:left="18"/>
                              <w:rPr>
                                <w:sz w:val="20"/>
                              </w:rPr>
                            </w:pPr>
                            <w:r>
                              <w:rPr>
                                <w:spacing w:val="-4"/>
                                <w:sz w:val="20"/>
                              </w:rPr>
                              <w:t>0.0%</w:t>
                            </w:r>
                          </w:p>
                        </w:tc>
                        <w:tc>
                          <w:tcPr>
                            <w:tcW w:w="811" w:type="dxa"/>
                            <w:tcBorders>
                              <w:top w:val="nil"/>
                              <w:left w:val="single" w:sz="8" w:space="0" w:color="000000"/>
                              <w:bottom w:val="single" w:sz="8" w:space="0" w:color="000000"/>
                              <w:right w:val="single" w:sz="8" w:space="0" w:color="000000"/>
                            </w:tcBorders>
                          </w:tcPr>
                          <w:p>
                            <w:pPr>
                              <w:pStyle w:val="TableParagraph"/>
                              <w:spacing w:before="205"/>
                              <w:ind w:left="18"/>
                              <w:rPr>
                                <w:sz w:val="20"/>
                              </w:rPr>
                            </w:pPr>
                            <w:r>
                              <w:rPr>
                                <w:spacing w:val="-4"/>
                                <w:sz w:val="20"/>
                              </w:rPr>
                              <w:t>5.0%</w:t>
                            </w:r>
                          </w:p>
                        </w:tc>
                        <w:tc>
                          <w:tcPr>
                            <w:tcW w:w="634" w:type="dxa"/>
                            <w:tcBorders>
                              <w:top w:val="nil"/>
                              <w:left w:val="single" w:sz="8" w:space="0" w:color="000000"/>
                              <w:bottom w:val="single" w:sz="8" w:space="0" w:color="000000"/>
                            </w:tcBorders>
                          </w:tcPr>
                          <w:p>
                            <w:pPr>
                              <w:pStyle w:val="TableParagraph"/>
                              <w:spacing w:before="205"/>
                              <w:ind w:left="18"/>
                              <w:rPr>
                                <w:sz w:val="20"/>
                              </w:rPr>
                            </w:pPr>
                            <w:r>
                              <w:rPr>
                                <w:spacing w:val="-2"/>
                                <w:sz w:val="20"/>
                              </w:rPr>
                              <w:t>10.0%</w:t>
                            </w:r>
                          </w:p>
                        </w:tc>
                      </w:tr>
                      <w:tr>
                        <w:trPr>
                          <w:trHeight w:val="258" w:hRule="atLeast"/>
                        </w:trPr>
                        <w:tc>
                          <w:tcPr>
                            <w:tcW w:w="900" w:type="dxa"/>
                            <w:vMerge w:val="restart"/>
                            <w:tcBorders>
                              <w:top w:val="single" w:sz="8" w:space="0" w:color="000000"/>
                              <w:bottom w:val="single" w:sz="8" w:space="0" w:color="000000"/>
                              <w:right w:val="nil"/>
                            </w:tcBorders>
                          </w:tcPr>
                          <w:p>
                            <w:pPr>
                              <w:pStyle w:val="TableParagraph"/>
                              <w:spacing w:before="4"/>
                              <w:ind w:left="35" w:right="-29"/>
                              <w:rPr>
                                <w:sz w:val="20"/>
                              </w:rPr>
                            </w:pPr>
                            <w:r>
                              <w:rPr>
                                <w:spacing w:val="-2"/>
                                <w:sz w:val="20"/>
                              </w:rPr>
                              <w:t>Architect (Technical</w:t>
                            </w:r>
                          </w:p>
                          <w:p>
                            <w:pPr>
                              <w:pStyle w:val="TableParagraph"/>
                              <w:spacing w:line="228" w:lineRule="exact"/>
                              <w:ind w:left="35"/>
                              <w:rPr>
                                <w:sz w:val="20"/>
                              </w:rPr>
                            </w:pPr>
                            <w:r>
                              <w:rPr>
                                <w:spacing w:val="-10"/>
                                <w:sz w:val="20"/>
                              </w:rPr>
                              <w:t>,</w:t>
                            </w:r>
                          </w:p>
                          <w:p>
                            <w:pPr>
                              <w:pStyle w:val="TableParagraph"/>
                              <w:ind w:left="35"/>
                              <w:rPr>
                                <w:sz w:val="20"/>
                              </w:rPr>
                            </w:pPr>
                            <w:r>
                              <w:rPr>
                                <w:spacing w:val="-2"/>
                                <w:sz w:val="20"/>
                              </w:rPr>
                              <w:t>Infrastruct </w:t>
                            </w:r>
                            <w:r>
                              <w:rPr>
                                <w:spacing w:val="-4"/>
                                <w:sz w:val="20"/>
                              </w:rPr>
                              <w:t>ure, </w:t>
                            </w:r>
                            <w:r>
                              <w:rPr>
                                <w:spacing w:val="-2"/>
                                <w:sz w:val="20"/>
                              </w:rPr>
                              <w:t>Security, Enterprise</w:t>
                            </w:r>
                          </w:p>
                          <w:p>
                            <w:pPr>
                              <w:pStyle w:val="TableParagraph"/>
                              <w:spacing w:line="226" w:lineRule="exact"/>
                              <w:ind w:left="35"/>
                              <w:rPr>
                                <w:sz w:val="20"/>
                              </w:rPr>
                            </w:pPr>
                            <w:r>
                              <w:rPr>
                                <w:sz w:val="20"/>
                              </w:rPr>
                              <w:t>,</w:t>
                            </w:r>
                            <w:r>
                              <w:rPr>
                                <w:spacing w:val="-1"/>
                                <w:sz w:val="20"/>
                              </w:rPr>
                              <w:t> </w:t>
                            </w:r>
                            <w:r>
                              <w:rPr>
                                <w:spacing w:val="-2"/>
                                <w:sz w:val="20"/>
                              </w:rPr>
                              <w:t>etc.)</w:t>
                            </w:r>
                          </w:p>
                        </w:tc>
                        <w:tc>
                          <w:tcPr>
                            <w:tcW w:w="608" w:type="dxa"/>
                            <w:tcBorders>
                              <w:top w:val="single" w:sz="8" w:space="0" w:color="000000"/>
                              <w:left w:val="nil"/>
                              <w:bottom w:val="nil"/>
                            </w:tcBorders>
                          </w:tcPr>
                          <w:p>
                            <w:pPr>
                              <w:pStyle w:val="TableParagraph"/>
                              <w:spacing w:before="4"/>
                              <w:ind w:left="19"/>
                              <w:rPr>
                                <w:sz w:val="20"/>
                              </w:rPr>
                            </w:pPr>
                            <w:r>
                              <w:rPr>
                                <w:spacing w:val="-2"/>
                                <w:sz w:val="20"/>
                              </w:rPr>
                              <w:t>Count</w:t>
                            </w:r>
                          </w:p>
                        </w:tc>
                        <w:tc>
                          <w:tcPr>
                            <w:tcW w:w="771"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444"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0</w:t>
                            </w:r>
                          </w:p>
                        </w:tc>
                        <w:tc>
                          <w:tcPr>
                            <w:tcW w:w="535"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10"/>
                                <w:sz w:val="20"/>
                              </w:rPr>
                              <w:t>6</w:t>
                            </w:r>
                          </w:p>
                        </w:tc>
                        <w:tc>
                          <w:tcPr>
                            <w:tcW w:w="811" w:type="dxa"/>
                            <w:tcBorders>
                              <w:top w:val="single" w:sz="8" w:space="0" w:color="000000"/>
                              <w:left w:val="single" w:sz="8" w:space="0" w:color="000000"/>
                              <w:bottom w:val="nil"/>
                              <w:right w:val="single" w:sz="8" w:space="0" w:color="000000"/>
                            </w:tcBorders>
                          </w:tcPr>
                          <w:p>
                            <w:pPr>
                              <w:pStyle w:val="TableParagraph"/>
                              <w:spacing w:before="4"/>
                              <w:ind w:left="18"/>
                              <w:rPr>
                                <w:sz w:val="20"/>
                              </w:rPr>
                            </w:pPr>
                            <w:r>
                              <w:rPr>
                                <w:spacing w:val="-5"/>
                                <w:sz w:val="20"/>
                              </w:rPr>
                              <w:t>12</w:t>
                            </w:r>
                          </w:p>
                        </w:tc>
                        <w:tc>
                          <w:tcPr>
                            <w:tcW w:w="634" w:type="dxa"/>
                            <w:tcBorders>
                              <w:top w:val="single" w:sz="8" w:space="0" w:color="000000"/>
                              <w:left w:val="single" w:sz="8" w:space="0" w:color="000000"/>
                              <w:bottom w:val="nil"/>
                            </w:tcBorders>
                          </w:tcPr>
                          <w:p>
                            <w:pPr>
                              <w:pStyle w:val="TableParagraph"/>
                              <w:spacing w:before="4"/>
                              <w:ind w:left="18"/>
                              <w:rPr>
                                <w:sz w:val="20"/>
                              </w:rPr>
                            </w:pPr>
                            <w:r>
                              <w:rPr>
                                <w:spacing w:val="-5"/>
                                <w:sz w:val="20"/>
                              </w:rPr>
                              <w:t>18</w:t>
                            </w:r>
                          </w:p>
                        </w:tc>
                      </w:tr>
                      <w:tr>
                        <w:trPr>
                          <w:trHeight w:val="1580" w:hRule="atLeast"/>
                        </w:trPr>
                        <w:tc>
                          <w:tcPr>
                            <w:tcW w:w="900" w:type="dxa"/>
                            <w:vMerge/>
                            <w:tcBorders>
                              <w:top w:val="nil"/>
                              <w:bottom w:val="single" w:sz="8" w:space="0" w:color="000000"/>
                              <w:right w:val="nil"/>
                            </w:tcBorders>
                          </w:tcPr>
                          <w:p>
                            <w:pPr>
                              <w:rPr>
                                <w:sz w:val="2"/>
                                <w:szCs w:val="2"/>
                              </w:rPr>
                            </w:pPr>
                          </w:p>
                        </w:tc>
                        <w:tc>
                          <w:tcPr>
                            <w:tcW w:w="608" w:type="dxa"/>
                            <w:tcBorders>
                              <w:top w:val="nil"/>
                              <w:left w:val="nil"/>
                              <w:bottom w:val="single" w:sz="8" w:space="0" w:color="000000"/>
                            </w:tcBorders>
                          </w:tcPr>
                          <w:p>
                            <w:pPr>
                              <w:pStyle w:val="TableParagraph"/>
                              <w:tabs>
                                <w:tab w:pos="438" w:val="left" w:leader="none"/>
                              </w:tabs>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5"/>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ight="-15"/>
                              <w:rPr>
                                <w:sz w:val="20"/>
                              </w:rPr>
                            </w:pPr>
                            <w:r>
                              <w:rPr>
                                <w:spacing w:val="-4"/>
                                <w:sz w:val="20"/>
                              </w:rPr>
                              <w:t>0.0%</w:t>
                            </w:r>
                          </w:p>
                        </w:tc>
                        <w:tc>
                          <w:tcPr>
                            <w:tcW w:w="535"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4"/>
                                <w:sz w:val="20"/>
                              </w:rPr>
                              <w:t>5.0%</w:t>
                            </w:r>
                          </w:p>
                        </w:tc>
                        <w:tc>
                          <w:tcPr>
                            <w:tcW w:w="811"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2"/>
                                <w:sz w:val="20"/>
                              </w:rPr>
                              <w:t>10.0%</w:t>
                            </w:r>
                          </w:p>
                        </w:tc>
                        <w:tc>
                          <w:tcPr>
                            <w:tcW w:w="634" w:type="dxa"/>
                            <w:tcBorders>
                              <w:top w:val="nil"/>
                              <w:left w:val="single" w:sz="8" w:space="0" w:color="000000"/>
                              <w:bottom w:val="single" w:sz="8" w:space="0" w:color="000000"/>
                            </w:tcBorders>
                          </w:tcPr>
                          <w:p>
                            <w:pPr>
                              <w:pStyle w:val="TableParagraph"/>
                              <w:rPr>
                                <w:sz w:val="20"/>
                              </w:rPr>
                            </w:pPr>
                          </w:p>
                          <w:p>
                            <w:pPr>
                              <w:pStyle w:val="TableParagraph"/>
                              <w:spacing w:before="204"/>
                              <w:rPr>
                                <w:sz w:val="20"/>
                              </w:rPr>
                            </w:pPr>
                          </w:p>
                          <w:p>
                            <w:pPr>
                              <w:pStyle w:val="TableParagraph"/>
                              <w:ind w:left="18"/>
                              <w:rPr>
                                <w:sz w:val="20"/>
                              </w:rPr>
                            </w:pPr>
                            <w:r>
                              <w:rPr>
                                <w:spacing w:val="-2"/>
                                <w:sz w:val="20"/>
                              </w:rPr>
                              <w:t>15.0%</w:t>
                            </w:r>
                          </w:p>
                        </w:tc>
                      </w:tr>
                      <w:tr>
                        <w:trPr>
                          <w:trHeight w:val="249" w:hRule="atLeast"/>
                        </w:trPr>
                        <w:tc>
                          <w:tcPr>
                            <w:tcW w:w="900" w:type="dxa"/>
                            <w:tcBorders>
                              <w:top w:val="single" w:sz="8" w:space="0" w:color="000000"/>
                              <w:bottom w:val="nil"/>
                              <w:right w:val="nil"/>
                            </w:tcBorders>
                          </w:tcPr>
                          <w:p>
                            <w:pPr>
                              <w:pStyle w:val="TableParagraph"/>
                              <w:spacing w:line="215" w:lineRule="exact"/>
                              <w:ind w:left="15"/>
                              <w:rPr>
                                <w:sz w:val="20"/>
                              </w:rPr>
                            </w:pPr>
                            <w:r>
                              <w:rPr>
                                <w:spacing w:val="-2"/>
                                <w:sz w:val="20"/>
                              </w:rPr>
                              <w:t>Total</w:t>
                            </w:r>
                          </w:p>
                        </w:tc>
                        <w:tc>
                          <w:tcPr>
                            <w:tcW w:w="608" w:type="dxa"/>
                            <w:tcBorders>
                              <w:top w:val="single" w:sz="8" w:space="0" w:color="000000"/>
                              <w:left w:val="nil"/>
                              <w:bottom w:val="nil"/>
                            </w:tcBorders>
                          </w:tcPr>
                          <w:p>
                            <w:pPr>
                              <w:pStyle w:val="TableParagraph"/>
                              <w:spacing w:line="215" w:lineRule="exact"/>
                              <w:ind w:left="19"/>
                              <w:rPr>
                                <w:sz w:val="20"/>
                              </w:rPr>
                            </w:pPr>
                            <w:r>
                              <w:rPr>
                                <w:spacing w:val="-2"/>
                                <w:sz w:val="20"/>
                              </w:rPr>
                              <w:t>Count</w:t>
                            </w:r>
                          </w:p>
                        </w:tc>
                        <w:tc>
                          <w:tcPr>
                            <w:tcW w:w="771" w:type="dxa"/>
                            <w:tcBorders>
                              <w:top w:val="single" w:sz="8" w:space="0" w:color="000000"/>
                              <w:bottom w:val="nil"/>
                              <w:right w:val="single" w:sz="8" w:space="0" w:color="000000"/>
                            </w:tcBorders>
                          </w:tcPr>
                          <w:p>
                            <w:pPr>
                              <w:pStyle w:val="TableParagraph"/>
                              <w:spacing w:line="215" w:lineRule="exact"/>
                              <w:ind w:left="15"/>
                              <w:rPr>
                                <w:sz w:val="20"/>
                              </w:rPr>
                            </w:pPr>
                            <w:r>
                              <w:rPr>
                                <w:spacing w:val="-10"/>
                                <w:sz w:val="20"/>
                              </w:rPr>
                              <w:t>6</w:t>
                            </w:r>
                          </w:p>
                        </w:tc>
                        <w:tc>
                          <w:tcPr>
                            <w:tcW w:w="444"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12</w:t>
                            </w:r>
                          </w:p>
                        </w:tc>
                        <w:tc>
                          <w:tcPr>
                            <w:tcW w:w="535"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18</w:t>
                            </w:r>
                          </w:p>
                        </w:tc>
                        <w:tc>
                          <w:tcPr>
                            <w:tcW w:w="811" w:type="dxa"/>
                            <w:tcBorders>
                              <w:top w:val="single" w:sz="8" w:space="0" w:color="000000"/>
                              <w:left w:val="single" w:sz="8" w:space="0" w:color="000000"/>
                              <w:bottom w:val="nil"/>
                              <w:right w:val="single" w:sz="8" w:space="0" w:color="000000"/>
                            </w:tcBorders>
                          </w:tcPr>
                          <w:p>
                            <w:pPr>
                              <w:pStyle w:val="TableParagraph"/>
                              <w:spacing w:line="215" w:lineRule="exact"/>
                              <w:ind w:left="18"/>
                              <w:rPr>
                                <w:sz w:val="20"/>
                              </w:rPr>
                            </w:pPr>
                            <w:r>
                              <w:rPr>
                                <w:spacing w:val="-5"/>
                                <w:sz w:val="20"/>
                              </w:rPr>
                              <w:t>84</w:t>
                            </w:r>
                          </w:p>
                        </w:tc>
                        <w:tc>
                          <w:tcPr>
                            <w:tcW w:w="634" w:type="dxa"/>
                            <w:tcBorders>
                              <w:top w:val="single" w:sz="8" w:space="0" w:color="000000"/>
                              <w:left w:val="single" w:sz="8" w:space="0" w:color="000000"/>
                              <w:bottom w:val="nil"/>
                            </w:tcBorders>
                          </w:tcPr>
                          <w:p>
                            <w:pPr>
                              <w:pStyle w:val="TableParagraph"/>
                              <w:spacing w:line="215" w:lineRule="exact"/>
                              <w:ind w:left="18"/>
                              <w:rPr>
                                <w:sz w:val="20"/>
                              </w:rPr>
                            </w:pPr>
                            <w:r>
                              <w:rPr>
                                <w:spacing w:val="-5"/>
                                <w:sz w:val="20"/>
                              </w:rPr>
                              <w:t>120</w:t>
                            </w:r>
                          </w:p>
                        </w:tc>
                      </w:tr>
                      <w:tr>
                        <w:trPr>
                          <w:trHeight w:val="479" w:hRule="atLeast"/>
                        </w:trPr>
                        <w:tc>
                          <w:tcPr>
                            <w:tcW w:w="900" w:type="dxa"/>
                            <w:tcBorders>
                              <w:top w:val="nil"/>
                              <w:right w:val="nil"/>
                            </w:tcBorders>
                          </w:tcPr>
                          <w:p>
                            <w:pPr>
                              <w:pStyle w:val="TableParagraph"/>
                              <w:rPr>
                                <w:sz w:val="20"/>
                              </w:rPr>
                            </w:pPr>
                          </w:p>
                        </w:tc>
                        <w:tc>
                          <w:tcPr>
                            <w:tcW w:w="608" w:type="dxa"/>
                            <w:tcBorders>
                              <w:top w:val="nil"/>
                              <w:left w:val="nil"/>
                            </w:tcBorders>
                          </w:tcPr>
                          <w:p>
                            <w:pPr>
                              <w:pStyle w:val="TableParagraph"/>
                              <w:tabs>
                                <w:tab w:pos="438" w:val="left" w:leader="none"/>
                              </w:tabs>
                              <w:spacing w:line="230" w:lineRule="atLeast"/>
                              <w:ind w:left="19" w:right="-29"/>
                              <w:rPr>
                                <w:sz w:val="20"/>
                              </w:rPr>
                            </w:pPr>
                            <w:r>
                              <w:rPr>
                                <w:spacing w:val="-10"/>
                                <w:sz w:val="20"/>
                              </w:rPr>
                              <w:t>%</w:t>
                            </w:r>
                            <w:r>
                              <w:rPr>
                                <w:sz w:val="20"/>
                              </w:rPr>
                              <w:tab/>
                            </w:r>
                            <w:r>
                              <w:rPr>
                                <w:spacing w:val="-6"/>
                                <w:sz w:val="20"/>
                              </w:rPr>
                              <w:t>of </w:t>
                            </w:r>
                            <w:r>
                              <w:rPr>
                                <w:spacing w:val="-2"/>
                                <w:sz w:val="20"/>
                              </w:rPr>
                              <w:t>Total</w:t>
                            </w:r>
                          </w:p>
                        </w:tc>
                        <w:tc>
                          <w:tcPr>
                            <w:tcW w:w="771" w:type="dxa"/>
                            <w:tcBorders>
                              <w:top w:val="nil"/>
                              <w:right w:val="single" w:sz="8" w:space="0" w:color="000000"/>
                            </w:tcBorders>
                          </w:tcPr>
                          <w:p>
                            <w:pPr>
                              <w:pStyle w:val="TableParagraph"/>
                              <w:spacing w:before="119"/>
                              <w:ind w:left="15"/>
                              <w:rPr>
                                <w:sz w:val="20"/>
                              </w:rPr>
                            </w:pPr>
                            <w:r>
                              <w:rPr>
                                <w:spacing w:val="-4"/>
                                <w:sz w:val="20"/>
                              </w:rPr>
                              <w:t>5.0%</w:t>
                            </w:r>
                          </w:p>
                        </w:tc>
                        <w:tc>
                          <w:tcPr>
                            <w:tcW w:w="444" w:type="dxa"/>
                            <w:tcBorders>
                              <w:top w:val="nil"/>
                              <w:left w:val="single" w:sz="8" w:space="0" w:color="000000"/>
                              <w:right w:val="single" w:sz="8" w:space="0" w:color="000000"/>
                            </w:tcBorders>
                          </w:tcPr>
                          <w:p>
                            <w:pPr>
                              <w:pStyle w:val="TableParagraph"/>
                              <w:spacing w:before="4"/>
                              <w:ind w:left="18"/>
                              <w:rPr>
                                <w:sz w:val="20"/>
                              </w:rPr>
                            </w:pPr>
                            <w:r>
                              <w:rPr>
                                <w:spacing w:val="-4"/>
                                <w:sz w:val="20"/>
                              </w:rPr>
                              <w:t>10.0</w:t>
                            </w:r>
                          </w:p>
                          <w:p>
                            <w:pPr>
                              <w:pStyle w:val="TableParagraph"/>
                              <w:spacing w:line="224" w:lineRule="exact" w:before="1"/>
                              <w:ind w:left="18"/>
                              <w:rPr>
                                <w:sz w:val="20"/>
                              </w:rPr>
                            </w:pPr>
                            <w:r>
                              <w:rPr>
                                <w:spacing w:val="-10"/>
                                <w:sz w:val="20"/>
                              </w:rPr>
                              <w:t>%</w:t>
                            </w:r>
                          </w:p>
                        </w:tc>
                        <w:tc>
                          <w:tcPr>
                            <w:tcW w:w="535" w:type="dxa"/>
                            <w:tcBorders>
                              <w:top w:val="nil"/>
                              <w:left w:val="single" w:sz="8" w:space="0" w:color="000000"/>
                              <w:right w:val="single" w:sz="8" w:space="0" w:color="000000"/>
                            </w:tcBorders>
                          </w:tcPr>
                          <w:p>
                            <w:pPr>
                              <w:pStyle w:val="TableParagraph"/>
                              <w:spacing w:before="4"/>
                              <w:ind w:left="18"/>
                              <w:rPr>
                                <w:sz w:val="20"/>
                              </w:rPr>
                            </w:pPr>
                            <w:r>
                              <w:rPr>
                                <w:spacing w:val="-4"/>
                                <w:sz w:val="20"/>
                              </w:rPr>
                              <w:t>15.0</w:t>
                            </w:r>
                          </w:p>
                          <w:p>
                            <w:pPr>
                              <w:pStyle w:val="TableParagraph"/>
                              <w:spacing w:line="224" w:lineRule="exact" w:before="1"/>
                              <w:ind w:left="18"/>
                              <w:rPr>
                                <w:sz w:val="20"/>
                              </w:rPr>
                            </w:pPr>
                            <w:r>
                              <w:rPr>
                                <w:spacing w:val="-10"/>
                                <w:sz w:val="20"/>
                              </w:rPr>
                              <w:t>%</w:t>
                            </w:r>
                          </w:p>
                        </w:tc>
                        <w:tc>
                          <w:tcPr>
                            <w:tcW w:w="811" w:type="dxa"/>
                            <w:tcBorders>
                              <w:top w:val="nil"/>
                              <w:left w:val="single" w:sz="8" w:space="0" w:color="000000"/>
                              <w:right w:val="single" w:sz="8" w:space="0" w:color="000000"/>
                            </w:tcBorders>
                          </w:tcPr>
                          <w:p>
                            <w:pPr>
                              <w:pStyle w:val="TableParagraph"/>
                              <w:spacing w:before="119"/>
                              <w:ind w:left="18"/>
                              <w:rPr>
                                <w:sz w:val="20"/>
                              </w:rPr>
                            </w:pPr>
                            <w:r>
                              <w:rPr>
                                <w:spacing w:val="-2"/>
                                <w:sz w:val="20"/>
                              </w:rPr>
                              <w:t>70.0%</w:t>
                            </w:r>
                          </w:p>
                        </w:tc>
                        <w:tc>
                          <w:tcPr>
                            <w:tcW w:w="634" w:type="dxa"/>
                            <w:tcBorders>
                              <w:top w:val="nil"/>
                              <w:left w:val="single" w:sz="8" w:space="0" w:color="000000"/>
                            </w:tcBorders>
                          </w:tcPr>
                          <w:p>
                            <w:pPr>
                              <w:pStyle w:val="TableParagraph"/>
                              <w:spacing w:before="4"/>
                              <w:ind w:left="18"/>
                              <w:rPr>
                                <w:sz w:val="20"/>
                              </w:rPr>
                            </w:pPr>
                            <w:r>
                              <w:rPr>
                                <w:spacing w:val="-2"/>
                                <w:sz w:val="20"/>
                              </w:rPr>
                              <w:t>100.0</w:t>
                            </w:r>
                          </w:p>
                          <w:p>
                            <w:pPr>
                              <w:pStyle w:val="TableParagraph"/>
                              <w:spacing w:line="224" w:lineRule="exact" w:before="1"/>
                              <w:ind w:left="18"/>
                              <w:rPr>
                                <w:sz w:val="20"/>
                              </w:rPr>
                            </w:pPr>
                            <w:r>
                              <w:rPr>
                                <w:spacing w:val="-10"/>
                                <w:sz w:val="20"/>
                              </w:rPr>
                              <w:t>%</w:t>
                            </w:r>
                          </w:p>
                        </w:tc>
                      </w:tr>
                    </w:tbl>
                    <w:p>
                      <w:pPr>
                        <w:pStyle w:val="BodyText"/>
                      </w:pPr>
                    </w:p>
                  </w:txbxContent>
                </v:textbox>
              </v:shape>
            </w:pict>
          </mc:Fallback>
        </mc:AlternateContent>
      </w:r>
      <w:r>
        <w:rPr>
          <w:sz w:val="20"/>
        </w:rPr>
      </w:r>
    </w:p>
    <w:p>
      <w:pPr>
        <w:spacing w:after="0" w:line="240" w:lineRule="auto"/>
        <w:rPr>
          <w:sz w:val="20"/>
        </w:rPr>
        <w:sectPr>
          <w:pgSz w:w="11910" w:h="16840"/>
          <w:pgMar w:header="177" w:footer="436" w:top="740" w:bottom="1291" w:left="500" w:right="460"/>
        </w:sectPr>
      </w:pPr>
    </w:p>
    <w:p>
      <w:pPr>
        <w:pStyle w:val="BodyText"/>
        <w:spacing w:line="213" w:lineRule="exact"/>
        <w:ind w:left="179"/>
      </w:pPr>
      <w:r>
        <w:rPr/>
        <w:t>Respondents</w:t>
      </w:r>
      <w:r>
        <w:rPr>
          <w:spacing w:val="61"/>
          <w:w w:val="150"/>
        </w:rPr>
        <w:t> </w:t>
      </w:r>
      <w:r>
        <w:rPr/>
        <w:t>categorized</w:t>
      </w:r>
      <w:r>
        <w:rPr>
          <w:spacing w:val="64"/>
          <w:w w:val="150"/>
        </w:rPr>
        <w:t> </w:t>
      </w:r>
      <w:r>
        <w:rPr/>
        <w:t>by</w:t>
      </w:r>
      <w:r>
        <w:rPr>
          <w:spacing w:val="64"/>
          <w:w w:val="150"/>
        </w:rPr>
        <w:t> </w:t>
      </w:r>
      <w:r>
        <w:rPr/>
        <w:t>modeling</w:t>
      </w:r>
      <w:r>
        <w:rPr>
          <w:spacing w:val="61"/>
          <w:w w:val="150"/>
        </w:rPr>
        <w:t> </w:t>
      </w:r>
      <w:r>
        <w:rPr/>
        <w:t>and</w:t>
      </w:r>
      <w:r>
        <w:rPr>
          <w:spacing w:val="63"/>
          <w:w w:val="150"/>
        </w:rPr>
        <w:t> </w:t>
      </w:r>
      <w:r>
        <w:rPr/>
        <w:t>system</w:t>
      </w:r>
      <w:r>
        <w:rPr>
          <w:spacing w:val="61"/>
          <w:w w:val="150"/>
        </w:rPr>
        <w:t> </w:t>
      </w:r>
      <w:r>
        <w:rPr>
          <w:spacing w:val="-2"/>
        </w:rPr>
        <w:t>design</w:t>
      </w:r>
    </w:p>
    <w:p>
      <w:pPr>
        <w:pStyle w:val="BodyText"/>
        <w:ind w:left="179"/>
      </w:pPr>
      <w:r>
        <w:rPr>
          <w:spacing w:val="-2"/>
        </w:rPr>
        <w:t>activity</w:t>
      </w:r>
    </w:p>
    <w:p>
      <w:pPr>
        <w:pStyle w:val="BodyText"/>
        <w:spacing w:before="137"/>
        <w:ind w:left="179" w:right="38"/>
        <w:jc w:val="both"/>
      </w:pPr>
      <w:r>
        <w:rPr/>
        <w:t>This question sought to find out whether modeling and system design activity is necessary in ALM. On responding to the question, most of the experts agreed that the modeling and system design activity was very important in ALM. 75.0% of the respondents strongly agreed that it was very important</w:t>
      </w:r>
      <w:r>
        <w:rPr>
          <w:spacing w:val="40"/>
        </w:rPr>
        <w:t> </w:t>
      </w:r>
      <w:r>
        <w:rPr/>
        <w:t>while 15.0% agreed that it was important bringing to the total</w:t>
      </w:r>
      <w:r>
        <w:rPr>
          <w:spacing w:val="40"/>
        </w:rPr>
        <w:t> </w:t>
      </w:r>
      <w:r>
        <w:rPr/>
        <w:t>of 90.0% of those who agreed. 5% were not sure while 5% disagreed.</w:t>
      </w:r>
      <w:r>
        <w:rPr>
          <w:spacing w:val="-3"/>
        </w:rPr>
        <w:t> </w:t>
      </w:r>
      <w:r>
        <w:rPr/>
        <w:t>With</w:t>
      </w:r>
      <w:r>
        <w:rPr>
          <w:spacing w:val="-4"/>
        </w:rPr>
        <w:t> </w:t>
      </w:r>
      <w:r>
        <w:rPr/>
        <w:t>these</w:t>
      </w:r>
      <w:r>
        <w:rPr>
          <w:spacing w:val="-3"/>
        </w:rPr>
        <w:t> </w:t>
      </w:r>
      <w:r>
        <w:rPr/>
        <w:t>results</w:t>
      </w:r>
      <w:r>
        <w:rPr>
          <w:spacing w:val="-3"/>
        </w:rPr>
        <w:t> </w:t>
      </w:r>
      <w:r>
        <w:rPr/>
        <w:t>it</w:t>
      </w:r>
      <w:r>
        <w:rPr>
          <w:spacing w:val="-3"/>
        </w:rPr>
        <w:t> </w:t>
      </w:r>
      <w:r>
        <w:rPr/>
        <w:t>shows</w:t>
      </w:r>
      <w:r>
        <w:rPr>
          <w:spacing w:val="-3"/>
        </w:rPr>
        <w:t> </w:t>
      </w:r>
      <w:r>
        <w:rPr/>
        <w:t>that modeling</w:t>
      </w:r>
      <w:r>
        <w:rPr>
          <w:spacing w:val="-4"/>
        </w:rPr>
        <w:t> </w:t>
      </w:r>
      <w:r>
        <w:rPr/>
        <w:t>and</w:t>
      </w:r>
      <w:r>
        <w:rPr>
          <w:spacing w:val="-2"/>
        </w:rPr>
        <w:t> </w:t>
      </w:r>
      <w:r>
        <w:rPr/>
        <w:t>system design activity is very key in ALM and thus must always be </w:t>
      </w:r>
      <w:r>
        <w:rPr>
          <w:spacing w:val="-2"/>
        </w:rPr>
        <w:t>included.</w:t>
      </w:r>
    </w:p>
    <w:p>
      <w:pPr>
        <w:pStyle w:val="ListParagraph"/>
        <w:numPr>
          <w:ilvl w:val="2"/>
          <w:numId w:val="7"/>
        </w:numPr>
        <w:tabs>
          <w:tab w:pos="644" w:val="left" w:leader="none"/>
        </w:tabs>
        <w:spacing w:line="240" w:lineRule="auto" w:before="123" w:after="0"/>
        <w:ind w:left="179" w:right="42" w:firstLine="0"/>
        <w:jc w:val="left"/>
        <w:rPr>
          <w:i/>
          <w:sz w:val="20"/>
        </w:rPr>
      </w:pPr>
      <w:r>
        <w:rPr>
          <w:i/>
          <w:sz w:val="20"/>
        </w:rPr>
        <w:t>Software configuration management activity is necessary in ALM</w:t>
      </w:r>
    </w:p>
    <w:p>
      <w:pPr>
        <w:pStyle w:val="BodyText"/>
        <w:spacing w:before="118"/>
        <w:ind w:left="179" w:right="42"/>
        <w:jc w:val="both"/>
      </w:pPr>
      <w:r>
        <w:rPr/>
        <w:t>Table</w:t>
      </w:r>
      <w:r>
        <w:rPr>
          <w:spacing w:val="-3"/>
        </w:rPr>
        <w:t> </w:t>
      </w:r>
      <w:r>
        <w:rPr/>
        <w:t>XV presents</w:t>
      </w:r>
      <w:r>
        <w:rPr>
          <w:spacing w:val="-1"/>
        </w:rPr>
        <w:t> </w:t>
      </w:r>
      <w:r>
        <w:rPr/>
        <w:t>results</w:t>
      </w:r>
      <w:r>
        <w:rPr>
          <w:spacing w:val="-2"/>
        </w:rPr>
        <w:t> </w:t>
      </w:r>
      <w:r>
        <w:rPr/>
        <w:t>basing</w:t>
      </w:r>
      <w:r>
        <w:rPr>
          <w:spacing w:val="-2"/>
        </w:rPr>
        <w:t> </w:t>
      </w:r>
      <w:r>
        <w:rPr/>
        <w:t>on</w:t>
      </w:r>
      <w:r>
        <w:rPr>
          <w:spacing w:val="-2"/>
        </w:rPr>
        <w:t> </w:t>
      </w:r>
      <w:r>
        <w:rPr/>
        <w:t>the recommendation</w:t>
      </w:r>
      <w:r>
        <w:rPr>
          <w:spacing w:val="-2"/>
        </w:rPr>
        <w:t> </w:t>
      </w:r>
      <w:r>
        <w:rPr/>
        <w:t>of the different experts on software configuration management </w:t>
      </w:r>
      <w:r>
        <w:rPr>
          <w:spacing w:val="-2"/>
        </w:rPr>
        <w:t>activity.</w:t>
      </w:r>
    </w:p>
    <w:p>
      <w:pPr>
        <w:pStyle w:val="BodyText"/>
        <w:spacing w:line="213" w:lineRule="exact"/>
        <w:ind w:left="179"/>
        <w:jc w:val="both"/>
      </w:pPr>
      <w:r>
        <w:rPr/>
        <w:br w:type="column"/>
      </w:r>
      <w:r>
        <w:rPr/>
        <w:t>Respondents</w:t>
      </w:r>
      <w:r>
        <w:rPr>
          <w:spacing w:val="73"/>
          <w:w w:val="150"/>
        </w:rPr>
        <w:t>  </w:t>
      </w:r>
      <w:r>
        <w:rPr/>
        <w:t>categorized</w:t>
      </w:r>
      <w:r>
        <w:rPr>
          <w:spacing w:val="74"/>
          <w:w w:val="150"/>
        </w:rPr>
        <w:t>  </w:t>
      </w:r>
      <w:r>
        <w:rPr/>
        <w:t>by</w:t>
      </w:r>
      <w:r>
        <w:rPr>
          <w:spacing w:val="74"/>
          <w:w w:val="150"/>
        </w:rPr>
        <w:t>  </w:t>
      </w:r>
      <w:r>
        <w:rPr/>
        <w:t>software</w:t>
      </w:r>
      <w:r>
        <w:rPr>
          <w:spacing w:val="73"/>
          <w:w w:val="150"/>
        </w:rPr>
        <w:t>  </w:t>
      </w:r>
      <w:r>
        <w:rPr>
          <w:spacing w:val="-2"/>
        </w:rPr>
        <w:t>configuration</w:t>
      </w:r>
    </w:p>
    <w:p>
      <w:pPr>
        <w:pStyle w:val="BodyText"/>
        <w:ind w:left="179"/>
        <w:jc w:val="both"/>
      </w:pPr>
      <w:r>
        <w:rPr>
          <w:spacing w:val="-2"/>
        </w:rPr>
        <w:t>management</w:t>
      </w:r>
      <w:r>
        <w:rPr>
          <w:spacing w:val="5"/>
        </w:rPr>
        <w:t> </w:t>
      </w:r>
      <w:r>
        <w:rPr>
          <w:spacing w:val="-2"/>
        </w:rPr>
        <w:t>activity</w:t>
      </w:r>
    </w:p>
    <w:p>
      <w:pPr>
        <w:pStyle w:val="BodyText"/>
        <w:spacing w:before="137"/>
        <w:ind w:left="179" w:right="220"/>
        <w:jc w:val="both"/>
      </w:pPr>
      <w:r>
        <w:rPr/>
        <w:t>This</w:t>
      </w:r>
      <w:r>
        <w:rPr>
          <w:spacing w:val="-4"/>
        </w:rPr>
        <w:t> </w:t>
      </w:r>
      <w:r>
        <w:rPr/>
        <w:t>question</w:t>
      </w:r>
      <w:r>
        <w:rPr>
          <w:spacing w:val="-3"/>
        </w:rPr>
        <w:t> </w:t>
      </w:r>
      <w:r>
        <w:rPr/>
        <w:t>sought</w:t>
      </w:r>
      <w:r>
        <w:rPr>
          <w:spacing w:val="-4"/>
        </w:rPr>
        <w:t> </w:t>
      </w:r>
      <w:r>
        <w:rPr/>
        <w:t>to</w:t>
      </w:r>
      <w:r>
        <w:rPr>
          <w:spacing w:val="-3"/>
        </w:rPr>
        <w:t> </w:t>
      </w:r>
      <w:r>
        <w:rPr/>
        <w:t>find</w:t>
      </w:r>
      <w:r>
        <w:rPr>
          <w:spacing w:val="-3"/>
        </w:rPr>
        <w:t> </w:t>
      </w:r>
      <w:r>
        <w:rPr/>
        <w:t>out</w:t>
      </w:r>
      <w:r>
        <w:rPr>
          <w:spacing w:val="-2"/>
        </w:rPr>
        <w:t> </w:t>
      </w:r>
      <w:r>
        <w:rPr/>
        <w:t>whether</w:t>
      </w:r>
      <w:r>
        <w:rPr>
          <w:spacing w:val="-3"/>
        </w:rPr>
        <w:t> </w:t>
      </w:r>
      <w:r>
        <w:rPr/>
        <w:t>software</w:t>
      </w:r>
      <w:r>
        <w:rPr>
          <w:spacing w:val="-4"/>
        </w:rPr>
        <w:t> </w:t>
      </w:r>
      <w:r>
        <w:rPr/>
        <w:t>configuration management activity is necessary in ALM. On responding to</w:t>
      </w:r>
      <w:r>
        <w:rPr>
          <w:spacing w:val="40"/>
        </w:rPr>
        <w:t> </w:t>
      </w:r>
      <w:r>
        <w:rPr/>
        <w:t>the question, most of the experts agreed that the modeling and system design activity was very important in ALM. 70.0% of the respondents strongly agreed that it was very important</w:t>
      </w:r>
      <w:r>
        <w:rPr>
          <w:spacing w:val="40"/>
        </w:rPr>
        <w:t> </w:t>
      </w:r>
      <w:r>
        <w:rPr/>
        <w:t>while 15.0% agreed that it was important bringing to the total</w:t>
      </w:r>
      <w:r>
        <w:rPr>
          <w:spacing w:val="40"/>
        </w:rPr>
        <w:t> </w:t>
      </w:r>
      <w:r>
        <w:rPr/>
        <w:t>of 85.0% of those who agreed. 10% were not sure while 5% disagreed. With these results it shows that software configuration management activity is very key in ALM and</w:t>
      </w:r>
      <w:r>
        <w:rPr>
          <w:spacing w:val="40"/>
        </w:rPr>
        <w:t> </w:t>
      </w:r>
      <w:r>
        <w:rPr/>
        <w:t>thus must always be included.</w:t>
      </w:r>
    </w:p>
    <w:p>
      <w:pPr>
        <w:pStyle w:val="ListParagraph"/>
        <w:numPr>
          <w:ilvl w:val="2"/>
          <w:numId w:val="7"/>
        </w:numPr>
        <w:tabs>
          <w:tab w:pos="630" w:val="left" w:leader="none"/>
        </w:tabs>
        <w:spacing w:line="240" w:lineRule="auto" w:before="123" w:after="0"/>
        <w:ind w:left="630" w:right="0" w:hanging="451"/>
        <w:jc w:val="left"/>
        <w:rPr>
          <w:i/>
          <w:sz w:val="20"/>
        </w:rPr>
      </w:pPr>
      <w:r>
        <w:rPr>
          <w:i/>
          <w:sz w:val="20"/>
        </w:rPr>
        <w:t>Test</w:t>
      </w:r>
      <w:r>
        <w:rPr>
          <w:i/>
          <w:spacing w:val="-8"/>
          <w:sz w:val="20"/>
        </w:rPr>
        <w:t> </w:t>
      </w:r>
      <w:r>
        <w:rPr>
          <w:i/>
          <w:sz w:val="20"/>
        </w:rPr>
        <w:t>management</w:t>
      </w:r>
      <w:r>
        <w:rPr>
          <w:i/>
          <w:spacing w:val="-7"/>
          <w:sz w:val="20"/>
        </w:rPr>
        <w:t> </w:t>
      </w:r>
      <w:r>
        <w:rPr>
          <w:i/>
          <w:spacing w:val="-2"/>
          <w:sz w:val="20"/>
        </w:rPr>
        <w:t>activity</w:t>
      </w:r>
    </w:p>
    <w:p>
      <w:pPr>
        <w:pStyle w:val="BodyText"/>
        <w:spacing w:before="120"/>
        <w:ind w:left="179" w:right="220"/>
        <w:jc w:val="both"/>
      </w:pPr>
      <w:r>
        <w:rPr/>
        <w:t>Table XVI presents results basing on the recommendation of</w:t>
      </w:r>
      <w:r>
        <w:rPr>
          <w:spacing w:val="40"/>
        </w:rPr>
        <w:t> </w:t>
      </w:r>
      <w:r>
        <w:rPr/>
        <w:t>the different experts on the ALM Test management activity.</w:t>
      </w:r>
    </w:p>
    <w:p>
      <w:pPr>
        <w:pStyle w:val="BodyText"/>
        <w:spacing w:line="228" w:lineRule="exact"/>
        <w:ind w:left="179"/>
        <w:jc w:val="both"/>
      </w:pPr>
      <w:r>
        <w:rPr/>
        <mc:AlternateContent>
          <mc:Choice Requires="wps">
            <w:drawing>
              <wp:anchor distT="0" distB="0" distL="0" distR="0" allowOverlap="1" layoutInCell="1" locked="0" behindDoc="0" simplePos="0" relativeHeight="15739392">
                <wp:simplePos x="0" y="0"/>
                <wp:positionH relativeFrom="page">
                  <wp:posOffset>3989196</wp:posOffset>
                </wp:positionH>
                <wp:positionV relativeFrom="paragraph">
                  <wp:posOffset>149740</wp:posOffset>
                </wp:positionV>
                <wp:extent cx="3025775" cy="385381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3025775" cy="3853815"/>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003"/>
                              <w:gridCol w:w="639"/>
                              <w:gridCol w:w="709"/>
                              <w:gridCol w:w="802"/>
                              <w:gridCol w:w="804"/>
                              <w:gridCol w:w="651"/>
                            </w:tblGrid>
                            <w:tr>
                              <w:trPr>
                                <w:trHeight w:val="444" w:hRule="atLeast"/>
                              </w:trPr>
                              <w:tc>
                                <w:tcPr>
                                  <w:tcW w:w="1642" w:type="dxa"/>
                                  <w:gridSpan w:val="2"/>
                                  <w:vMerge w:val="restart"/>
                                </w:tcPr>
                                <w:p>
                                  <w:pPr>
                                    <w:pStyle w:val="TableParagraph"/>
                                    <w:rPr>
                                      <w:sz w:val="20"/>
                                    </w:rPr>
                                  </w:pPr>
                                </w:p>
                              </w:tc>
                              <w:tc>
                                <w:tcPr>
                                  <w:tcW w:w="2315" w:type="dxa"/>
                                  <w:gridSpan w:val="3"/>
                                  <w:tcBorders>
                                    <w:bottom w:val="single" w:sz="8" w:space="0" w:color="000000"/>
                                    <w:right w:val="single" w:sz="8" w:space="0" w:color="000000"/>
                                  </w:tcBorders>
                                </w:tcPr>
                                <w:p>
                                  <w:pPr>
                                    <w:pStyle w:val="TableParagraph"/>
                                    <w:spacing w:line="222" w:lineRule="exact"/>
                                    <w:ind w:left="5" w:right="-29"/>
                                    <w:rPr>
                                      <w:sz w:val="20"/>
                                    </w:rPr>
                                  </w:pPr>
                                  <w:r>
                                    <w:rPr>
                                      <w:sz w:val="20"/>
                                    </w:rPr>
                                    <w:t>Test</w:t>
                                  </w:r>
                                  <w:r>
                                    <w:rPr>
                                      <w:spacing w:val="8"/>
                                      <w:sz w:val="20"/>
                                    </w:rPr>
                                    <w:t> </w:t>
                                  </w:r>
                                  <w:r>
                                    <w:rPr>
                                      <w:sz w:val="20"/>
                                    </w:rPr>
                                    <w:t>management</w:t>
                                  </w:r>
                                  <w:r>
                                    <w:rPr>
                                      <w:spacing w:val="9"/>
                                      <w:sz w:val="20"/>
                                    </w:rPr>
                                    <w:t> </w:t>
                                  </w:r>
                                  <w:r>
                                    <w:rPr>
                                      <w:sz w:val="20"/>
                                    </w:rPr>
                                    <w:t>activity</w:t>
                                  </w:r>
                                  <w:r>
                                    <w:rPr>
                                      <w:spacing w:val="10"/>
                                      <w:sz w:val="20"/>
                                    </w:rPr>
                                    <w:t> </w:t>
                                  </w:r>
                                  <w:r>
                                    <w:rPr>
                                      <w:spacing w:val="-5"/>
                                      <w:sz w:val="20"/>
                                    </w:rPr>
                                    <w:t>is</w:t>
                                  </w:r>
                                </w:p>
                                <w:p>
                                  <w:pPr>
                                    <w:pStyle w:val="TableParagraph"/>
                                    <w:spacing w:line="202" w:lineRule="exact"/>
                                    <w:ind w:left="5"/>
                                    <w:rPr>
                                      <w:sz w:val="20"/>
                                    </w:rPr>
                                  </w:pPr>
                                  <w:r>
                                    <w:rPr>
                                      <w:sz w:val="20"/>
                                    </w:rPr>
                                    <w:t>necessary</w:t>
                                  </w:r>
                                  <w:r>
                                    <w:rPr>
                                      <w:spacing w:val="-7"/>
                                      <w:sz w:val="20"/>
                                    </w:rPr>
                                    <w:t> </w:t>
                                  </w:r>
                                  <w:r>
                                    <w:rPr>
                                      <w:sz w:val="20"/>
                                    </w:rPr>
                                    <w:t>in</w:t>
                                  </w:r>
                                  <w:r>
                                    <w:rPr>
                                      <w:spacing w:val="-3"/>
                                      <w:sz w:val="20"/>
                                    </w:rPr>
                                    <w:t> </w:t>
                                  </w:r>
                                  <w:r>
                                    <w:rPr>
                                      <w:spacing w:val="-5"/>
                                      <w:sz w:val="20"/>
                                    </w:rPr>
                                    <w:t>ALM</w:t>
                                  </w:r>
                                </w:p>
                              </w:tc>
                              <w:tc>
                                <w:tcPr>
                                  <w:tcW w:w="651"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2"/>
                                    <w:rPr>
                                      <w:sz w:val="20"/>
                                    </w:rPr>
                                  </w:pPr>
                                  <w:r>
                                    <w:rPr>
                                      <w:spacing w:val="-2"/>
                                      <w:sz w:val="20"/>
                                    </w:rPr>
                                    <w:t>Total</w:t>
                                  </w:r>
                                </w:p>
                              </w:tc>
                            </w:tr>
                            <w:tr>
                              <w:trPr>
                                <w:trHeight w:val="466" w:hRule="atLeast"/>
                              </w:trPr>
                              <w:tc>
                                <w:tcPr>
                                  <w:tcW w:w="1642" w:type="dxa"/>
                                  <w:gridSpan w:val="2"/>
                                  <w:vMerge/>
                                  <w:tcBorders>
                                    <w:top w:val="nil"/>
                                  </w:tcBorders>
                                </w:tcPr>
                                <w:p>
                                  <w:pPr>
                                    <w:rPr>
                                      <w:sz w:val="2"/>
                                      <w:szCs w:val="2"/>
                                    </w:rPr>
                                  </w:pPr>
                                </w:p>
                              </w:tc>
                              <w:tc>
                                <w:tcPr>
                                  <w:tcW w:w="709" w:type="dxa"/>
                                  <w:tcBorders>
                                    <w:top w:val="single" w:sz="8" w:space="0" w:color="000000"/>
                                    <w:right w:val="single" w:sz="8" w:space="0" w:color="000000"/>
                                  </w:tcBorders>
                                </w:tcPr>
                                <w:p>
                                  <w:pPr>
                                    <w:pStyle w:val="TableParagraph"/>
                                    <w:spacing w:line="230" w:lineRule="atLeast"/>
                                    <w:ind w:left="5" w:right="300"/>
                                    <w:rPr>
                                      <w:sz w:val="20"/>
                                    </w:rPr>
                                  </w:pPr>
                                  <w:r>
                                    <w:rPr>
                                      <w:spacing w:val="-4"/>
                                      <w:sz w:val="20"/>
                                    </w:rPr>
                                    <w:t>Not Sure</w:t>
                                  </w:r>
                                </w:p>
                              </w:tc>
                              <w:tc>
                                <w:tcPr>
                                  <w:tcW w:w="802" w:type="dxa"/>
                                  <w:tcBorders>
                                    <w:top w:val="single" w:sz="8" w:space="0" w:color="000000"/>
                                    <w:left w:val="single" w:sz="8" w:space="0" w:color="000000"/>
                                    <w:right w:val="single" w:sz="8" w:space="0" w:color="000000"/>
                                  </w:tcBorders>
                                </w:tcPr>
                                <w:p>
                                  <w:pPr>
                                    <w:pStyle w:val="TableParagraph"/>
                                    <w:spacing w:before="2"/>
                                    <w:rPr>
                                      <w:sz w:val="20"/>
                                    </w:rPr>
                                  </w:pPr>
                                </w:p>
                                <w:p>
                                  <w:pPr>
                                    <w:pStyle w:val="TableParagraph"/>
                                    <w:spacing w:line="214" w:lineRule="exact"/>
                                    <w:ind w:left="18"/>
                                    <w:rPr>
                                      <w:sz w:val="20"/>
                                    </w:rPr>
                                  </w:pPr>
                                  <w:r>
                                    <w:rPr>
                                      <w:spacing w:val="-2"/>
                                      <w:sz w:val="20"/>
                                    </w:rPr>
                                    <w:t>Agree</w:t>
                                  </w:r>
                                </w:p>
                              </w:tc>
                              <w:tc>
                                <w:tcPr>
                                  <w:tcW w:w="804" w:type="dxa"/>
                                  <w:tcBorders>
                                    <w:top w:val="single" w:sz="8" w:space="0" w:color="000000"/>
                                    <w:left w:val="single" w:sz="8" w:space="0" w:color="000000"/>
                                    <w:right w:val="single" w:sz="8" w:space="0" w:color="000000"/>
                                  </w:tcBorders>
                                </w:tcPr>
                                <w:p>
                                  <w:pPr>
                                    <w:pStyle w:val="TableParagraph"/>
                                    <w:spacing w:line="230" w:lineRule="atLeast"/>
                                    <w:ind w:left="17" w:right="74"/>
                                    <w:rPr>
                                      <w:sz w:val="20"/>
                                    </w:rPr>
                                  </w:pPr>
                                  <w:r>
                                    <w:rPr>
                                      <w:spacing w:val="-2"/>
                                      <w:sz w:val="20"/>
                                    </w:rPr>
                                    <w:t>Strongly Agree</w:t>
                                  </w:r>
                                </w:p>
                              </w:tc>
                              <w:tc>
                                <w:tcPr>
                                  <w:tcW w:w="651" w:type="dxa"/>
                                  <w:vMerge/>
                                  <w:tcBorders>
                                    <w:top w:val="nil"/>
                                    <w:left w:val="single" w:sz="8" w:space="0" w:color="000000"/>
                                  </w:tcBorders>
                                </w:tcPr>
                                <w:p>
                                  <w:pPr>
                                    <w:rPr>
                                      <w:sz w:val="2"/>
                                      <w:szCs w:val="2"/>
                                    </w:rPr>
                                  </w:pPr>
                                </w:p>
                              </w:tc>
                            </w:tr>
                            <w:tr>
                              <w:trPr>
                                <w:trHeight w:val="235" w:hRule="atLeast"/>
                              </w:trPr>
                              <w:tc>
                                <w:tcPr>
                                  <w:tcW w:w="1003" w:type="dxa"/>
                                  <w:vMerge w:val="restart"/>
                                  <w:tcBorders>
                                    <w:bottom w:val="single" w:sz="8" w:space="0" w:color="000000"/>
                                    <w:right w:val="nil"/>
                                  </w:tcBorders>
                                </w:tcPr>
                                <w:p>
                                  <w:pPr>
                                    <w:pStyle w:val="TableParagraph"/>
                                    <w:ind w:left="37" w:right="-29"/>
                                    <w:rPr>
                                      <w:sz w:val="20"/>
                                    </w:rPr>
                                  </w:pPr>
                                  <w:r>
                                    <w:rPr>
                                      <w:spacing w:val="-2"/>
                                      <w:sz w:val="20"/>
                                    </w:rPr>
                                    <w:t>Developme </w:t>
                                  </w:r>
                                  <w:r>
                                    <w:rPr>
                                      <w:sz w:val="20"/>
                                    </w:rPr>
                                    <w:t>nt</w:t>
                                  </w:r>
                                  <w:r>
                                    <w:rPr>
                                      <w:spacing w:val="41"/>
                                      <w:sz w:val="20"/>
                                    </w:rPr>
                                    <w:t> </w:t>
                                  </w:r>
                                  <w:r>
                                    <w:rPr>
                                      <w:spacing w:val="-2"/>
                                      <w:sz w:val="20"/>
                                    </w:rPr>
                                    <w:t>Manager</w:t>
                                  </w:r>
                                </w:p>
                                <w:p>
                                  <w:pPr>
                                    <w:pStyle w:val="TableParagraph"/>
                                    <w:spacing w:line="230" w:lineRule="atLeast"/>
                                    <w:ind w:left="37" w:right="-29"/>
                                    <w:rPr>
                                      <w:sz w:val="20"/>
                                    </w:rPr>
                                  </w:pPr>
                                  <w:r>
                                    <w:rPr>
                                      <w:sz w:val="20"/>
                                    </w:rPr>
                                    <w:t>/</w:t>
                                  </w:r>
                                  <w:r>
                                    <w:rPr>
                                      <w:spacing w:val="40"/>
                                      <w:sz w:val="20"/>
                                    </w:rPr>
                                    <w:t> </w:t>
                                  </w:r>
                                  <w:r>
                                    <w:rPr>
                                      <w:sz w:val="20"/>
                                    </w:rPr>
                                    <w:t>Other</w:t>
                                  </w:r>
                                  <w:r>
                                    <w:rPr>
                                      <w:spacing w:val="40"/>
                                      <w:sz w:val="20"/>
                                    </w:rPr>
                                    <w:t> </w:t>
                                  </w:r>
                                  <w:r>
                                    <w:rPr>
                                      <w:sz w:val="20"/>
                                    </w:rPr>
                                    <w:t>IT </w:t>
                                  </w:r>
                                  <w:r>
                                    <w:rPr>
                                      <w:spacing w:val="-2"/>
                                      <w:sz w:val="20"/>
                                    </w:rPr>
                                    <w:t>Manager</w:t>
                                  </w:r>
                                </w:p>
                              </w:tc>
                              <w:tc>
                                <w:tcPr>
                                  <w:tcW w:w="639" w:type="dxa"/>
                                  <w:tcBorders>
                                    <w:left w:val="nil"/>
                                    <w:bottom w:val="nil"/>
                                  </w:tcBorders>
                                </w:tcPr>
                                <w:p>
                                  <w:pPr>
                                    <w:pStyle w:val="TableParagraph"/>
                                    <w:spacing w:line="215" w:lineRule="exact"/>
                                    <w:ind w:left="19"/>
                                    <w:rPr>
                                      <w:sz w:val="20"/>
                                    </w:rPr>
                                  </w:pPr>
                                  <w:r>
                                    <w:rPr>
                                      <w:spacing w:val="-2"/>
                                      <w:sz w:val="20"/>
                                    </w:rPr>
                                    <w:t>Count</w:t>
                                  </w:r>
                                </w:p>
                              </w:tc>
                              <w:tc>
                                <w:tcPr>
                                  <w:tcW w:w="709" w:type="dxa"/>
                                  <w:tcBorders>
                                    <w:bottom w:val="nil"/>
                                    <w:right w:val="single" w:sz="8" w:space="0" w:color="000000"/>
                                  </w:tcBorders>
                                </w:tcPr>
                                <w:p>
                                  <w:pPr>
                                    <w:pStyle w:val="TableParagraph"/>
                                    <w:spacing w:line="215" w:lineRule="exact"/>
                                    <w:ind w:left="5"/>
                                    <w:rPr>
                                      <w:sz w:val="20"/>
                                    </w:rPr>
                                  </w:pPr>
                                  <w:r>
                                    <w:rPr>
                                      <w:spacing w:val="-10"/>
                                      <w:sz w:val="20"/>
                                    </w:rPr>
                                    <w:t>0</w:t>
                                  </w:r>
                                </w:p>
                              </w:tc>
                              <w:tc>
                                <w:tcPr>
                                  <w:tcW w:w="802" w:type="dxa"/>
                                  <w:tcBorders>
                                    <w:left w:val="single" w:sz="8" w:space="0" w:color="000000"/>
                                    <w:bottom w:val="nil"/>
                                    <w:right w:val="single" w:sz="8" w:space="0" w:color="000000"/>
                                  </w:tcBorders>
                                </w:tcPr>
                                <w:p>
                                  <w:pPr>
                                    <w:pStyle w:val="TableParagraph"/>
                                    <w:spacing w:line="215" w:lineRule="exact"/>
                                    <w:ind w:left="18"/>
                                    <w:rPr>
                                      <w:sz w:val="20"/>
                                    </w:rPr>
                                  </w:pPr>
                                  <w:r>
                                    <w:rPr>
                                      <w:spacing w:val="-10"/>
                                      <w:sz w:val="20"/>
                                    </w:rPr>
                                    <w:t>6</w:t>
                                  </w:r>
                                </w:p>
                              </w:tc>
                              <w:tc>
                                <w:tcPr>
                                  <w:tcW w:w="804" w:type="dxa"/>
                                  <w:tcBorders>
                                    <w:left w:val="single" w:sz="8" w:space="0" w:color="000000"/>
                                    <w:bottom w:val="nil"/>
                                    <w:right w:val="single" w:sz="8" w:space="0" w:color="000000"/>
                                  </w:tcBorders>
                                </w:tcPr>
                                <w:p>
                                  <w:pPr>
                                    <w:pStyle w:val="TableParagraph"/>
                                    <w:spacing w:line="215" w:lineRule="exact"/>
                                    <w:ind w:left="17"/>
                                    <w:rPr>
                                      <w:sz w:val="20"/>
                                    </w:rPr>
                                  </w:pPr>
                                  <w:r>
                                    <w:rPr>
                                      <w:spacing w:val="-10"/>
                                      <w:sz w:val="20"/>
                                    </w:rPr>
                                    <w:t>6</w:t>
                                  </w:r>
                                </w:p>
                              </w:tc>
                              <w:tc>
                                <w:tcPr>
                                  <w:tcW w:w="651" w:type="dxa"/>
                                  <w:tcBorders>
                                    <w:left w:val="single" w:sz="8" w:space="0" w:color="000000"/>
                                    <w:bottom w:val="nil"/>
                                  </w:tcBorders>
                                </w:tcPr>
                                <w:p>
                                  <w:pPr>
                                    <w:pStyle w:val="TableParagraph"/>
                                    <w:spacing w:line="215" w:lineRule="exact"/>
                                    <w:ind w:left="22"/>
                                    <w:rPr>
                                      <w:sz w:val="20"/>
                                    </w:rPr>
                                  </w:pPr>
                                  <w:r>
                                    <w:rPr>
                                      <w:spacing w:val="-5"/>
                                      <w:sz w:val="20"/>
                                    </w:rPr>
                                    <w:t>12</w:t>
                                  </w:r>
                                </w:p>
                              </w:tc>
                            </w:tr>
                            <w:tr>
                              <w:trPr>
                                <w:trHeight w:val="663"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before="6"/>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spacing w:before="215"/>
                                    <w:ind w:left="5"/>
                                    <w:rPr>
                                      <w:sz w:val="20"/>
                                    </w:rPr>
                                  </w:pPr>
                                  <w:r>
                                    <w:rPr>
                                      <w:spacing w:val="-4"/>
                                      <w:sz w:val="20"/>
                                    </w:rPr>
                                    <w:t>0.0%</w:t>
                                  </w:r>
                                </w:p>
                              </w:tc>
                              <w:tc>
                                <w:tcPr>
                                  <w:tcW w:w="802" w:type="dxa"/>
                                  <w:tcBorders>
                                    <w:top w:val="nil"/>
                                    <w:left w:val="single" w:sz="8" w:space="0" w:color="000000"/>
                                    <w:bottom w:val="single" w:sz="8" w:space="0" w:color="000000"/>
                                    <w:right w:val="single" w:sz="8" w:space="0" w:color="000000"/>
                                  </w:tcBorders>
                                </w:tcPr>
                                <w:p>
                                  <w:pPr>
                                    <w:pStyle w:val="TableParagraph"/>
                                    <w:spacing w:before="215"/>
                                    <w:ind w:left="18"/>
                                    <w:rPr>
                                      <w:sz w:val="20"/>
                                    </w:rPr>
                                  </w:pPr>
                                  <w:r>
                                    <w:rPr>
                                      <w:spacing w:val="-4"/>
                                      <w:sz w:val="20"/>
                                    </w:rPr>
                                    <w:t>5.0%</w:t>
                                  </w:r>
                                </w:p>
                              </w:tc>
                              <w:tc>
                                <w:tcPr>
                                  <w:tcW w:w="804" w:type="dxa"/>
                                  <w:tcBorders>
                                    <w:top w:val="nil"/>
                                    <w:left w:val="single" w:sz="8" w:space="0" w:color="000000"/>
                                    <w:bottom w:val="single" w:sz="8" w:space="0" w:color="000000"/>
                                    <w:right w:val="single" w:sz="8" w:space="0" w:color="000000"/>
                                  </w:tcBorders>
                                </w:tcPr>
                                <w:p>
                                  <w:pPr>
                                    <w:pStyle w:val="TableParagraph"/>
                                    <w:spacing w:before="215"/>
                                    <w:ind w:left="17"/>
                                    <w:rPr>
                                      <w:sz w:val="20"/>
                                    </w:rPr>
                                  </w:pPr>
                                  <w:r>
                                    <w:rPr>
                                      <w:spacing w:val="-4"/>
                                      <w:sz w:val="20"/>
                                    </w:rPr>
                                    <w:t>5.0%</w:t>
                                  </w:r>
                                </w:p>
                              </w:tc>
                              <w:tc>
                                <w:tcPr>
                                  <w:tcW w:w="651" w:type="dxa"/>
                                  <w:tcBorders>
                                    <w:top w:val="nil"/>
                                    <w:left w:val="single" w:sz="8" w:space="0" w:color="000000"/>
                                    <w:bottom w:val="single" w:sz="8" w:space="0" w:color="000000"/>
                                  </w:tcBorders>
                                </w:tcPr>
                                <w:p>
                                  <w:pPr>
                                    <w:pStyle w:val="TableParagraph"/>
                                    <w:spacing w:before="215"/>
                                    <w:ind w:left="22"/>
                                    <w:rPr>
                                      <w:sz w:val="20"/>
                                    </w:rPr>
                                  </w:pPr>
                                  <w:r>
                                    <w:rPr>
                                      <w:spacing w:val="-2"/>
                                      <w:sz w:val="20"/>
                                    </w:rPr>
                                    <w:t>10.0%</w:t>
                                  </w:r>
                                </w:p>
                              </w:tc>
                            </w:tr>
                            <w:tr>
                              <w:trPr>
                                <w:trHeight w:val="256" w:hRule="atLeast"/>
                              </w:trPr>
                              <w:tc>
                                <w:tcPr>
                                  <w:tcW w:w="1003" w:type="dxa"/>
                                  <w:vMerge w:val="restart"/>
                                  <w:tcBorders>
                                    <w:top w:val="single" w:sz="8" w:space="0" w:color="000000"/>
                                    <w:bottom w:val="single" w:sz="8" w:space="0" w:color="000000"/>
                                    <w:right w:val="nil"/>
                                  </w:tcBorders>
                                </w:tcPr>
                                <w:p>
                                  <w:pPr>
                                    <w:pStyle w:val="TableParagraph"/>
                                    <w:spacing w:before="10"/>
                                    <w:ind w:left="37" w:right="-29"/>
                                    <w:rPr>
                                      <w:sz w:val="20"/>
                                    </w:rPr>
                                  </w:pPr>
                                  <w:r>
                                    <w:rPr>
                                      <w:sz w:val="20"/>
                                    </w:rPr>
                                    <w:t>Designer</w:t>
                                  </w:r>
                                  <w:r>
                                    <w:rPr>
                                      <w:spacing w:val="80"/>
                                      <w:sz w:val="20"/>
                                    </w:rPr>
                                    <w:t> </w:t>
                                  </w:r>
                                  <w:r>
                                    <w:rPr>
                                      <w:sz w:val="20"/>
                                    </w:rPr>
                                    <w:t>/ </w:t>
                                  </w:r>
                                  <w:r>
                                    <w:rPr>
                                      <w:spacing w:val="-2"/>
                                      <w:sz w:val="20"/>
                                    </w:rPr>
                                    <w:t>Developer</w:t>
                                  </w:r>
                                </w:p>
                              </w:tc>
                              <w:tc>
                                <w:tcPr>
                                  <w:tcW w:w="639" w:type="dxa"/>
                                  <w:tcBorders>
                                    <w:top w:val="single" w:sz="8" w:space="0" w:color="000000"/>
                                    <w:left w:val="nil"/>
                                    <w:bottom w:val="nil"/>
                                  </w:tcBorders>
                                </w:tcPr>
                                <w:p>
                                  <w:pPr>
                                    <w:pStyle w:val="TableParagraph"/>
                                    <w:spacing w:line="225" w:lineRule="exact" w:before="10"/>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25" w:lineRule="exact" w:before="10"/>
                                    <w:ind w:left="5"/>
                                    <w:rPr>
                                      <w:sz w:val="20"/>
                                    </w:rPr>
                                  </w:pPr>
                                  <w:r>
                                    <w:rPr>
                                      <w:spacing w:val="-10"/>
                                      <w:sz w:val="20"/>
                                    </w:rPr>
                                    <w:t>0</w:t>
                                  </w:r>
                                </w:p>
                              </w:tc>
                              <w:tc>
                                <w:tcPr>
                                  <w:tcW w:w="802" w:type="dxa"/>
                                  <w:tcBorders>
                                    <w:top w:val="single" w:sz="8" w:space="0" w:color="000000"/>
                                    <w:left w:val="single" w:sz="8" w:space="0" w:color="000000"/>
                                    <w:bottom w:val="nil"/>
                                    <w:right w:val="single" w:sz="8" w:space="0" w:color="000000"/>
                                  </w:tcBorders>
                                </w:tcPr>
                                <w:p>
                                  <w:pPr>
                                    <w:pStyle w:val="TableParagraph"/>
                                    <w:spacing w:line="225" w:lineRule="exact" w:before="10"/>
                                    <w:ind w:left="18"/>
                                    <w:rPr>
                                      <w:sz w:val="20"/>
                                    </w:rPr>
                                  </w:pPr>
                                  <w:r>
                                    <w:rPr>
                                      <w:spacing w:val="-10"/>
                                      <w:sz w:val="20"/>
                                    </w:rPr>
                                    <w:t>0</w:t>
                                  </w:r>
                                </w:p>
                              </w:tc>
                              <w:tc>
                                <w:tcPr>
                                  <w:tcW w:w="804" w:type="dxa"/>
                                  <w:tcBorders>
                                    <w:top w:val="single" w:sz="8" w:space="0" w:color="000000"/>
                                    <w:left w:val="single" w:sz="8" w:space="0" w:color="000000"/>
                                    <w:bottom w:val="nil"/>
                                    <w:right w:val="single" w:sz="8" w:space="0" w:color="000000"/>
                                  </w:tcBorders>
                                </w:tcPr>
                                <w:p>
                                  <w:pPr>
                                    <w:pStyle w:val="TableParagraph"/>
                                    <w:spacing w:line="225" w:lineRule="exact" w:before="10"/>
                                    <w:ind w:left="17"/>
                                    <w:rPr>
                                      <w:sz w:val="20"/>
                                    </w:rPr>
                                  </w:pPr>
                                  <w:r>
                                    <w:rPr>
                                      <w:spacing w:val="-5"/>
                                      <w:sz w:val="20"/>
                                    </w:rPr>
                                    <w:t>30</w:t>
                                  </w:r>
                                </w:p>
                              </w:tc>
                              <w:tc>
                                <w:tcPr>
                                  <w:tcW w:w="651" w:type="dxa"/>
                                  <w:tcBorders>
                                    <w:top w:val="single" w:sz="8" w:space="0" w:color="000000"/>
                                    <w:left w:val="single" w:sz="8" w:space="0" w:color="000000"/>
                                    <w:bottom w:val="nil"/>
                                  </w:tcBorders>
                                </w:tcPr>
                                <w:p>
                                  <w:pPr>
                                    <w:pStyle w:val="TableParagraph"/>
                                    <w:spacing w:line="225" w:lineRule="exact" w:before="10"/>
                                    <w:ind w:left="22"/>
                                    <w:rPr>
                                      <w:sz w:val="20"/>
                                    </w:rPr>
                                  </w:pPr>
                                  <w:r>
                                    <w:rPr>
                                      <w:spacing w:val="-5"/>
                                      <w:sz w:val="20"/>
                                    </w:rPr>
                                    <w:t>30</w:t>
                                  </w:r>
                                </w:p>
                              </w:tc>
                            </w:tr>
                            <w:tr>
                              <w:trPr>
                                <w:trHeight w:val="470"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line="230" w:lineRule="atLeast"/>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spacing w:before="121"/>
                                    <w:ind w:left="5"/>
                                    <w:rPr>
                                      <w:sz w:val="20"/>
                                    </w:rPr>
                                  </w:pPr>
                                  <w:r>
                                    <w:rPr>
                                      <w:spacing w:val="-4"/>
                                      <w:sz w:val="20"/>
                                    </w:rPr>
                                    <w:t>0.0%</w:t>
                                  </w:r>
                                </w:p>
                              </w:tc>
                              <w:tc>
                                <w:tcPr>
                                  <w:tcW w:w="802" w:type="dxa"/>
                                  <w:tcBorders>
                                    <w:top w:val="nil"/>
                                    <w:left w:val="single" w:sz="8" w:space="0" w:color="000000"/>
                                    <w:bottom w:val="single" w:sz="8" w:space="0" w:color="000000"/>
                                    <w:right w:val="single" w:sz="8" w:space="0" w:color="000000"/>
                                  </w:tcBorders>
                                </w:tcPr>
                                <w:p>
                                  <w:pPr>
                                    <w:pStyle w:val="TableParagraph"/>
                                    <w:spacing w:before="121"/>
                                    <w:ind w:left="18"/>
                                    <w:rPr>
                                      <w:sz w:val="20"/>
                                    </w:rPr>
                                  </w:pPr>
                                  <w:r>
                                    <w:rPr>
                                      <w:spacing w:val="-4"/>
                                      <w:sz w:val="20"/>
                                    </w:rPr>
                                    <w:t>0.0%</w:t>
                                  </w:r>
                                </w:p>
                              </w:tc>
                              <w:tc>
                                <w:tcPr>
                                  <w:tcW w:w="804" w:type="dxa"/>
                                  <w:tcBorders>
                                    <w:top w:val="nil"/>
                                    <w:left w:val="single" w:sz="8" w:space="0" w:color="000000"/>
                                    <w:bottom w:val="single" w:sz="8" w:space="0" w:color="000000"/>
                                    <w:right w:val="single" w:sz="8" w:space="0" w:color="000000"/>
                                  </w:tcBorders>
                                </w:tcPr>
                                <w:p>
                                  <w:pPr>
                                    <w:pStyle w:val="TableParagraph"/>
                                    <w:spacing w:before="121"/>
                                    <w:ind w:left="17"/>
                                    <w:rPr>
                                      <w:sz w:val="20"/>
                                    </w:rPr>
                                  </w:pPr>
                                  <w:r>
                                    <w:rPr>
                                      <w:spacing w:val="-2"/>
                                      <w:sz w:val="20"/>
                                    </w:rPr>
                                    <w:t>25.0%</w:t>
                                  </w:r>
                                </w:p>
                              </w:tc>
                              <w:tc>
                                <w:tcPr>
                                  <w:tcW w:w="651" w:type="dxa"/>
                                  <w:tcBorders>
                                    <w:top w:val="nil"/>
                                    <w:left w:val="single" w:sz="8" w:space="0" w:color="000000"/>
                                    <w:bottom w:val="single" w:sz="8" w:space="0" w:color="000000"/>
                                  </w:tcBorders>
                                </w:tcPr>
                                <w:p>
                                  <w:pPr>
                                    <w:pStyle w:val="TableParagraph"/>
                                    <w:spacing w:before="121"/>
                                    <w:ind w:left="22"/>
                                    <w:rPr>
                                      <w:sz w:val="20"/>
                                    </w:rPr>
                                  </w:pPr>
                                  <w:r>
                                    <w:rPr>
                                      <w:spacing w:val="-2"/>
                                      <w:sz w:val="20"/>
                                    </w:rPr>
                                    <w:t>25.0%</w:t>
                                  </w:r>
                                </w:p>
                              </w:tc>
                            </w:tr>
                            <w:tr>
                              <w:trPr>
                                <w:trHeight w:val="259" w:hRule="atLeast"/>
                              </w:trPr>
                              <w:tc>
                                <w:tcPr>
                                  <w:tcW w:w="1003" w:type="dxa"/>
                                  <w:vMerge w:val="restart"/>
                                  <w:tcBorders>
                                    <w:top w:val="single" w:sz="8" w:space="0" w:color="000000"/>
                                    <w:bottom w:val="single" w:sz="8" w:space="0" w:color="000000"/>
                                    <w:right w:val="nil"/>
                                  </w:tcBorders>
                                </w:tcPr>
                                <w:p>
                                  <w:pPr>
                                    <w:pStyle w:val="TableParagraph"/>
                                    <w:tabs>
                                      <w:tab w:pos="941" w:val="left" w:leader="none"/>
                                    </w:tabs>
                                    <w:spacing w:before="14"/>
                                    <w:ind w:left="37" w:right="-29"/>
                                    <w:rPr>
                                      <w:sz w:val="20"/>
                                    </w:rPr>
                                  </w:pPr>
                                  <w:r>
                                    <w:rPr>
                                      <w:spacing w:val="-2"/>
                                      <w:sz w:val="20"/>
                                    </w:rPr>
                                    <w:t>Tester</w:t>
                                  </w:r>
                                  <w:r>
                                    <w:rPr>
                                      <w:sz w:val="20"/>
                                    </w:rPr>
                                    <w:tab/>
                                  </w:r>
                                  <w:r>
                                    <w:rPr>
                                      <w:spacing w:val="-47"/>
                                      <w:sz w:val="20"/>
                                    </w:rPr>
                                    <w:t> </w:t>
                                  </w:r>
                                  <w:r>
                                    <w:rPr>
                                      <w:spacing w:val="-8"/>
                                      <w:sz w:val="20"/>
                                    </w:rPr>
                                    <w:t>/ </w:t>
                                  </w:r>
                                  <w:r>
                                    <w:rPr>
                                      <w:spacing w:val="-4"/>
                                      <w:sz w:val="20"/>
                                    </w:rPr>
                                    <w:t>Test </w:t>
                                  </w:r>
                                  <w:r>
                                    <w:rPr>
                                      <w:sz w:val="20"/>
                                    </w:rPr>
                                    <w:t>Manager</w:t>
                                  </w:r>
                                  <w:r>
                                    <w:rPr>
                                      <w:spacing w:val="80"/>
                                      <w:sz w:val="20"/>
                                    </w:rPr>
                                    <w:t> </w:t>
                                  </w:r>
                                  <w:r>
                                    <w:rPr>
                                      <w:sz w:val="20"/>
                                    </w:rPr>
                                    <w:t>/ </w:t>
                                  </w:r>
                                  <w:r>
                                    <w:rPr>
                                      <w:spacing w:val="-4"/>
                                      <w:sz w:val="20"/>
                                    </w:rPr>
                                    <w:t>Test </w:t>
                                  </w:r>
                                  <w:r>
                                    <w:rPr>
                                      <w:sz w:val="20"/>
                                    </w:rPr>
                                    <w:t>Designer</w:t>
                                  </w:r>
                                  <w:r>
                                    <w:rPr>
                                      <w:spacing w:val="80"/>
                                      <w:sz w:val="20"/>
                                    </w:rPr>
                                    <w:t> </w:t>
                                  </w:r>
                                  <w:r>
                                    <w:rPr>
                                      <w:sz w:val="20"/>
                                    </w:rPr>
                                    <w:t>/ </w:t>
                                  </w:r>
                                  <w:r>
                                    <w:rPr>
                                      <w:spacing w:val="-4"/>
                                      <w:sz w:val="20"/>
                                    </w:rPr>
                                    <w:t>Test</w:t>
                                  </w:r>
                                  <w:r>
                                    <w:rPr>
                                      <w:spacing w:val="40"/>
                                      <w:sz w:val="20"/>
                                    </w:rPr>
                                    <w:t> </w:t>
                                  </w:r>
                                  <w:r>
                                    <w:rPr>
                                      <w:spacing w:val="-2"/>
                                      <w:sz w:val="20"/>
                                    </w:rPr>
                                    <w:t>Analyst</w:t>
                                  </w:r>
                                  <w:r>
                                    <w:rPr>
                                      <w:sz w:val="20"/>
                                    </w:rPr>
                                    <w:tab/>
                                  </w:r>
                                  <w:r>
                                    <w:rPr>
                                      <w:spacing w:val="-10"/>
                                      <w:sz w:val="20"/>
                                    </w:rPr>
                                    <w:t>/</w:t>
                                  </w:r>
                                </w:p>
                                <w:p>
                                  <w:pPr>
                                    <w:pStyle w:val="TableParagraph"/>
                                    <w:spacing w:line="217" w:lineRule="exact" w:before="1"/>
                                    <w:ind w:left="37"/>
                                    <w:rPr>
                                      <w:sz w:val="20"/>
                                    </w:rPr>
                                  </w:pPr>
                                  <w:r>
                                    <w:rPr>
                                      <w:spacing w:val="-2"/>
                                      <w:sz w:val="20"/>
                                    </w:rPr>
                                    <w:t>Analyst</w:t>
                                  </w:r>
                                </w:p>
                              </w:tc>
                              <w:tc>
                                <w:tcPr>
                                  <w:tcW w:w="639" w:type="dxa"/>
                                  <w:tcBorders>
                                    <w:top w:val="single" w:sz="8" w:space="0" w:color="000000"/>
                                    <w:left w:val="nil"/>
                                    <w:bottom w:val="nil"/>
                                  </w:tcBorders>
                                </w:tcPr>
                                <w:p>
                                  <w:pPr>
                                    <w:pStyle w:val="TableParagraph"/>
                                    <w:spacing w:line="225" w:lineRule="exact" w:before="14"/>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25" w:lineRule="exact" w:before="14"/>
                                    <w:ind w:left="5"/>
                                    <w:rPr>
                                      <w:sz w:val="20"/>
                                    </w:rPr>
                                  </w:pPr>
                                  <w:r>
                                    <w:rPr>
                                      <w:spacing w:val="-10"/>
                                      <w:sz w:val="20"/>
                                    </w:rPr>
                                    <w:t>0</w:t>
                                  </w:r>
                                </w:p>
                              </w:tc>
                              <w:tc>
                                <w:tcPr>
                                  <w:tcW w:w="802" w:type="dxa"/>
                                  <w:tcBorders>
                                    <w:top w:val="single" w:sz="8" w:space="0" w:color="000000"/>
                                    <w:left w:val="single" w:sz="8" w:space="0" w:color="000000"/>
                                    <w:bottom w:val="nil"/>
                                    <w:right w:val="single" w:sz="8" w:space="0" w:color="000000"/>
                                  </w:tcBorders>
                                </w:tcPr>
                                <w:p>
                                  <w:pPr>
                                    <w:pStyle w:val="TableParagraph"/>
                                    <w:spacing w:line="225" w:lineRule="exact" w:before="14"/>
                                    <w:ind w:left="18"/>
                                    <w:rPr>
                                      <w:sz w:val="20"/>
                                    </w:rPr>
                                  </w:pPr>
                                  <w:r>
                                    <w:rPr>
                                      <w:spacing w:val="-10"/>
                                      <w:sz w:val="20"/>
                                    </w:rPr>
                                    <w:t>6</w:t>
                                  </w:r>
                                </w:p>
                              </w:tc>
                              <w:tc>
                                <w:tcPr>
                                  <w:tcW w:w="804" w:type="dxa"/>
                                  <w:tcBorders>
                                    <w:top w:val="single" w:sz="8" w:space="0" w:color="000000"/>
                                    <w:left w:val="single" w:sz="8" w:space="0" w:color="000000"/>
                                    <w:bottom w:val="nil"/>
                                    <w:right w:val="single" w:sz="8" w:space="0" w:color="000000"/>
                                  </w:tcBorders>
                                </w:tcPr>
                                <w:p>
                                  <w:pPr>
                                    <w:pStyle w:val="TableParagraph"/>
                                    <w:spacing w:line="225" w:lineRule="exact" w:before="14"/>
                                    <w:ind w:left="17"/>
                                    <w:rPr>
                                      <w:sz w:val="20"/>
                                    </w:rPr>
                                  </w:pPr>
                                  <w:r>
                                    <w:rPr>
                                      <w:spacing w:val="-5"/>
                                      <w:sz w:val="20"/>
                                    </w:rPr>
                                    <w:t>24</w:t>
                                  </w:r>
                                </w:p>
                              </w:tc>
                              <w:tc>
                                <w:tcPr>
                                  <w:tcW w:w="651" w:type="dxa"/>
                                  <w:tcBorders>
                                    <w:top w:val="single" w:sz="8" w:space="0" w:color="000000"/>
                                    <w:left w:val="single" w:sz="8" w:space="0" w:color="000000"/>
                                    <w:bottom w:val="nil"/>
                                  </w:tcBorders>
                                </w:tcPr>
                                <w:p>
                                  <w:pPr>
                                    <w:pStyle w:val="TableParagraph"/>
                                    <w:spacing w:line="225" w:lineRule="exact" w:before="14"/>
                                    <w:ind w:left="22"/>
                                    <w:rPr>
                                      <w:sz w:val="20"/>
                                    </w:rPr>
                                  </w:pPr>
                                  <w:r>
                                    <w:rPr>
                                      <w:spacing w:val="-5"/>
                                      <w:sz w:val="20"/>
                                    </w:rPr>
                                    <w:t>30</w:t>
                                  </w:r>
                                </w:p>
                              </w:tc>
                            </w:tr>
                            <w:tr>
                              <w:trPr>
                                <w:trHeight w:val="1582"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before="6"/>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5"/>
                                    <w:rPr>
                                      <w:sz w:val="20"/>
                                    </w:rPr>
                                  </w:pPr>
                                  <w:r>
                                    <w:rPr>
                                      <w:spacing w:val="-4"/>
                                      <w:sz w:val="20"/>
                                    </w:rPr>
                                    <w:t>0.0%</w:t>
                                  </w:r>
                                </w:p>
                              </w:tc>
                              <w:tc>
                                <w:tcPr>
                                  <w:tcW w:w="802"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Pr>
                                      <w:sz w:val="20"/>
                                    </w:rPr>
                                  </w:pPr>
                                  <w:r>
                                    <w:rPr>
                                      <w:spacing w:val="-4"/>
                                      <w:sz w:val="20"/>
                                    </w:rPr>
                                    <w:t>5.0%</w:t>
                                  </w:r>
                                </w:p>
                              </w:tc>
                              <w:tc>
                                <w:tcPr>
                                  <w:tcW w:w="804"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7"/>
                                    <w:rPr>
                                      <w:sz w:val="20"/>
                                    </w:rPr>
                                  </w:pPr>
                                  <w:r>
                                    <w:rPr>
                                      <w:spacing w:val="-2"/>
                                      <w:sz w:val="20"/>
                                    </w:rPr>
                                    <w:t>20.0%</w:t>
                                  </w:r>
                                </w:p>
                              </w:tc>
                              <w:tc>
                                <w:tcPr>
                                  <w:tcW w:w="651"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22"/>
                                    <w:rPr>
                                      <w:sz w:val="20"/>
                                    </w:rPr>
                                  </w:pPr>
                                  <w:r>
                                    <w:rPr>
                                      <w:spacing w:val="-2"/>
                                      <w:sz w:val="20"/>
                                    </w:rPr>
                                    <w:t>25.0%</w:t>
                                  </w:r>
                                </w:p>
                              </w:tc>
                            </w:tr>
                            <w:tr>
                              <w:trPr>
                                <w:trHeight w:val="257" w:hRule="atLeast"/>
                              </w:trPr>
                              <w:tc>
                                <w:tcPr>
                                  <w:tcW w:w="1003" w:type="dxa"/>
                                  <w:vMerge w:val="restart"/>
                                  <w:tcBorders>
                                    <w:top w:val="single" w:sz="8" w:space="0" w:color="000000"/>
                                    <w:bottom w:val="single" w:sz="8" w:space="0" w:color="000000"/>
                                    <w:right w:val="nil"/>
                                  </w:tcBorders>
                                </w:tcPr>
                                <w:p>
                                  <w:pPr>
                                    <w:pStyle w:val="TableParagraph"/>
                                    <w:tabs>
                                      <w:tab w:pos="941" w:val="left" w:leader="none"/>
                                    </w:tabs>
                                    <w:spacing w:line="230" w:lineRule="atLeast"/>
                                    <w:ind w:left="37" w:right="-29"/>
                                    <w:rPr>
                                      <w:sz w:val="20"/>
                                    </w:rPr>
                                  </w:pPr>
                                  <w:r>
                                    <w:rPr>
                                      <w:spacing w:val="-2"/>
                                      <w:sz w:val="20"/>
                                    </w:rPr>
                                    <w:t>Business Analyst</w:t>
                                  </w:r>
                                  <w:r>
                                    <w:rPr>
                                      <w:sz w:val="20"/>
                                    </w:rPr>
                                    <w:tab/>
                                  </w:r>
                                  <w:r>
                                    <w:rPr>
                                      <w:spacing w:val="-10"/>
                                      <w:sz w:val="20"/>
                                    </w:rPr>
                                    <w:t>/</w:t>
                                  </w:r>
                                  <w:r>
                                    <w:rPr>
                                      <w:spacing w:val="-2"/>
                                      <w:sz w:val="20"/>
                                    </w:rPr>
                                    <w:t> Requireme </w:t>
                                  </w:r>
                                  <w:r>
                                    <w:rPr>
                                      <w:spacing w:val="-4"/>
                                      <w:sz w:val="20"/>
                                    </w:rPr>
                                    <w:t>nts</w:t>
                                  </w:r>
                                  <w:r>
                                    <w:rPr>
                                      <w:spacing w:val="40"/>
                                      <w:sz w:val="20"/>
                                    </w:rPr>
                                    <w:t> </w:t>
                                  </w:r>
                                  <w:r>
                                    <w:rPr>
                                      <w:spacing w:val="-2"/>
                                      <w:sz w:val="20"/>
                                    </w:rPr>
                                    <w:t>Engineer</w:t>
                                  </w:r>
                                </w:p>
                              </w:tc>
                              <w:tc>
                                <w:tcPr>
                                  <w:tcW w:w="639" w:type="dxa"/>
                                  <w:tcBorders>
                                    <w:top w:val="single" w:sz="8" w:space="0" w:color="000000"/>
                                    <w:left w:val="nil"/>
                                    <w:bottom w:val="nil"/>
                                  </w:tcBorders>
                                </w:tcPr>
                                <w:p>
                                  <w:pPr>
                                    <w:pStyle w:val="TableParagraph"/>
                                    <w:spacing w:line="225" w:lineRule="exact" w:before="12"/>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25" w:lineRule="exact" w:before="12"/>
                                    <w:ind w:left="5"/>
                                    <w:rPr>
                                      <w:sz w:val="20"/>
                                    </w:rPr>
                                  </w:pPr>
                                  <w:r>
                                    <w:rPr>
                                      <w:spacing w:val="-10"/>
                                      <w:sz w:val="20"/>
                                    </w:rPr>
                                    <w:t>6</w:t>
                                  </w:r>
                                </w:p>
                              </w:tc>
                              <w:tc>
                                <w:tcPr>
                                  <w:tcW w:w="802" w:type="dxa"/>
                                  <w:tcBorders>
                                    <w:top w:val="single" w:sz="8" w:space="0" w:color="000000"/>
                                    <w:left w:val="single" w:sz="8" w:space="0" w:color="000000"/>
                                    <w:bottom w:val="nil"/>
                                    <w:right w:val="single" w:sz="8" w:space="0" w:color="000000"/>
                                  </w:tcBorders>
                                </w:tcPr>
                                <w:p>
                                  <w:pPr>
                                    <w:pStyle w:val="TableParagraph"/>
                                    <w:spacing w:line="225" w:lineRule="exact" w:before="12"/>
                                    <w:ind w:left="18"/>
                                    <w:rPr>
                                      <w:sz w:val="20"/>
                                    </w:rPr>
                                  </w:pPr>
                                  <w:r>
                                    <w:rPr>
                                      <w:spacing w:val="-10"/>
                                      <w:sz w:val="20"/>
                                    </w:rPr>
                                    <w:t>0</w:t>
                                  </w:r>
                                </w:p>
                              </w:tc>
                              <w:tc>
                                <w:tcPr>
                                  <w:tcW w:w="804" w:type="dxa"/>
                                  <w:tcBorders>
                                    <w:top w:val="single" w:sz="8" w:space="0" w:color="000000"/>
                                    <w:left w:val="single" w:sz="8" w:space="0" w:color="000000"/>
                                    <w:bottom w:val="nil"/>
                                    <w:right w:val="single" w:sz="8" w:space="0" w:color="000000"/>
                                  </w:tcBorders>
                                </w:tcPr>
                                <w:p>
                                  <w:pPr>
                                    <w:pStyle w:val="TableParagraph"/>
                                    <w:spacing w:line="225" w:lineRule="exact" w:before="12"/>
                                    <w:ind w:left="17"/>
                                    <w:rPr>
                                      <w:sz w:val="20"/>
                                    </w:rPr>
                                  </w:pPr>
                                  <w:r>
                                    <w:rPr>
                                      <w:spacing w:val="-5"/>
                                      <w:sz w:val="20"/>
                                    </w:rPr>
                                    <w:t>12</w:t>
                                  </w:r>
                                </w:p>
                              </w:tc>
                              <w:tc>
                                <w:tcPr>
                                  <w:tcW w:w="651"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18</w:t>
                                  </w:r>
                                </w:p>
                              </w:tc>
                            </w:tr>
                            <w:tr>
                              <w:trPr>
                                <w:trHeight w:val="890"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before="6"/>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spacing w:before="100"/>
                                    <w:rPr>
                                      <w:sz w:val="20"/>
                                    </w:rPr>
                                  </w:pPr>
                                </w:p>
                                <w:p>
                                  <w:pPr>
                                    <w:pStyle w:val="TableParagraph"/>
                                    <w:ind w:left="5"/>
                                    <w:rPr>
                                      <w:sz w:val="20"/>
                                    </w:rPr>
                                  </w:pPr>
                                  <w:r>
                                    <w:rPr>
                                      <w:spacing w:val="-4"/>
                                      <w:sz w:val="20"/>
                                    </w:rPr>
                                    <w:t>5.0%</w:t>
                                  </w:r>
                                </w:p>
                              </w:tc>
                              <w:tc>
                                <w:tcPr>
                                  <w:tcW w:w="802" w:type="dxa"/>
                                  <w:tcBorders>
                                    <w:top w:val="nil"/>
                                    <w:left w:val="single" w:sz="8" w:space="0" w:color="000000"/>
                                    <w:bottom w:val="single" w:sz="8" w:space="0" w:color="000000"/>
                                    <w:right w:val="single" w:sz="8" w:space="0" w:color="000000"/>
                                  </w:tcBorders>
                                </w:tcPr>
                                <w:p>
                                  <w:pPr>
                                    <w:pStyle w:val="TableParagraph"/>
                                    <w:spacing w:before="100"/>
                                    <w:rPr>
                                      <w:sz w:val="20"/>
                                    </w:rPr>
                                  </w:pPr>
                                </w:p>
                                <w:p>
                                  <w:pPr>
                                    <w:pStyle w:val="TableParagraph"/>
                                    <w:ind w:left="18"/>
                                    <w:rPr>
                                      <w:sz w:val="20"/>
                                    </w:rPr>
                                  </w:pPr>
                                  <w:r>
                                    <w:rPr>
                                      <w:spacing w:val="-4"/>
                                      <w:sz w:val="20"/>
                                    </w:rPr>
                                    <w:t>0.0%</w:t>
                                  </w:r>
                                </w:p>
                              </w:tc>
                              <w:tc>
                                <w:tcPr>
                                  <w:tcW w:w="804" w:type="dxa"/>
                                  <w:tcBorders>
                                    <w:top w:val="nil"/>
                                    <w:left w:val="single" w:sz="8" w:space="0" w:color="000000"/>
                                    <w:bottom w:val="single" w:sz="8" w:space="0" w:color="000000"/>
                                    <w:right w:val="single" w:sz="8" w:space="0" w:color="000000"/>
                                  </w:tcBorders>
                                </w:tcPr>
                                <w:p>
                                  <w:pPr>
                                    <w:pStyle w:val="TableParagraph"/>
                                    <w:spacing w:before="100"/>
                                    <w:rPr>
                                      <w:sz w:val="20"/>
                                    </w:rPr>
                                  </w:pPr>
                                </w:p>
                                <w:p>
                                  <w:pPr>
                                    <w:pStyle w:val="TableParagraph"/>
                                    <w:ind w:left="17"/>
                                    <w:rPr>
                                      <w:sz w:val="20"/>
                                    </w:rPr>
                                  </w:pPr>
                                  <w:r>
                                    <w:rPr>
                                      <w:spacing w:val="-2"/>
                                      <w:sz w:val="20"/>
                                    </w:rPr>
                                    <w:t>10.0%</w:t>
                                  </w:r>
                                </w:p>
                              </w:tc>
                              <w:tc>
                                <w:tcPr>
                                  <w:tcW w:w="651" w:type="dxa"/>
                                  <w:tcBorders>
                                    <w:top w:val="nil"/>
                                    <w:left w:val="single" w:sz="8" w:space="0" w:color="000000"/>
                                    <w:bottom w:val="single" w:sz="8" w:space="0" w:color="000000"/>
                                  </w:tcBorders>
                                </w:tcPr>
                                <w:p>
                                  <w:pPr>
                                    <w:pStyle w:val="TableParagraph"/>
                                    <w:spacing w:before="100"/>
                                    <w:rPr>
                                      <w:sz w:val="20"/>
                                    </w:rPr>
                                  </w:pPr>
                                </w:p>
                                <w:p>
                                  <w:pPr>
                                    <w:pStyle w:val="TableParagraph"/>
                                    <w:ind w:left="22"/>
                                    <w:rPr>
                                      <w:sz w:val="20"/>
                                    </w:rPr>
                                  </w:pPr>
                                  <w:r>
                                    <w:rPr>
                                      <w:spacing w:val="-2"/>
                                      <w:sz w:val="20"/>
                                    </w:rPr>
                                    <w:t>15.0%</w:t>
                                  </w:r>
                                </w:p>
                              </w:tc>
                            </w:tr>
                            <w:tr>
                              <w:trPr>
                                <w:trHeight w:val="251" w:hRule="atLeast"/>
                              </w:trPr>
                              <w:tc>
                                <w:tcPr>
                                  <w:tcW w:w="1003" w:type="dxa"/>
                                  <w:tcBorders>
                                    <w:top w:val="single" w:sz="8" w:space="0" w:color="000000"/>
                                    <w:bottom w:val="nil"/>
                                    <w:right w:val="nil"/>
                                  </w:tcBorders>
                                </w:tcPr>
                                <w:p>
                                  <w:pPr>
                                    <w:pStyle w:val="TableParagraph"/>
                                    <w:spacing w:line="217" w:lineRule="exact" w:before="14"/>
                                    <w:ind w:left="-23" w:right="-29"/>
                                    <w:rPr>
                                      <w:sz w:val="20"/>
                                    </w:rPr>
                                  </w:pPr>
                                  <w:r>
                                    <w:rPr>
                                      <w:spacing w:val="8"/>
                                      <w:sz w:val="20"/>
                                      <w:u w:val="single"/>
                                    </w:rPr>
                                    <w:t> </w:t>
                                  </w:r>
                                  <w:r>
                                    <w:rPr>
                                      <w:sz w:val="20"/>
                                      <w:u w:val="single"/>
                                    </w:rPr>
                                    <w:t>CIO</w:t>
                                  </w:r>
                                  <w:r>
                                    <w:rPr>
                                      <w:spacing w:val="42"/>
                                      <w:sz w:val="20"/>
                                      <w:u w:val="single"/>
                                    </w:rPr>
                                    <w:t>  </w:t>
                                  </w:r>
                                  <w:r>
                                    <w:rPr>
                                      <w:sz w:val="20"/>
                                      <w:u w:val="single"/>
                                    </w:rPr>
                                    <w:t>/</w:t>
                                  </w:r>
                                  <w:r>
                                    <w:rPr>
                                      <w:spacing w:val="42"/>
                                      <w:sz w:val="20"/>
                                      <w:u w:val="single"/>
                                    </w:rPr>
                                    <w:t>  </w:t>
                                  </w:r>
                                  <w:r>
                                    <w:rPr>
                                      <w:spacing w:val="-5"/>
                                      <w:sz w:val="20"/>
                                      <w:u w:val="single"/>
                                    </w:rPr>
                                    <w:t>IT</w:t>
                                  </w:r>
                                </w:p>
                              </w:tc>
                              <w:tc>
                                <w:tcPr>
                                  <w:tcW w:w="639" w:type="dxa"/>
                                  <w:tcBorders>
                                    <w:top w:val="single" w:sz="8" w:space="0" w:color="000000"/>
                                    <w:left w:val="nil"/>
                                    <w:bottom w:val="nil"/>
                                  </w:tcBorders>
                                </w:tcPr>
                                <w:p>
                                  <w:pPr>
                                    <w:pStyle w:val="TableParagraph"/>
                                    <w:spacing w:line="217" w:lineRule="exact" w:before="14"/>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17" w:lineRule="exact" w:before="14"/>
                                    <w:ind w:left="5"/>
                                    <w:rPr>
                                      <w:sz w:val="20"/>
                                    </w:rPr>
                                  </w:pPr>
                                  <w:r>
                                    <w:rPr>
                                      <w:spacing w:val="-10"/>
                                      <w:sz w:val="20"/>
                                    </w:rPr>
                                    <w:t>0</w:t>
                                  </w:r>
                                </w:p>
                              </w:tc>
                              <w:tc>
                                <w:tcPr>
                                  <w:tcW w:w="802" w:type="dxa"/>
                                  <w:tcBorders>
                                    <w:top w:val="single" w:sz="8" w:space="0" w:color="000000"/>
                                    <w:left w:val="single" w:sz="8" w:space="0" w:color="000000"/>
                                    <w:bottom w:val="nil"/>
                                    <w:right w:val="single" w:sz="8" w:space="0" w:color="000000"/>
                                  </w:tcBorders>
                                </w:tcPr>
                                <w:p>
                                  <w:pPr>
                                    <w:pStyle w:val="TableParagraph"/>
                                    <w:spacing w:line="217" w:lineRule="exact" w:before="14"/>
                                    <w:ind w:left="18"/>
                                    <w:rPr>
                                      <w:sz w:val="20"/>
                                    </w:rPr>
                                  </w:pPr>
                                  <w:r>
                                    <w:rPr>
                                      <w:spacing w:val="-10"/>
                                      <w:sz w:val="20"/>
                                    </w:rPr>
                                    <w:t>0</w:t>
                                  </w:r>
                                </w:p>
                              </w:tc>
                              <w:tc>
                                <w:tcPr>
                                  <w:tcW w:w="804" w:type="dxa"/>
                                  <w:tcBorders>
                                    <w:top w:val="single" w:sz="8" w:space="0" w:color="000000"/>
                                    <w:left w:val="single" w:sz="8" w:space="0" w:color="000000"/>
                                    <w:bottom w:val="nil"/>
                                    <w:right w:val="single" w:sz="8" w:space="0" w:color="000000"/>
                                  </w:tcBorders>
                                </w:tcPr>
                                <w:p>
                                  <w:pPr>
                                    <w:pStyle w:val="TableParagraph"/>
                                    <w:spacing w:line="217" w:lineRule="exact" w:before="14"/>
                                    <w:ind w:left="17"/>
                                    <w:rPr>
                                      <w:sz w:val="20"/>
                                    </w:rPr>
                                  </w:pPr>
                                  <w:r>
                                    <w:rPr>
                                      <w:spacing w:val="-5"/>
                                      <w:sz w:val="20"/>
                                    </w:rPr>
                                    <w:t>12</w:t>
                                  </w:r>
                                </w:p>
                              </w:tc>
                              <w:tc>
                                <w:tcPr>
                                  <w:tcW w:w="651" w:type="dxa"/>
                                  <w:tcBorders>
                                    <w:top w:val="single" w:sz="8" w:space="0" w:color="000000"/>
                                    <w:left w:val="single" w:sz="8" w:space="0" w:color="000000"/>
                                    <w:bottom w:val="nil"/>
                                  </w:tcBorders>
                                </w:tcPr>
                                <w:p>
                                  <w:pPr>
                                    <w:pStyle w:val="TableParagraph"/>
                                    <w:spacing w:line="217" w:lineRule="exact" w:before="14"/>
                                    <w:ind w:left="22"/>
                                    <w:rPr>
                                      <w:sz w:val="20"/>
                                    </w:rPr>
                                  </w:pPr>
                                  <w:r>
                                    <w:rPr>
                                      <w:spacing w:val="-5"/>
                                      <w:sz w:val="20"/>
                                    </w:rPr>
                                    <w:t>12</w:t>
                                  </w:r>
                                </w:p>
                              </w:tc>
                            </w:tr>
                          </w:tbl>
                          <w:p>
                            <w:pPr>
                              <w:pStyle w:val="BodyText"/>
                            </w:pPr>
                          </w:p>
                        </w:txbxContent>
                      </wps:txbx>
                      <wps:bodyPr wrap="square" lIns="0" tIns="0" rIns="0" bIns="0" rtlCol="0">
                        <a:noAutofit/>
                      </wps:bodyPr>
                    </wps:wsp>
                  </a:graphicData>
                </a:graphic>
              </wp:anchor>
            </w:drawing>
          </mc:Choice>
          <mc:Fallback>
            <w:pict>
              <v:shape style="position:absolute;margin-left:314.109985pt;margin-top:11.790564pt;width:238.25pt;height:303.45pt;mso-position-horizontal-relative:page;mso-position-vertical-relative:paragraph;z-index:15739392" type="#_x0000_t202" id="docshape31"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003"/>
                        <w:gridCol w:w="639"/>
                        <w:gridCol w:w="709"/>
                        <w:gridCol w:w="802"/>
                        <w:gridCol w:w="804"/>
                        <w:gridCol w:w="651"/>
                      </w:tblGrid>
                      <w:tr>
                        <w:trPr>
                          <w:trHeight w:val="444" w:hRule="atLeast"/>
                        </w:trPr>
                        <w:tc>
                          <w:tcPr>
                            <w:tcW w:w="1642" w:type="dxa"/>
                            <w:gridSpan w:val="2"/>
                            <w:vMerge w:val="restart"/>
                          </w:tcPr>
                          <w:p>
                            <w:pPr>
                              <w:pStyle w:val="TableParagraph"/>
                              <w:rPr>
                                <w:sz w:val="20"/>
                              </w:rPr>
                            </w:pPr>
                          </w:p>
                        </w:tc>
                        <w:tc>
                          <w:tcPr>
                            <w:tcW w:w="2315" w:type="dxa"/>
                            <w:gridSpan w:val="3"/>
                            <w:tcBorders>
                              <w:bottom w:val="single" w:sz="8" w:space="0" w:color="000000"/>
                              <w:right w:val="single" w:sz="8" w:space="0" w:color="000000"/>
                            </w:tcBorders>
                          </w:tcPr>
                          <w:p>
                            <w:pPr>
                              <w:pStyle w:val="TableParagraph"/>
                              <w:spacing w:line="222" w:lineRule="exact"/>
                              <w:ind w:left="5" w:right="-29"/>
                              <w:rPr>
                                <w:sz w:val="20"/>
                              </w:rPr>
                            </w:pPr>
                            <w:r>
                              <w:rPr>
                                <w:sz w:val="20"/>
                              </w:rPr>
                              <w:t>Test</w:t>
                            </w:r>
                            <w:r>
                              <w:rPr>
                                <w:spacing w:val="8"/>
                                <w:sz w:val="20"/>
                              </w:rPr>
                              <w:t> </w:t>
                            </w:r>
                            <w:r>
                              <w:rPr>
                                <w:sz w:val="20"/>
                              </w:rPr>
                              <w:t>management</w:t>
                            </w:r>
                            <w:r>
                              <w:rPr>
                                <w:spacing w:val="9"/>
                                <w:sz w:val="20"/>
                              </w:rPr>
                              <w:t> </w:t>
                            </w:r>
                            <w:r>
                              <w:rPr>
                                <w:sz w:val="20"/>
                              </w:rPr>
                              <w:t>activity</w:t>
                            </w:r>
                            <w:r>
                              <w:rPr>
                                <w:spacing w:val="10"/>
                                <w:sz w:val="20"/>
                              </w:rPr>
                              <w:t> </w:t>
                            </w:r>
                            <w:r>
                              <w:rPr>
                                <w:spacing w:val="-5"/>
                                <w:sz w:val="20"/>
                              </w:rPr>
                              <w:t>is</w:t>
                            </w:r>
                          </w:p>
                          <w:p>
                            <w:pPr>
                              <w:pStyle w:val="TableParagraph"/>
                              <w:spacing w:line="202" w:lineRule="exact"/>
                              <w:ind w:left="5"/>
                              <w:rPr>
                                <w:sz w:val="20"/>
                              </w:rPr>
                            </w:pPr>
                            <w:r>
                              <w:rPr>
                                <w:sz w:val="20"/>
                              </w:rPr>
                              <w:t>necessary</w:t>
                            </w:r>
                            <w:r>
                              <w:rPr>
                                <w:spacing w:val="-7"/>
                                <w:sz w:val="20"/>
                              </w:rPr>
                              <w:t> </w:t>
                            </w:r>
                            <w:r>
                              <w:rPr>
                                <w:sz w:val="20"/>
                              </w:rPr>
                              <w:t>in</w:t>
                            </w:r>
                            <w:r>
                              <w:rPr>
                                <w:spacing w:val="-3"/>
                                <w:sz w:val="20"/>
                              </w:rPr>
                              <w:t> </w:t>
                            </w:r>
                            <w:r>
                              <w:rPr>
                                <w:spacing w:val="-5"/>
                                <w:sz w:val="20"/>
                              </w:rPr>
                              <w:t>ALM</w:t>
                            </w:r>
                          </w:p>
                        </w:tc>
                        <w:tc>
                          <w:tcPr>
                            <w:tcW w:w="651"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2"/>
                              <w:rPr>
                                <w:sz w:val="20"/>
                              </w:rPr>
                            </w:pPr>
                          </w:p>
                          <w:p>
                            <w:pPr>
                              <w:pStyle w:val="TableParagraph"/>
                              <w:spacing w:line="214" w:lineRule="exact"/>
                              <w:ind w:left="22"/>
                              <w:rPr>
                                <w:sz w:val="20"/>
                              </w:rPr>
                            </w:pPr>
                            <w:r>
                              <w:rPr>
                                <w:spacing w:val="-2"/>
                                <w:sz w:val="20"/>
                              </w:rPr>
                              <w:t>Total</w:t>
                            </w:r>
                          </w:p>
                        </w:tc>
                      </w:tr>
                      <w:tr>
                        <w:trPr>
                          <w:trHeight w:val="466" w:hRule="atLeast"/>
                        </w:trPr>
                        <w:tc>
                          <w:tcPr>
                            <w:tcW w:w="1642" w:type="dxa"/>
                            <w:gridSpan w:val="2"/>
                            <w:vMerge/>
                            <w:tcBorders>
                              <w:top w:val="nil"/>
                            </w:tcBorders>
                          </w:tcPr>
                          <w:p>
                            <w:pPr>
                              <w:rPr>
                                <w:sz w:val="2"/>
                                <w:szCs w:val="2"/>
                              </w:rPr>
                            </w:pPr>
                          </w:p>
                        </w:tc>
                        <w:tc>
                          <w:tcPr>
                            <w:tcW w:w="709" w:type="dxa"/>
                            <w:tcBorders>
                              <w:top w:val="single" w:sz="8" w:space="0" w:color="000000"/>
                              <w:right w:val="single" w:sz="8" w:space="0" w:color="000000"/>
                            </w:tcBorders>
                          </w:tcPr>
                          <w:p>
                            <w:pPr>
                              <w:pStyle w:val="TableParagraph"/>
                              <w:spacing w:line="230" w:lineRule="atLeast"/>
                              <w:ind w:left="5" w:right="300"/>
                              <w:rPr>
                                <w:sz w:val="20"/>
                              </w:rPr>
                            </w:pPr>
                            <w:r>
                              <w:rPr>
                                <w:spacing w:val="-4"/>
                                <w:sz w:val="20"/>
                              </w:rPr>
                              <w:t>Not Sure</w:t>
                            </w:r>
                          </w:p>
                        </w:tc>
                        <w:tc>
                          <w:tcPr>
                            <w:tcW w:w="802" w:type="dxa"/>
                            <w:tcBorders>
                              <w:top w:val="single" w:sz="8" w:space="0" w:color="000000"/>
                              <w:left w:val="single" w:sz="8" w:space="0" w:color="000000"/>
                              <w:right w:val="single" w:sz="8" w:space="0" w:color="000000"/>
                            </w:tcBorders>
                          </w:tcPr>
                          <w:p>
                            <w:pPr>
                              <w:pStyle w:val="TableParagraph"/>
                              <w:spacing w:before="2"/>
                              <w:rPr>
                                <w:sz w:val="20"/>
                              </w:rPr>
                            </w:pPr>
                          </w:p>
                          <w:p>
                            <w:pPr>
                              <w:pStyle w:val="TableParagraph"/>
                              <w:spacing w:line="214" w:lineRule="exact"/>
                              <w:ind w:left="18"/>
                              <w:rPr>
                                <w:sz w:val="20"/>
                              </w:rPr>
                            </w:pPr>
                            <w:r>
                              <w:rPr>
                                <w:spacing w:val="-2"/>
                                <w:sz w:val="20"/>
                              </w:rPr>
                              <w:t>Agree</w:t>
                            </w:r>
                          </w:p>
                        </w:tc>
                        <w:tc>
                          <w:tcPr>
                            <w:tcW w:w="804" w:type="dxa"/>
                            <w:tcBorders>
                              <w:top w:val="single" w:sz="8" w:space="0" w:color="000000"/>
                              <w:left w:val="single" w:sz="8" w:space="0" w:color="000000"/>
                              <w:right w:val="single" w:sz="8" w:space="0" w:color="000000"/>
                            </w:tcBorders>
                          </w:tcPr>
                          <w:p>
                            <w:pPr>
                              <w:pStyle w:val="TableParagraph"/>
                              <w:spacing w:line="230" w:lineRule="atLeast"/>
                              <w:ind w:left="17" w:right="74"/>
                              <w:rPr>
                                <w:sz w:val="20"/>
                              </w:rPr>
                            </w:pPr>
                            <w:r>
                              <w:rPr>
                                <w:spacing w:val="-2"/>
                                <w:sz w:val="20"/>
                              </w:rPr>
                              <w:t>Strongly Agree</w:t>
                            </w:r>
                          </w:p>
                        </w:tc>
                        <w:tc>
                          <w:tcPr>
                            <w:tcW w:w="651" w:type="dxa"/>
                            <w:vMerge/>
                            <w:tcBorders>
                              <w:top w:val="nil"/>
                              <w:left w:val="single" w:sz="8" w:space="0" w:color="000000"/>
                            </w:tcBorders>
                          </w:tcPr>
                          <w:p>
                            <w:pPr>
                              <w:rPr>
                                <w:sz w:val="2"/>
                                <w:szCs w:val="2"/>
                              </w:rPr>
                            </w:pPr>
                          </w:p>
                        </w:tc>
                      </w:tr>
                      <w:tr>
                        <w:trPr>
                          <w:trHeight w:val="235" w:hRule="atLeast"/>
                        </w:trPr>
                        <w:tc>
                          <w:tcPr>
                            <w:tcW w:w="1003" w:type="dxa"/>
                            <w:vMerge w:val="restart"/>
                            <w:tcBorders>
                              <w:bottom w:val="single" w:sz="8" w:space="0" w:color="000000"/>
                              <w:right w:val="nil"/>
                            </w:tcBorders>
                          </w:tcPr>
                          <w:p>
                            <w:pPr>
                              <w:pStyle w:val="TableParagraph"/>
                              <w:ind w:left="37" w:right="-29"/>
                              <w:rPr>
                                <w:sz w:val="20"/>
                              </w:rPr>
                            </w:pPr>
                            <w:r>
                              <w:rPr>
                                <w:spacing w:val="-2"/>
                                <w:sz w:val="20"/>
                              </w:rPr>
                              <w:t>Developme </w:t>
                            </w:r>
                            <w:r>
                              <w:rPr>
                                <w:sz w:val="20"/>
                              </w:rPr>
                              <w:t>nt</w:t>
                            </w:r>
                            <w:r>
                              <w:rPr>
                                <w:spacing w:val="41"/>
                                <w:sz w:val="20"/>
                              </w:rPr>
                              <w:t> </w:t>
                            </w:r>
                            <w:r>
                              <w:rPr>
                                <w:spacing w:val="-2"/>
                                <w:sz w:val="20"/>
                              </w:rPr>
                              <w:t>Manager</w:t>
                            </w:r>
                          </w:p>
                          <w:p>
                            <w:pPr>
                              <w:pStyle w:val="TableParagraph"/>
                              <w:spacing w:line="230" w:lineRule="atLeast"/>
                              <w:ind w:left="37" w:right="-29"/>
                              <w:rPr>
                                <w:sz w:val="20"/>
                              </w:rPr>
                            </w:pPr>
                            <w:r>
                              <w:rPr>
                                <w:sz w:val="20"/>
                              </w:rPr>
                              <w:t>/</w:t>
                            </w:r>
                            <w:r>
                              <w:rPr>
                                <w:spacing w:val="40"/>
                                <w:sz w:val="20"/>
                              </w:rPr>
                              <w:t> </w:t>
                            </w:r>
                            <w:r>
                              <w:rPr>
                                <w:sz w:val="20"/>
                              </w:rPr>
                              <w:t>Other</w:t>
                            </w:r>
                            <w:r>
                              <w:rPr>
                                <w:spacing w:val="40"/>
                                <w:sz w:val="20"/>
                              </w:rPr>
                              <w:t> </w:t>
                            </w:r>
                            <w:r>
                              <w:rPr>
                                <w:sz w:val="20"/>
                              </w:rPr>
                              <w:t>IT </w:t>
                            </w:r>
                            <w:r>
                              <w:rPr>
                                <w:spacing w:val="-2"/>
                                <w:sz w:val="20"/>
                              </w:rPr>
                              <w:t>Manager</w:t>
                            </w:r>
                          </w:p>
                        </w:tc>
                        <w:tc>
                          <w:tcPr>
                            <w:tcW w:w="639" w:type="dxa"/>
                            <w:tcBorders>
                              <w:left w:val="nil"/>
                              <w:bottom w:val="nil"/>
                            </w:tcBorders>
                          </w:tcPr>
                          <w:p>
                            <w:pPr>
                              <w:pStyle w:val="TableParagraph"/>
                              <w:spacing w:line="215" w:lineRule="exact"/>
                              <w:ind w:left="19"/>
                              <w:rPr>
                                <w:sz w:val="20"/>
                              </w:rPr>
                            </w:pPr>
                            <w:r>
                              <w:rPr>
                                <w:spacing w:val="-2"/>
                                <w:sz w:val="20"/>
                              </w:rPr>
                              <w:t>Count</w:t>
                            </w:r>
                          </w:p>
                        </w:tc>
                        <w:tc>
                          <w:tcPr>
                            <w:tcW w:w="709" w:type="dxa"/>
                            <w:tcBorders>
                              <w:bottom w:val="nil"/>
                              <w:right w:val="single" w:sz="8" w:space="0" w:color="000000"/>
                            </w:tcBorders>
                          </w:tcPr>
                          <w:p>
                            <w:pPr>
                              <w:pStyle w:val="TableParagraph"/>
                              <w:spacing w:line="215" w:lineRule="exact"/>
                              <w:ind w:left="5"/>
                              <w:rPr>
                                <w:sz w:val="20"/>
                              </w:rPr>
                            </w:pPr>
                            <w:r>
                              <w:rPr>
                                <w:spacing w:val="-10"/>
                                <w:sz w:val="20"/>
                              </w:rPr>
                              <w:t>0</w:t>
                            </w:r>
                          </w:p>
                        </w:tc>
                        <w:tc>
                          <w:tcPr>
                            <w:tcW w:w="802" w:type="dxa"/>
                            <w:tcBorders>
                              <w:left w:val="single" w:sz="8" w:space="0" w:color="000000"/>
                              <w:bottom w:val="nil"/>
                              <w:right w:val="single" w:sz="8" w:space="0" w:color="000000"/>
                            </w:tcBorders>
                          </w:tcPr>
                          <w:p>
                            <w:pPr>
                              <w:pStyle w:val="TableParagraph"/>
                              <w:spacing w:line="215" w:lineRule="exact"/>
                              <w:ind w:left="18"/>
                              <w:rPr>
                                <w:sz w:val="20"/>
                              </w:rPr>
                            </w:pPr>
                            <w:r>
                              <w:rPr>
                                <w:spacing w:val="-10"/>
                                <w:sz w:val="20"/>
                              </w:rPr>
                              <w:t>6</w:t>
                            </w:r>
                          </w:p>
                        </w:tc>
                        <w:tc>
                          <w:tcPr>
                            <w:tcW w:w="804" w:type="dxa"/>
                            <w:tcBorders>
                              <w:left w:val="single" w:sz="8" w:space="0" w:color="000000"/>
                              <w:bottom w:val="nil"/>
                              <w:right w:val="single" w:sz="8" w:space="0" w:color="000000"/>
                            </w:tcBorders>
                          </w:tcPr>
                          <w:p>
                            <w:pPr>
                              <w:pStyle w:val="TableParagraph"/>
                              <w:spacing w:line="215" w:lineRule="exact"/>
                              <w:ind w:left="17"/>
                              <w:rPr>
                                <w:sz w:val="20"/>
                              </w:rPr>
                            </w:pPr>
                            <w:r>
                              <w:rPr>
                                <w:spacing w:val="-10"/>
                                <w:sz w:val="20"/>
                              </w:rPr>
                              <w:t>6</w:t>
                            </w:r>
                          </w:p>
                        </w:tc>
                        <w:tc>
                          <w:tcPr>
                            <w:tcW w:w="651" w:type="dxa"/>
                            <w:tcBorders>
                              <w:left w:val="single" w:sz="8" w:space="0" w:color="000000"/>
                              <w:bottom w:val="nil"/>
                            </w:tcBorders>
                          </w:tcPr>
                          <w:p>
                            <w:pPr>
                              <w:pStyle w:val="TableParagraph"/>
                              <w:spacing w:line="215" w:lineRule="exact"/>
                              <w:ind w:left="22"/>
                              <w:rPr>
                                <w:sz w:val="20"/>
                              </w:rPr>
                            </w:pPr>
                            <w:r>
                              <w:rPr>
                                <w:spacing w:val="-5"/>
                                <w:sz w:val="20"/>
                              </w:rPr>
                              <w:t>12</w:t>
                            </w:r>
                          </w:p>
                        </w:tc>
                      </w:tr>
                      <w:tr>
                        <w:trPr>
                          <w:trHeight w:val="663"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before="6"/>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spacing w:before="215"/>
                              <w:ind w:left="5"/>
                              <w:rPr>
                                <w:sz w:val="20"/>
                              </w:rPr>
                            </w:pPr>
                            <w:r>
                              <w:rPr>
                                <w:spacing w:val="-4"/>
                                <w:sz w:val="20"/>
                              </w:rPr>
                              <w:t>0.0%</w:t>
                            </w:r>
                          </w:p>
                        </w:tc>
                        <w:tc>
                          <w:tcPr>
                            <w:tcW w:w="802" w:type="dxa"/>
                            <w:tcBorders>
                              <w:top w:val="nil"/>
                              <w:left w:val="single" w:sz="8" w:space="0" w:color="000000"/>
                              <w:bottom w:val="single" w:sz="8" w:space="0" w:color="000000"/>
                              <w:right w:val="single" w:sz="8" w:space="0" w:color="000000"/>
                            </w:tcBorders>
                          </w:tcPr>
                          <w:p>
                            <w:pPr>
                              <w:pStyle w:val="TableParagraph"/>
                              <w:spacing w:before="215"/>
                              <w:ind w:left="18"/>
                              <w:rPr>
                                <w:sz w:val="20"/>
                              </w:rPr>
                            </w:pPr>
                            <w:r>
                              <w:rPr>
                                <w:spacing w:val="-4"/>
                                <w:sz w:val="20"/>
                              </w:rPr>
                              <w:t>5.0%</w:t>
                            </w:r>
                          </w:p>
                        </w:tc>
                        <w:tc>
                          <w:tcPr>
                            <w:tcW w:w="804" w:type="dxa"/>
                            <w:tcBorders>
                              <w:top w:val="nil"/>
                              <w:left w:val="single" w:sz="8" w:space="0" w:color="000000"/>
                              <w:bottom w:val="single" w:sz="8" w:space="0" w:color="000000"/>
                              <w:right w:val="single" w:sz="8" w:space="0" w:color="000000"/>
                            </w:tcBorders>
                          </w:tcPr>
                          <w:p>
                            <w:pPr>
                              <w:pStyle w:val="TableParagraph"/>
                              <w:spacing w:before="215"/>
                              <w:ind w:left="17"/>
                              <w:rPr>
                                <w:sz w:val="20"/>
                              </w:rPr>
                            </w:pPr>
                            <w:r>
                              <w:rPr>
                                <w:spacing w:val="-4"/>
                                <w:sz w:val="20"/>
                              </w:rPr>
                              <w:t>5.0%</w:t>
                            </w:r>
                          </w:p>
                        </w:tc>
                        <w:tc>
                          <w:tcPr>
                            <w:tcW w:w="651" w:type="dxa"/>
                            <w:tcBorders>
                              <w:top w:val="nil"/>
                              <w:left w:val="single" w:sz="8" w:space="0" w:color="000000"/>
                              <w:bottom w:val="single" w:sz="8" w:space="0" w:color="000000"/>
                            </w:tcBorders>
                          </w:tcPr>
                          <w:p>
                            <w:pPr>
                              <w:pStyle w:val="TableParagraph"/>
                              <w:spacing w:before="215"/>
                              <w:ind w:left="22"/>
                              <w:rPr>
                                <w:sz w:val="20"/>
                              </w:rPr>
                            </w:pPr>
                            <w:r>
                              <w:rPr>
                                <w:spacing w:val="-2"/>
                                <w:sz w:val="20"/>
                              </w:rPr>
                              <w:t>10.0%</w:t>
                            </w:r>
                          </w:p>
                        </w:tc>
                      </w:tr>
                      <w:tr>
                        <w:trPr>
                          <w:trHeight w:val="256" w:hRule="atLeast"/>
                        </w:trPr>
                        <w:tc>
                          <w:tcPr>
                            <w:tcW w:w="1003" w:type="dxa"/>
                            <w:vMerge w:val="restart"/>
                            <w:tcBorders>
                              <w:top w:val="single" w:sz="8" w:space="0" w:color="000000"/>
                              <w:bottom w:val="single" w:sz="8" w:space="0" w:color="000000"/>
                              <w:right w:val="nil"/>
                            </w:tcBorders>
                          </w:tcPr>
                          <w:p>
                            <w:pPr>
                              <w:pStyle w:val="TableParagraph"/>
                              <w:spacing w:before="10"/>
                              <w:ind w:left="37" w:right="-29"/>
                              <w:rPr>
                                <w:sz w:val="20"/>
                              </w:rPr>
                            </w:pPr>
                            <w:r>
                              <w:rPr>
                                <w:sz w:val="20"/>
                              </w:rPr>
                              <w:t>Designer</w:t>
                            </w:r>
                            <w:r>
                              <w:rPr>
                                <w:spacing w:val="80"/>
                                <w:sz w:val="20"/>
                              </w:rPr>
                              <w:t> </w:t>
                            </w:r>
                            <w:r>
                              <w:rPr>
                                <w:sz w:val="20"/>
                              </w:rPr>
                              <w:t>/ </w:t>
                            </w:r>
                            <w:r>
                              <w:rPr>
                                <w:spacing w:val="-2"/>
                                <w:sz w:val="20"/>
                              </w:rPr>
                              <w:t>Developer</w:t>
                            </w:r>
                          </w:p>
                        </w:tc>
                        <w:tc>
                          <w:tcPr>
                            <w:tcW w:w="639" w:type="dxa"/>
                            <w:tcBorders>
                              <w:top w:val="single" w:sz="8" w:space="0" w:color="000000"/>
                              <w:left w:val="nil"/>
                              <w:bottom w:val="nil"/>
                            </w:tcBorders>
                          </w:tcPr>
                          <w:p>
                            <w:pPr>
                              <w:pStyle w:val="TableParagraph"/>
                              <w:spacing w:line="225" w:lineRule="exact" w:before="10"/>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25" w:lineRule="exact" w:before="10"/>
                              <w:ind w:left="5"/>
                              <w:rPr>
                                <w:sz w:val="20"/>
                              </w:rPr>
                            </w:pPr>
                            <w:r>
                              <w:rPr>
                                <w:spacing w:val="-10"/>
                                <w:sz w:val="20"/>
                              </w:rPr>
                              <w:t>0</w:t>
                            </w:r>
                          </w:p>
                        </w:tc>
                        <w:tc>
                          <w:tcPr>
                            <w:tcW w:w="802" w:type="dxa"/>
                            <w:tcBorders>
                              <w:top w:val="single" w:sz="8" w:space="0" w:color="000000"/>
                              <w:left w:val="single" w:sz="8" w:space="0" w:color="000000"/>
                              <w:bottom w:val="nil"/>
                              <w:right w:val="single" w:sz="8" w:space="0" w:color="000000"/>
                            </w:tcBorders>
                          </w:tcPr>
                          <w:p>
                            <w:pPr>
                              <w:pStyle w:val="TableParagraph"/>
                              <w:spacing w:line="225" w:lineRule="exact" w:before="10"/>
                              <w:ind w:left="18"/>
                              <w:rPr>
                                <w:sz w:val="20"/>
                              </w:rPr>
                            </w:pPr>
                            <w:r>
                              <w:rPr>
                                <w:spacing w:val="-10"/>
                                <w:sz w:val="20"/>
                              </w:rPr>
                              <w:t>0</w:t>
                            </w:r>
                          </w:p>
                        </w:tc>
                        <w:tc>
                          <w:tcPr>
                            <w:tcW w:w="804" w:type="dxa"/>
                            <w:tcBorders>
                              <w:top w:val="single" w:sz="8" w:space="0" w:color="000000"/>
                              <w:left w:val="single" w:sz="8" w:space="0" w:color="000000"/>
                              <w:bottom w:val="nil"/>
                              <w:right w:val="single" w:sz="8" w:space="0" w:color="000000"/>
                            </w:tcBorders>
                          </w:tcPr>
                          <w:p>
                            <w:pPr>
                              <w:pStyle w:val="TableParagraph"/>
                              <w:spacing w:line="225" w:lineRule="exact" w:before="10"/>
                              <w:ind w:left="17"/>
                              <w:rPr>
                                <w:sz w:val="20"/>
                              </w:rPr>
                            </w:pPr>
                            <w:r>
                              <w:rPr>
                                <w:spacing w:val="-5"/>
                                <w:sz w:val="20"/>
                              </w:rPr>
                              <w:t>30</w:t>
                            </w:r>
                          </w:p>
                        </w:tc>
                        <w:tc>
                          <w:tcPr>
                            <w:tcW w:w="651" w:type="dxa"/>
                            <w:tcBorders>
                              <w:top w:val="single" w:sz="8" w:space="0" w:color="000000"/>
                              <w:left w:val="single" w:sz="8" w:space="0" w:color="000000"/>
                              <w:bottom w:val="nil"/>
                            </w:tcBorders>
                          </w:tcPr>
                          <w:p>
                            <w:pPr>
                              <w:pStyle w:val="TableParagraph"/>
                              <w:spacing w:line="225" w:lineRule="exact" w:before="10"/>
                              <w:ind w:left="22"/>
                              <w:rPr>
                                <w:sz w:val="20"/>
                              </w:rPr>
                            </w:pPr>
                            <w:r>
                              <w:rPr>
                                <w:spacing w:val="-5"/>
                                <w:sz w:val="20"/>
                              </w:rPr>
                              <w:t>30</w:t>
                            </w:r>
                          </w:p>
                        </w:tc>
                      </w:tr>
                      <w:tr>
                        <w:trPr>
                          <w:trHeight w:val="470"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line="230" w:lineRule="atLeast"/>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spacing w:before="121"/>
                              <w:ind w:left="5"/>
                              <w:rPr>
                                <w:sz w:val="20"/>
                              </w:rPr>
                            </w:pPr>
                            <w:r>
                              <w:rPr>
                                <w:spacing w:val="-4"/>
                                <w:sz w:val="20"/>
                              </w:rPr>
                              <w:t>0.0%</w:t>
                            </w:r>
                          </w:p>
                        </w:tc>
                        <w:tc>
                          <w:tcPr>
                            <w:tcW w:w="802" w:type="dxa"/>
                            <w:tcBorders>
                              <w:top w:val="nil"/>
                              <w:left w:val="single" w:sz="8" w:space="0" w:color="000000"/>
                              <w:bottom w:val="single" w:sz="8" w:space="0" w:color="000000"/>
                              <w:right w:val="single" w:sz="8" w:space="0" w:color="000000"/>
                            </w:tcBorders>
                          </w:tcPr>
                          <w:p>
                            <w:pPr>
                              <w:pStyle w:val="TableParagraph"/>
                              <w:spacing w:before="121"/>
                              <w:ind w:left="18"/>
                              <w:rPr>
                                <w:sz w:val="20"/>
                              </w:rPr>
                            </w:pPr>
                            <w:r>
                              <w:rPr>
                                <w:spacing w:val="-4"/>
                                <w:sz w:val="20"/>
                              </w:rPr>
                              <w:t>0.0%</w:t>
                            </w:r>
                          </w:p>
                        </w:tc>
                        <w:tc>
                          <w:tcPr>
                            <w:tcW w:w="804" w:type="dxa"/>
                            <w:tcBorders>
                              <w:top w:val="nil"/>
                              <w:left w:val="single" w:sz="8" w:space="0" w:color="000000"/>
                              <w:bottom w:val="single" w:sz="8" w:space="0" w:color="000000"/>
                              <w:right w:val="single" w:sz="8" w:space="0" w:color="000000"/>
                            </w:tcBorders>
                          </w:tcPr>
                          <w:p>
                            <w:pPr>
                              <w:pStyle w:val="TableParagraph"/>
                              <w:spacing w:before="121"/>
                              <w:ind w:left="17"/>
                              <w:rPr>
                                <w:sz w:val="20"/>
                              </w:rPr>
                            </w:pPr>
                            <w:r>
                              <w:rPr>
                                <w:spacing w:val="-2"/>
                                <w:sz w:val="20"/>
                              </w:rPr>
                              <w:t>25.0%</w:t>
                            </w:r>
                          </w:p>
                        </w:tc>
                        <w:tc>
                          <w:tcPr>
                            <w:tcW w:w="651" w:type="dxa"/>
                            <w:tcBorders>
                              <w:top w:val="nil"/>
                              <w:left w:val="single" w:sz="8" w:space="0" w:color="000000"/>
                              <w:bottom w:val="single" w:sz="8" w:space="0" w:color="000000"/>
                            </w:tcBorders>
                          </w:tcPr>
                          <w:p>
                            <w:pPr>
                              <w:pStyle w:val="TableParagraph"/>
                              <w:spacing w:before="121"/>
                              <w:ind w:left="22"/>
                              <w:rPr>
                                <w:sz w:val="20"/>
                              </w:rPr>
                            </w:pPr>
                            <w:r>
                              <w:rPr>
                                <w:spacing w:val="-2"/>
                                <w:sz w:val="20"/>
                              </w:rPr>
                              <w:t>25.0%</w:t>
                            </w:r>
                          </w:p>
                        </w:tc>
                      </w:tr>
                      <w:tr>
                        <w:trPr>
                          <w:trHeight w:val="259" w:hRule="atLeast"/>
                        </w:trPr>
                        <w:tc>
                          <w:tcPr>
                            <w:tcW w:w="1003" w:type="dxa"/>
                            <w:vMerge w:val="restart"/>
                            <w:tcBorders>
                              <w:top w:val="single" w:sz="8" w:space="0" w:color="000000"/>
                              <w:bottom w:val="single" w:sz="8" w:space="0" w:color="000000"/>
                              <w:right w:val="nil"/>
                            </w:tcBorders>
                          </w:tcPr>
                          <w:p>
                            <w:pPr>
                              <w:pStyle w:val="TableParagraph"/>
                              <w:tabs>
                                <w:tab w:pos="941" w:val="left" w:leader="none"/>
                              </w:tabs>
                              <w:spacing w:before="14"/>
                              <w:ind w:left="37" w:right="-29"/>
                              <w:rPr>
                                <w:sz w:val="20"/>
                              </w:rPr>
                            </w:pPr>
                            <w:r>
                              <w:rPr>
                                <w:spacing w:val="-2"/>
                                <w:sz w:val="20"/>
                              </w:rPr>
                              <w:t>Tester</w:t>
                            </w:r>
                            <w:r>
                              <w:rPr>
                                <w:sz w:val="20"/>
                              </w:rPr>
                              <w:tab/>
                            </w:r>
                            <w:r>
                              <w:rPr>
                                <w:spacing w:val="-47"/>
                                <w:sz w:val="20"/>
                              </w:rPr>
                              <w:t> </w:t>
                            </w:r>
                            <w:r>
                              <w:rPr>
                                <w:spacing w:val="-8"/>
                                <w:sz w:val="20"/>
                              </w:rPr>
                              <w:t>/ </w:t>
                            </w:r>
                            <w:r>
                              <w:rPr>
                                <w:spacing w:val="-4"/>
                                <w:sz w:val="20"/>
                              </w:rPr>
                              <w:t>Test </w:t>
                            </w:r>
                            <w:r>
                              <w:rPr>
                                <w:sz w:val="20"/>
                              </w:rPr>
                              <w:t>Manager</w:t>
                            </w:r>
                            <w:r>
                              <w:rPr>
                                <w:spacing w:val="80"/>
                                <w:sz w:val="20"/>
                              </w:rPr>
                              <w:t> </w:t>
                            </w:r>
                            <w:r>
                              <w:rPr>
                                <w:sz w:val="20"/>
                              </w:rPr>
                              <w:t>/ </w:t>
                            </w:r>
                            <w:r>
                              <w:rPr>
                                <w:spacing w:val="-4"/>
                                <w:sz w:val="20"/>
                              </w:rPr>
                              <w:t>Test </w:t>
                            </w:r>
                            <w:r>
                              <w:rPr>
                                <w:sz w:val="20"/>
                              </w:rPr>
                              <w:t>Designer</w:t>
                            </w:r>
                            <w:r>
                              <w:rPr>
                                <w:spacing w:val="80"/>
                                <w:sz w:val="20"/>
                              </w:rPr>
                              <w:t> </w:t>
                            </w:r>
                            <w:r>
                              <w:rPr>
                                <w:sz w:val="20"/>
                              </w:rPr>
                              <w:t>/ </w:t>
                            </w:r>
                            <w:r>
                              <w:rPr>
                                <w:spacing w:val="-4"/>
                                <w:sz w:val="20"/>
                              </w:rPr>
                              <w:t>Test</w:t>
                            </w:r>
                            <w:r>
                              <w:rPr>
                                <w:spacing w:val="40"/>
                                <w:sz w:val="20"/>
                              </w:rPr>
                              <w:t> </w:t>
                            </w:r>
                            <w:r>
                              <w:rPr>
                                <w:spacing w:val="-2"/>
                                <w:sz w:val="20"/>
                              </w:rPr>
                              <w:t>Analyst</w:t>
                            </w:r>
                            <w:r>
                              <w:rPr>
                                <w:sz w:val="20"/>
                              </w:rPr>
                              <w:tab/>
                            </w:r>
                            <w:r>
                              <w:rPr>
                                <w:spacing w:val="-10"/>
                                <w:sz w:val="20"/>
                              </w:rPr>
                              <w:t>/</w:t>
                            </w:r>
                          </w:p>
                          <w:p>
                            <w:pPr>
                              <w:pStyle w:val="TableParagraph"/>
                              <w:spacing w:line="217" w:lineRule="exact" w:before="1"/>
                              <w:ind w:left="37"/>
                              <w:rPr>
                                <w:sz w:val="20"/>
                              </w:rPr>
                            </w:pPr>
                            <w:r>
                              <w:rPr>
                                <w:spacing w:val="-2"/>
                                <w:sz w:val="20"/>
                              </w:rPr>
                              <w:t>Analyst</w:t>
                            </w:r>
                          </w:p>
                        </w:tc>
                        <w:tc>
                          <w:tcPr>
                            <w:tcW w:w="639" w:type="dxa"/>
                            <w:tcBorders>
                              <w:top w:val="single" w:sz="8" w:space="0" w:color="000000"/>
                              <w:left w:val="nil"/>
                              <w:bottom w:val="nil"/>
                            </w:tcBorders>
                          </w:tcPr>
                          <w:p>
                            <w:pPr>
                              <w:pStyle w:val="TableParagraph"/>
                              <w:spacing w:line="225" w:lineRule="exact" w:before="14"/>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25" w:lineRule="exact" w:before="14"/>
                              <w:ind w:left="5"/>
                              <w:rPr>
                                <w:sz w:val="20"/>
                              </w:rPr>
                            </w:pPr>
                            <w:r>
                              <w:rPr>
                                <w:spacing w:val="-10"/>
                                <w:sz w:val="20"/>
                              </w:rPr>
                              <w:t>0</w:t>
                            </w:r>
                          </w:p>
                        </w:tc>
                        <w:tc>
                          <w:tcPr>
                            <w:tcW w:w="802" w:type="dxa"/>
                            <w:tcBorders>
                              <w:top w:val="single" w:sz="8" w:space="0" w:color="000000"/>
                              <w:left w:val="single" w:sz="8" w:space="0" w:color="000000"/>
                              <w:bottom w:val="nil"/>
                              <w:right w:val="single" w:sz="8" w:space="0" w:color="000000"/>
                            </w:tcBorders>
                          </w:tcPr>
                          <w:p>
                            <w:pPr>
                              <w:pStyle w:val="TableParagraph"/>
                              <w:spacing w:line="225" w:lineRule="exact" w:before="14"/>
                              <w:ind w:left="18"/>
                              <w:rPr>
                                <w:sz w:val="20"/>
                              </w:rPr>
                            </w:pPr>
                            <w:r>
                              <w:rPr>
                                <w:spacing w:val="-10"/>
                                <w:sz w:val="20"/>
                              </w:rPr>
                              <w:t>6</w:t>
                            </w:r>
                          </w:p>
                        </w:tc>
                        <w:tc>
                          <w:tcPr>
                            <w:tcW w:w="804" w:type="dxa"/>
                            <w:tcBorders>
                              <w:top w:val="single" w:sz="8" w:space="0" w:color="000000"/>
                              <w:left w:val="single" w:sz="8" w:space="0" w:color="000000"/>
                              <w:bottom w:val="nil"/>
                              <w:right w:val="single" w:sz="8" w:space="0" w:color="000000"/>
                            </w:tcBorders>
                          </w:tcPr>
                          <w:p>
                            <w:pPr>
                              <w:pStyle w:val="TableParagraph"/>
                              <w:spacing w:line="225" w:lineRule="exact" w:before="14"/>
                              <w:ind w:left="17"/>
                              <w:rPr>
                                <w:sz w:val="20"/>
                              </w:rPr>
                            </w:pPr>
                            <w:r>
                              <w:rPr>
                                <w:spacing w:val="-5"/>
                                <w:sz w:val="20"/>
                              </w:rPr>
                              <w:t>24</w:t>
                            </w:r>
                          </w:p>
                        </w:tc>
                        <w:tc>
                          <w:tcPr>
                            <w:tcW w:w="651" w:type="dxa"/>
                            <w:tcBorders>
                              <w:top w:val="single" w:sz="8" w:space="0" w:color="000000"/>
                              <w:left w:val="single" w:sz="8" w:space="0" w:color="000000"/>
                              <w:bottom w:val="nil"/>
                            </w:tcBorders>
                          </w:tcPr>
                          <w:p>
                            <w:pPr>
                              <w:pStyle w:val="TableParagraph"/>
                              <w:spacing w:line="225" w:lineRule="exact" w:before="14"/>
                              <w:ind w:left="22"/>
                              <w:rPr>
                                <w:sz w:val="20"/>
                              </w:rPr>
                            </w:pPr>
                            <w:r>
                              <w:rPr>
                                <w:spacing w:val="-5"/>
                                <w:sz w:val="20"/>
                              </w:rPr>
                              <w:t>30</w:t>
                            </w:r>
                          </w:p>
                        </w:tc>
                      </w:tr>
                      <w:tr>
                        <w:trPr>
                          <w:trHeight w:val="1582"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before="6"/>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5"/>
                              <w:rPr>
                                <w:sz w:val="20"/>
                              </w:rPr>
                            </w:pPr>
                            <w:r>
                              <w:rPr>
                                <w:spacing w:val="-4"/>
                                <w:sz w:val="20"/>
                              </w:rPr>
                              <w:t>0.0%</w:t>
                            </w:r>
                          </w:p>
                        </w:tc>
                        <w:tc>
                          <w:tcPr>
                            <w:tcW w:w="802"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8"/>
                              <w:rPr>
                                <w:sz w:val="20"/>
                              </w:rPr>
                            </w:pPr>
                            <w:r>
                              <w:rPr>
                                <w:spacing w:val="-4"/>
                                <w:sz w:val="20"/>
                              </w:rPr>
                              <w:t>5.0%</w:t>
                            </w:r>
                          </w:p>
                        </w:tc>
                        <w:tc>
                          <w:tcPr>
                            <w:tcW w:w="804"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5"/>
                              <w:rPr>
                                <w:sz w:val="20"/>
                              </w:rPr>
                            </w:pPr>
                          </w:p>
                          <w:p>
                            <w:pPr>
                              <w:pStyle w:val="TableParagraph"/>
                              <w:ind w:left="17"/>
                              <w:rPr>
                                <w:sz w:val="20"/>
                              </w:rPr>
                            </w:pPr>
                            <w:r>
                              <w:rPr>
                                <w:spacing w:val="-2"/>
                                <w:sz w:val="20"/>
                              </w:rPr>
                              <w:t>20.0%</w:t>
                            </w:r>
                          </w:p>
                        </w:tc>
                        <w:tc>
                          <w:tcPr>
                            <w:tcW w:w="651" w:type="dxa"/>
                            <w:tcBorders>
                              <w:top w:val="nil"/>
                              <w:left w:val="single" w:sz="8" w:space="0" w:color="000000"/>
                              <w:bottom w:val="single" w:sz="8" w:space="0" w:color="000000"/>
                            </w:tcBorders>
                          </w:tcPr>
                          <w:p>
                            <w:pPr>
                              <w:pStyle w:val="TableParagraph"/>
                              <w:rPr>
                                <w:sz w:val="20"/>
                              </w:rPr>
                            </w:pPr>
                          </w:p>
                          <w:p>
                            <w:pPr>
                              <w:pStyle w:val="TableParagraph"/>
                              <w:spacing w:before="215"/>
                              <w:rPr>
                                <w:sz w:val="20"/>
                              </w:rPr>
                            </w:pPr>
                          </w:p>
                          <w:p>
                            <w:pPr>
                              <w:pStyle w:val="TableParagraph"/>
                              <w:ind w:left="22"/>
                              <w:rPr>
                                <w:sz w:val="20"/>
                              </w:rPr>
                            </w:pPr>
                            <w:r>
                              <w:rPr>
                                <w:spacing w:val="-2"/>
                                <w:sz w:val="20"/>
                              </w:rPr>
                              <w:t>25.0%</w:t>
                            </w:r>
                          </w:p>
                        </w:tc>
                      </w:tr>
                      <w:tr>
                        <w:trPr>
                          <w:trHeight w:val="257" w:hRule="atLeast"/>
                        </w:trPr>
                        <w:tc>
                          <w:tcPr>
                            <w:tcW w:w="1003" w:type="dxa"/>
                            <w:vMerge w:val="restart"/>
                            <w:tcBorders>
                              <w:top w:val="single" w:sz="8" w:space="0" w:color="000000"/>
                              <w:bottom w:val="single" w:sz="8" w:space="0" w:color="000000"/>
                              <w:right w:val="nil"/>
                            </w:tcBorders>
                          </w:tcPr>
                          <w:p>
                            <w:pPr>
                              <w:pStyle w:val="TableParagraph"/>
                              <w:tabs>
                                <w:tab w:pos="941" w:val="left" w:leader="none"/>
                              </w:tabs>
                              <w:spacing w:line="230" w:lineRule="atLeast"/>
                              <w:ind w:left="37" w:right="-29"/>
                              <w:rPr>
                                <w:sz w:val="20"/>
                              </w:rPr>
                            </w:pPr>
                            <w:r>
                              <w:rPr>
                                <w:spacing w:val="-2"/>
                                <w:sz w:val="20"/>
                              </w:rPr>
                              <w:t>Business Analyst</w:t>
                            </w:r>
                            <w:r>
                              <w:rPr>
                                <w:sz w:val="20"/>
                              </w:rPr>
                              <w:tab/>
                            </w:r>
                            <w:r>
                              <w:rPr>
                                <w:spacing w:val="-10"/>
                                <w:sz w:val="20"/>
                              </w:rPr>
                              <w:t>/</w:t>
                            </w:r>
                            <w:r>
                              <w:rPr>
                                <w:spacing w:val="-2"/>
                                <w:sz w:val="20"/>
                              </w:rPr>
                              <w:t> Requireme </w:t>
                            </w:r>
                            <w:r>
                              <w:rPr>
                                <w:spacing w:val="-4"/>
                                <w:sz w:val="20"/>
                              </w:rPr>
                              <w:t>nts</w:t>
                            </w:r>
                            <w:r>
                              <w:rPr>
                                <w:spacing w:val="40"/>
                                <w:sz w:val="20"/>
                              </w:rPr>
                              <w:t> </w:t>
                            </w:r>
                            <w:r>
                              <w:rPr>
                                <w:spacing w:val="-2"/>
                                <w:sz w:val="20"/>
                              </w:rPr>
                              <w:t>Engineer</w:t>
                            </w:r>
                          </w:p>
                        </w:tc>
                        <w:tc>
                          <w:tcPr>
                            <w:tcW w:w="639" w:type="dxa"/>
                            <w:tcBorders>
                              <w:top w:val="single" w:sz="8" w:space="0" w:color="000000"/>
                              <w:left w:val="nil"/>
                              <w:bottom w:val="nil"/>
                            </w:tcBorders>
                          </w:tcPr>
                          <w:p>
                            <w:pPr>
                              <w:pStyle w:val="TableParagraph"/>
                              <w:spacing w:line="225" w:lineRule="exact" w:before="12"/>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25" w:lineRule="exact" w:before="12"/>
                              <w:ind w:left="5"/>
                              <w:rPr>
                                <w:sz w:val="20"/>
                              </w:rPr>
                            </w:pPr>
                            <w:r>
                              <w:rPr>
                                <w:spacing w:val="-10"/>
                                <w:sz w:val="20"/>
                              </w:rPr>
                              <w:t>6</w:t>
                            </w:r>
                          </w:p>
                        </w:tc>
                        <w:tc>
                          <w:tcPr>
                            <w:tcW w:w="802" w:type="dxa"/>
                            <w:tcBorders>
                              <w:top w:val="single" w:sz="8" w:space="0" w:color="000000"/>
                              <w:left w:val="single" w:sz="8" w:space="0" w:color="000000"/>
                              <w:bottom w:val="nil"/>
                              <w:right w:val="single" w:sz="8" w:space="0" w:color="000000"/>
                            </w:tcBorders>
                          </w:tcPr>
                          <w:p>
                            <w:pPr>
                              <w:pStyle w:val="TableParagraph"/>
                              <w:spacing w:line="225" w:lineRule="exact" w:before="12"/>
                              <w:ind w:left="18"/>
                              <w:rPr>
                                <w:sz w:val="20"/>
                              </w:rPr>
                            </w:pPr>
                            <w:r>
                              <w:rPr>
                                <w:spacing w:val="-10"/>
                                <w:sz w:val="20"/>
                              </w:rPr>
                              <w:t>0</w:t>
                            </w:r>
                          </w:p>
                        </w:tc>
                        <w:tc>
                          <w:tcPr>
                            <w:tcW w:w="804" w:type="dxa"/>
                            <w:tcBorders>
                              <w:top w:val="single" w:sz="8" w:space="0" w:color="000000"/>
                              <w:left w:val="single" w:sz="8" w:space="0" w:color="000000"/>
                              <w:bottom w:val="nil"/>
                              <w:right w:val="single" w:sz="8" w:space="0" w:color="000000"/>
                            </w:tcBorders>
                          </w:tcPr>
                          <w:p>
                            <w:pPr>
                              <w:pStyle w:val="TableParagraph"/>
                              <w:spacing w:line="225" w:lineRule="exact" w:before="12"/>
                              <w:ind w:left="17"/>
                              <w:rPr>
                                <w:sz w:val="20"/>
                              </w:rPr>
                            </w:pPr>
                            <w:r>
                              <w:rPr>
                                <w:spacing w:val="-5"/>
                                <w:sz w:val="20"/>
                              </w:rPr>
                              <w:t>12</w:t>
                            </w:r>
                          </w:p>
                        </w:tc>
                        <w:tc>
                          <w:tcPr>
                            <w:tcW w:w="651" w:type="dxa"/>
                            <w:tcBorders>
                              <w:top w:val="single" w:sz="8" w:space="0" w:color="000000"/>
                              <w:left w:val="single" w:sz="8" w:space="0" w:color="000000"/>
                              <w:bottom w:val="nil"/>
                            </w:tcBorders>
                          </w:tcPr>
                          <w:p>
                            <w:pPr>
                              <w:pStyle w:val="TableParagraph"/>
                              <w:spacing w:line="225" w:lineRule="exact" w:before="12"/>
                              <w:ind w:left="22"/>
                              <w:rPr>
                                <w:sz w:val="20"/>
                              </w:rPr>
                            </w:pPr>
                            <w:r>
                              <w:rPr>
                                <w:spacing w:val="-5"/>
                                <w:sz w:val="20"/>
                              </w:rPr>
                              <w:t>18</w:t>
                            </w:r>
                          </w:p>
                        </w:tc>
                      </w:tr>
                      <w:tr>
                        <w:trPr>
                          <w:trHeight w:val="890" w:hRule="atLeast"/>
                        </w:trPr>
                        <w:tc>
                          <w:tcPr>
                            <w:tcW w:w="1003" w:type="dxa"/>
                            <w:vMerge/>
                            <w:tcBorders>
                              <w:top w:val="nil"/>
                              <w:bottom w:val="single" w:sz="8" w:space="0" w:color="000000"/>
                              <w:right w:val="nil"/>
                            </w:tcBorders>
                          </w:tcPr>
                          <w:p>
                            <w:pPr>
                              <w:rPr>
                                <w:sz w:val="2"/>
                                <w:szCs w:val="2"/>
                              </w:rPr>
                            </w:pPr>
                          </w:p>
                        </w:tc>
                        <w:tc>
                          <w:tcPr>
                            <w:tcW w:w="639" w:type="dxa"/>
                            <w:tcBorders>
                              <w:top w:val="nil"/>
                              <w:left w:val="nil"/>
                              <w:bottom w:val="single" w:sz="8" w:space="0" w:color="000000"/>
                            </w:tcBorders>
                          </w:tcPr>
                          <w:p>
                            <w:pPr>
                              <w:pStyle w:val="TableParagraph"/>
                              <w:tabs>
                                <w:tab w:pos="460" w:val="left" w:leader="none"/>
                              </w:tabs>
                              <w:spacing w:before="6"/>
                              <w:ind w:left="19" w:right="-15"/>
                              <w:rPr>
                                <w:sz w:val="20"/>
                              </w:rPr>
                            </w:pPr>
                            <w:r>
                              <w:rPr>
                                <w:spacing w:val="-10"/>
                                <w:sz w:val="20"/>
                              </w:rPr>
                              <w:t>%</w:t>
                            </w:r>
                            <w:r>
                              <w:rPr>
                                <w:sz w:val="20"/>
                              </w:rPr>
                              <w:tab/>
                            </w:r>
                            <w:r>
                              <w:rPr>
                                <w:spacing w:val="-6"/>
                                <w:sz w:val="20"/>
                              </w:rPr>
                              <w:t>of </w:t>
                            </w:r>
                            <w:r>
                              <w:rPr>
                                <w:spacing w:val="-2"/>
                                <w:sz w:val="20"/>
                              </w:rPr>
                              <w:t>Total</w:t>
                            </w:r>
                          </w:p>
                        </w:tc>
                        <w:tc>
                          <w:tcPr>
                            <w:tcW w:w="709" w:type="dxa"/>
                            <w:tcBorders>
                              <w:top w:val="nil"/>
                              <w:bottom w:val="single" w:sz="8" w:space="0" w:color="000000"/>
                              <w:right w:val="single" w:sz="8" w:space="0" w:color="000000"/>
                            </w:tcBorders>
                          </w:tcPr>
                          <w:p>
                            <w:pPr>
                              <w:pStyle w:val="TableParagraph"/>
                              <w:spacing w:before="100"/>
                              <w:rPr>
                                <w:sz w:val="20"/>
                              </w:rPr>
                            </w:pPr>
                          </w:p>
                          <w:p>
                            <w:pPr>
                              <w:pStyle w:val="TableParagraph"/>
                              <w:ind w:left="5"/>
                              <w:rPr>
                                <w:sz w:val="20"/>
                              </w:rPr>
                            </w:pPr>
                            <w:r>
                              <w:rPr>
                                <w:spacing w:val="-4"/>
                                <w:sz w:val="20"/>
                              </w:rPr>
                              <w:t>5.0%</w:t>
                            </w:r>
                          </w:p>
                        </w:tc>
                        <w:tc>
                          <w:tcPr>
                            <w:tcW w:w="802" w:type="dxa"/>
                            <w:tcBorders>
                              <w:top w:val="nil"/>
                              <w:left w:val="single" w:sz="8" w:space="0" w:color="000000"/>
                              <w:bottom w:val="single" w:sz="8" w:space="0" w:color="000000"/>
                              <w:right w:val="single" w:sz="8" w:space="0" w:color="000000"/>
                            </w:tcBorders>
                          </w:tcPr>
                          <w:p>
                            <w:pPr>
                              <w:pStyle w:val="TableParagraph"/>
                              <w:spacing w:before="100"/>
                              <w:rPr>
                                <w:sz w:val="20"/>
                              </w:rPr>
                            </w:pPr>
                          </w:p>
                          <w:p>
                            <w:pPr>
                              <w:pStyle w:val="TableParagraph"/>
                              <w:ind w:left="18"/>
                              <w:rPr>
                                <w:sz w:val="20"/>
                              </w:rPr>
                            </w:pPr>
                            <w:r>
                              <w:rPr>
                                <w:spacing w:val="-4"/>
                                <w:sz w:val="20"/>
                              </w:rPr>
                              <w:t>0.0%</w:t>
                            </w:r>
                          </w:p>
                        </w:tc>
                        <w:tc>
                          <w:tcPr>
                            <w:tcW w:w="804" w:type="dxa"/>
                            <w:tcBorders>
                              <w:top w:val="nil"/>
                              <w:left w:val="single" w:sz="8" w:space="0" w:color="000000"/>
                              <w:bottom w:val="single" w:sz="8" w:space="0" w:color="000000"/>
                              <w:right w:val="single" w:sz="8" w:space="0" w:color="000000"/>
                            </w:tcBorders>
                          </w:tcPr>
                          <w:p>
                            <w:pPr>
                              <w:pStyle w:val="TableParagraph"/>
                              <w:spacing w:before="100"/>
                              <w:rPr>
                                <w:sz w:val="20"/>
                              </w:rPr>
                            </w:pPr>
                          </w:p>
                          <w:p>
                            <w:pPr>
                              <w:pStyle w:val="TableParagraph"/>
                              <w:ind w:left="17"/>
                              <w:rPr>
                                <w:sz w:val="20"/>
                              </w:rPr>
                            </w:pPr>
                            <w:r>
                              <w:rPr>
                                <w:spacing w:val="-2"/>
                                <w:sz w:val="20"/>
                              </w:rPr>
                              <w:t>10.0%</w:t>
                            </w:r>
                          </w:p>
                        </w:tc>
                        <w:tc>
                          <w:tcPr>
                            <w:tcW w:w="651" w:type="dxa"/>
                            <w:tcBorders>
                              <w:top w:val="nil"/>
                              <w:left w:val="single" w:sz="8" w:space="0" w:color="000000"/>
                              <w:bottom w:val="single" w:sz="8" w:space="0" w:color="000000"/>
                            </w:tcBorders>
                          </w:tcPr>
                          <w:p>
                            <w:pPr>
                              <w:pStyle w:val="TableParagraph"/>
                              <w:spacing w:before="100"/>
                              <w:rPr>
                                <w:sz w:val="20"/>
                              </w:rPr>
                            </w:pPr>
                          </w:p>
                          <w:p>
                            <w:pPr>
                              <w:pStyle w:val="TableParagraph"/>
                              <w:ind w:left="22"/>
                              <w:rPr>
                                <w:sz w:val="20"/>
                              </w:rPr>
                            </w:pPr>
                            <w:r>
                              <w:rPr>
                                <w:spacing w:val="-2"/>
                                <w:sz w:val="20"/>
                              </w:rPr>
                              <w:t>15.0%</w:t>
                            </w:r>
                          </w:p>
                        </w:tc>
                      </w:tr>
                      <w:tr>
                        <w:trPr>
                          <w:trHeight w:val="251" w:hRule="atLeast"/>
                        </w:trPr>
                        <w:tc>
                          <w:tcPr>
                            <w:tcW w:w="1003" w:type="dxa"/>
                            <w:tcBorders>
                              <w:top w:val="single" w:sz="8" w:space="0" w:color="000000"/>
                              <w:bottom w:val="nil"/>
                              <w:right w:val="nil"/>
                            </w:tcBorders>
                          </w:tcPr>
                          <w:p>
                            <w:pPr>
                              <w:pStyle w:val="TableParagraph"/>
                              <w:spacing w:line="217" w:lineRule="exact" w:before="14"/>
                              <w:ind w:left="-23" w:right="-29"/>
                              <w:rPr>
                                <w:sz w:val="20"/>
                              </w:rPr>
                            </w:pPr>
                            <w:r>
                              <w:rPr>
                                <w:spacing w:val="8"/>
                                <w:sz w:val="20"/>
                                <w:u w:val="single"/>
                              </w:rPr>
                              <w:t> </w:t>
                            </w:r>
                            <w:r>
                              <w:rPr>
                                <w:sz w:val="20"/>
                                <w:u w:val="single"/>
                              </w:rPr>
                              <w:t>CIO</w:t>
                            </w:r>
                            <w:r>
                              <w:rPr>
                                <w:spacing w:val="42"/>
                                <w:sz w:val="20"/>
                                <w:u w:val="single"/>
                              </w:rPr>
                              <w:t>  </w:t>
                            </w:r>
                            <w:r>
                              <w:rPr>
                                <w:sz w:val="20"/>
                                <w:u w:val="single"/>
                              </w:rPr>
                              <w:t>/</w:t>
                            </w:r>
                            <w:r>
                              <w:rPr>
                                <w:spacing w:val="42"/>
                                <w:sz w:val="20"/>
                                <w:u w:val="single"/>
                              </w:rPr>
                              <w:t>  </w:t>
                            </w:r>
                            <w:r>
                              <w:rPr>
                                <w:spacing w:val="-5"/>
                                <w:sz w:val="20"/>
                                <w:u w:val="single"/>
                              </w:rPr>
                              <w:t>IT</w:t>
                            </w:r>
                          </w:p>
                        </w:tc>
                        <w:tc>
                          <w:tcPr>
                            <w:tcW w:w="639" w:type="dxa"/>
                            <w:tcBorders>
                              <w:top w:val="single" w:sz="8" w:space="0" w:color="000000"/>
                              <w:left w:val="nil"/>
                              <w:bottom w:val="nil"/>
                            </w:tcBorders>
                          </w:tcPr>
                          <w:p>
                            <w:pPr>
                              <w:pStyle w:val="TableParagraph"/>
                              <w:spacing w:line="217" w:lineRule="exact" w:before="14"/>
                              <w:ind w:left="19"/>
                              <w:rPr>
                                <w:sz w:val="20"/>
                              </w:rPr>
                            </w:pPr>
                            <w:r>
                              <w:rPr>
                                <w:spacing w:val="-2"/>
                                <w:sz w:val="20"/>
                              </w:rPr>
                              <w:t>Count</w:t>
                            </w:r>
                          </w:p>
                        </w:tc>
                        <w:tc>
                          <w:tcPr>
                            <w:tcW w:w="709" w:type="dxa"/>
                            <w:tcBorders>
                              <w:top w:val="single" w:sz="8" w:space="0" w:color="000000"/>
                              <w:bottom w:val="nil"/>
                              <w:right w:val="single" w:sz="8" w:space="0" w:color="000000"/>
                            </w:tcBorders>
                          </w:tcPr>
                          <w:p>
                            <w:pPr>
                              <w:pStyle w:val="TableParagraph"/>
                              <w:spacing w:line="217" w:lineRule="exact" w:before="14"/>
                              <w:ind w:left="5"/>
                              <w:rPr>
                                <w:sz w:val="20"/>
                              </w:rPr>
                            </w:pPr>
                            <w:r>
                              <w:rPr>
                                <w:spacing w:val="-10"/>
                                <w:sz w:val="20"/>
                              </w:rPr>
                              <w:t>0</w:t>
                            </w:r>
                          </w:p>
                        </w:tc>
                        <w:tc>
                          <w:tcPr>
                            <w:tcW w:w="802" w:type="dxa"/>
                            <w:tcBorders>
                              <w:top w:val="single" w:sz="8" w:space="0" w:color="000000"/>
                              <w:left w:val="single" w:sz="8" w:space="0" w:color="000000"/>
                              <w:bottom w:val="nil"/>
                              <w:right w:val="single" w:sz="8" w:space="0" w:color="000000"/>
                            </w:tcBorders>
                          </w:tcPr>
                          <w:p>
                            <w:pPr>
                              <w:pStyle w:val="TableParagraph"/>
                              <w:spacing w:line="217" w:lineRule="exact" w:before="14"/>
                              <w:ind w:left="18"/>
                              <w:rPr>
                                <w:sz w:val="20"/>
                              </w:rPr>
                            </w:pPr>
                            <w:r>
                              <w:rPr>
                                <w:spacing w:val="-10"/>
                                <w:sz w:val="20"/>
                              </w:rPr>
                              <w:t>0</w:t>
                            </w:r>
                          </w:p>
                        </w:tc>
                        <w:tc>
                          <w:tcPr>
                            <w:tcW w:w="804" w:type="dxa"/>
                            <w:tcBorders>
                              <w:top w:val="single" w:sz="8" w:space="0" w:color="000000"/>
                              <w:left w:val="single" w:sz="8" w:space="0" w:color="000000"/>
                              <w:bottom w:val="nil"/>
                              <w:right w:val="single" w:sz="8" w:space="0" w:color="000000"/>
                            </w:tcBorders>
                          </w:tcPr>
                          <w:p>
                            <w:pPr>
                              <w:pStyle w:val="TableParagraph"/>
                              <w:spacing w:line="217" w:lineRule="exact" w:before="14"/>
                              <w:ind w:left="17"/>
                              <w:rPr>
                                <w:sz w:val="20"/>
                              </w:rPr>
                            </w:pPr>
                            <w:r>
                              <w:rPr>
                                <w:spacing w:val="-5"/>
                                <w:sz w:val="20"/>
                              </w:rPr>
                              <w:t>12</w:t>
                            </w:r>
                          </w:p>
                        </w:tc>
                        <w:tc>
                          <w:tcPr>
                            <w:tcW w:w="651" w:type="dxa"/>
                            <w:tcBorders>
                              <w:top w:val="single" w:sz="8" w:space="0" w:color="000000"/>
                              <w:left w:val="single" w:sz="8" w:space="0" w:color="000000"/>
                              <w:bottom w:val="nil"/>
                            </w:tcBorders>
                          </w:tcPr>
                          <w:p>
                            <w:pPr>
                              <w:pStyle w:val="TableParagraph"/>
                              <w:spacing w:line="217" w:lineRule="exact" w:before="14"/>
                              <w:ind w:left="22"/>
                              <w:rPr>
                                <w:sz w:val="20"/>
                              </w:rPr>
                            </w:pPr>
                            <w:r>
                              <w:rPr>
                                <w:spacing w:val="-5"/>
                                <w:sz w:val="20"/>
                              </w:rPr>
                              <w:t>12</w:t>
                            </w:r>
                          </w:p>
                        </w:tc>
                      </w:tr>
                    </w:tbl>
                    <w:p>
                      <w:pPr>
                        <w:pStyle w:val="BodyText"/>
                      </w:pPr>
                    </w:p>
                  </w:txbxContent>
                </v:textbox>
                <w10:wrap type="none"/>
              </v:shape>
            </w:pict>
          </mc:Fallback>
        </mc:AlternateContent>
      </w:r>
      <w:r>
        <w:rPr/>
        <w:t>Table</w:t>
      </w:r>
      <w:r>
        <w:rPr>
          <w:spacing w:val="-2"/>
        </w:rPr>
        <w:t> </w:t>
      </w:r>
      <w:r>
        <w:rPr>
          <w:spacing w:val="-4"/>
        </w:rPr>
        <w:t>XVI.</w:t>
      </w:r>
    </w:p>
    <w:p>
      <w:pPr>
        <w:spacing w:after="0" w:line="228" w:lineRule="exact"/>
        <w:jc w:val="both"/>
        <w:sectPr>
          <w:type w:val="continuous"/>
          <w:pgSz w:w="11910" w:h="16840"/>
          <w:pgMar w:header="177" w:footer="436" w:top="740" w:bottom="620" w:left="500" w:right="460"/>
          <w:cols w:num="2" w:equalWidth="0">
            <w:col w:w="5349" w:space="72"/>
            <w:col w:w="5529"/>
          </w:cols>
        </w:sectPr>
      </w:pPr>
    </w:p>
    <w:tbl>
      <w:tblPr>
        <w:tblW w:w="0" w:type="auto"/>
        <w:jc w:val="left"/>
        <w:tblInd w:w="4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99"/>
        <w:gridCol w:w="617"/>
        <w:gridCol w:w="760"/>
        <w:gridCol w:w="444"/>
        <w:gridCol w:w="535"/>
        <w:gridCol w:w="806"/>
        <w:gridCol w:w="638"/>
      </w:tblGrid>
      <w:tr>
        <w:trPr>
          <w:trHeight w:val="224" w:hRule="atLeast"/>
        </w:trPr>
        <w:tc>
          <w:tcPr>
            <w:tcW w:w="4699" w:type="dxa"/>
            <w:gridSpan w:val="7"/>
            <w:tcBorders>
              <w:top w:val="nil"/>
              <w:left w:val="nil"/>
              <w:right w:val="nil"/>
            </w:tcBorders>
          </w:tcPr>
          <w:p>
            <w:pPr>
              <w:pStyle w:val="TableParagraph"/>
              <w:spacing w:line="205" w:lineRule="exact"/>
              <w:ind w:left="19"/>
              <w:rPr>
                <w:sz w:val="20"/>
              </w:rPr>
            </w:pPr>
            <w:r>
              <w:rPr>
                <w:sz w:val="20"/>
              </w:rPr>
              <w:t>Table</w:t>
            </w:r>
            <w:r>
              <w:rPr>
                <w:spacing w:val="-2"/>
                <w:sz w:val="20"/>
              </w:rPr>
              <w:t> </w:t>
            </w:r>
            <w:r>
              <w:rPr>
                <w:spacing w:val="-5"/>
                <w:sz w:val="20"/>
              </w:rPr>
              <w:t>XV.</w:t>
            </w:r>
          </w:p>
        </w:tc>
      </w:tr>
      <w:tr>
        <w:trPr>
          <w:trHeight w:val="674" w:hRule="atLeast"/>
        </w:trPr>
        <w:tc>
          <w:tcPr>
            <w:tcW w:w="1516" w:type="dxa"/>
            <w:gridSpan w:val="2"/>
            <w:vMerge w:val="restart"/>
          </w:tcPr>
          <w:p>
            <w:pPr>
              <w:pStyle w:val="TableParagraph"/>
              <w:rPr>
                <w:sz w:val="20"/>
              </w:rPr>
            </w:pPr>
          </w:p>
        </w:tc>
        <w:tc>
          <w:tcPr>
            <w:tcW w:w="2545" w:type="dxa"/>
            <w:gridSpan w:val="4"/>
            <w:tcBorders>
              <w:bottom w:val="single" w:sz="8" w:space="0" w:color="000000"/>
              <w:right w:val="single" w:sz="8" w:space="0" w:color="000000"/>
            </w:tcBorders>
          </w:tcPr>
          <w:p>
            <w:pPr>
              <w:pStyle w:val="TableParagraph"/>
              <w:tabs>
                <w:tab w:pos="1458" w:val="left" w:leader="none"/>
              </w:tabs>
              <w:spacing w:line="220" w:lineRule="exact"/>
              <w:ind w:left="7" w:right="-29"/>
              <w:rPr>
                <w:sz w:val="20"/>
              </w:rPr>
            </w:pPr>
            <w:r>
              <w:rPr>
                <w:spacing w:val="-2"/>
                <w:sz w:val="20"/>
              </w:rPr>
              <w:t>Software</w:t>
            </w:r>
            <w:r>
              <w:rPr>
                <w:sz w:val="20"/>
              </w:rPr>
              <w:tab/>
            </w:r>
            <w:r>
              <w:rPr>
                <w:spacing w:val="-2"/>
                <w:sz w:val="20"/>
              </w:rPr>
              <w:t>configuration</w:t>
            </w:r>
          </w:p>
          <w:p>
            <w:pPr>
              <w:pStyle w:val="TableParagraph"/>
              <w:tabs>
                <w:tab w:pos="1415" w:val="left" w:leader="none"/>
                <w:tab w:pos="2403" w:val="left" w:leader="none"/>
              </w:tabs>
              <w:spacing w:line="230" w:lineRule="atLeast"/>
              <w:ind w:left="7" w:right="-29"/>
              <w:rPr>
                <w:sz w:val="20"/>
              </w:rPr>
            </w:pPr>
            <w:r>
              <w:rPr>
                <w:spacing w:val="-2"/>
                <w:sz w:val="20"/>
              </w:rPr>
              <w:t>management</w:t>
            </w:r>
            <w:r>
              <w:rPr>
                <w:sz w:val="20"/>
              </w:rPr>
              <w:tab/>
            </w:r>
            <w:r>
              <w:rPr>
                <w:spacing w:val="-2"/>
                <w:sz w:val="20"/>
              </w:rPr>
              <w:t>activity</w:t>
            </w:r>
            <w:r>
              <w:rPr>
                <w:sz w:val="20"/>
              </w:rPr>
              <w:tab/>
            </w:r>
            <w:r>
              <w:rPr>
                <w:spacing w:val="-6"/>
                <w:sz w:val="20"/>
              </w:rPr>
              <w:t>is </w:t>
            </w:r>
            <w:r>
              <w:rPr>
                <w:sz w:val="20"/>
              </w:rPr>
              <w:t>necessary in ALM</w:t>
            </w:r>
          </w:p>
        </w:tc>
        <w:tc>
          <w:tcPr>
            <w:tcW w:w="638"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0"/>
              <w:rPr>
                <w:sz w:val="20"/>
              </w:rPr>
            </w:pPr>
          </w:p>
          <w:p>
            <w:pPr>
              <w:pStyle w:val="TableParagraph"/>
              <w:spacing w:line="214" w:lineRule="exact"/>
              <w:ind w:left="29"/>
              <w:rPr>
                <w:sz w:val="20"/>
              </w:rPr>
            </w:pPr>
            <w:r>
              <w:rPr>
                <w:spacing w:val="-2"/>
                <w:sz w:val="20"/>
              </w:rPr>
              <w:t>Total</w:t>
            </w:r>
          </w:p>
        </w:tc>
      </w:tr>
      <w:tr>
        <w:trPr>
          <w:trHeight w:val="459" w:hRule="atLeast"/>
        </w:trPr>
        <w:tc>
          <w:tcPr>
            <w:tcW w:w="1516" w:type="dxa"/>
            <w:gridSpan w:val="2"/>
            <w:vMerge/>
            <w:tcBorders>
              <w:top w:val="nil"/>
            </w:tcBorders>
          </w:tcPr>
          <w:p>
            <w:pPr>
              <w:rPr>
                <w:sz w:val="2"/>
                <w:szCs w:val="2"/>
              </w:rPr>
            </w:pPr>
          </w:p>
        </w:tc>
        <w:tc>
          <w:tcPr>
            <w:tcW w:w="760" w:type="dxa"/>
            <w:tcBorders>
              <w:top w:val="single" w:sz="8" w:space="0" w:color="000000"/>
              <w:right w:val="single" w:sz="8" w:space="0" w:color="000000"/>
            </w:tcBorders>
          </w:tcPr>
          <w:p>
            <w:pPr>
              <w:pStyle w:val="TableParagraph"/>
              <w:spacing w:line="214" w:lineRule="exact" w:before="225"/>
              <w:ind w:left="7"/>
              <w:rPr>
                <w:sz w:val="20"/>
              </w:rPr>
            </w:pPr>
            <w:r>
              <w:rPr>
                <w:spacing w:val="-2"/>
                <w:sz w:val="20"/>
              </w:rPr>
              <w:t>Disagree</w:t>
            </w:r>
          </w:p>
        </w:tc>
        <w:tc>
          <w:tcPr>
            <w:tcW w:w="444" w:type="dxa"/>
            <w:tcBorders>
              <w:top w:val="single" w:sz="8" w:space="0" w:color="000000"/>
              <w:left w:val="single" w:sz="8" w:space="0" w:color="000000"/>
              <w:right w:val="single" w:sz="8" w:space="0" w:color="000000"/>
            </w:tcBorders>
          </w:tcPr>
          <w:p>
            <w:pPr>
              <w:pStyle w:val="TableParagraph"/>
              <w:spacing w:line="225" w:lineRule="exact"/>
              <w:ind w:left="23"/>
              <w:rPr>
                <w:sz w:val="20"/>
              </w:rPr>
            </w:pPr>
            <w:r>
              <w:rPr>
                <w:spacing w:val="-5"/>
                <w:sz w:val="20"/>
              </w:rPr>
              <w:t>Not</w:t>
            </w:r>
          </w:p>
          <w:p>
            <w:pPr>
              <w:pStyle w:val="TableParagraph"/>
              <w:spacing w:line="214" w:lineRule="exact" w:before="1"/>
              <w:ind w:left="23"/>
              <w:rPr>
                <w:sz w:val="20"/>
              </w:rPr>
            </w:pPr>
            <w:r>
              <w:rPr>
                <w:spacing w:val="-4"/>
                <w:sz w:val="20"/>
              </w:rPr>
              <w:t>Sure</w:t>
            </w:r>
          </w:p>
        </w:tc>
        <w:tc>
          <w:tcPr>
            <w:tcW w:w="535" w:type="dxa"/>
            <w:tcBorders>
              <w:top w:val="single" w:sz="8" w:space="0" w:color="000000"/>
              <w:left w:val="single" w:sz="8" w:space="0" w:color="000000"/>
              <w:right w:val="single" w:sz="8" w:space="0" w:color="000000"/>
            </w:tcBorders>
          </w:tcPr>
          <w:p>
            <w:pPr>
              <w:pStyle w:val="TableParagraph"/>
              <w:spacing w:line="214" w:lineRule="exact" w:before="225"/>
              <w:ind w:left="23"/>
              <w:rPr>
                <w:sz w:val="20"/>
              </w:rPr>
            </w:pPr>
            <w:r>
              <w:rPr>
                <w:spacing w:val="-2"/>
                <w:sz w:val="20"/>
              </w:rPr>
              <w:t>Agree</w:t>
            </w:r>
          </w:p>
        </w:tc>
        <w:tc>
          <w:tcPr>
            <w:tcW w:w="806" w:type="dxa"/>
            <w:tcBorders>
              <w:top w:val="single" w:sz="8" w:space="0" w:color="000000"/>
              <w:left w:val="single" w:sz="8" w:space="0" w:color="000000"/>
              <w:right w:val="single" w:sz="8" w:space="0" w:color="000000"/>
            </w:tcBorders>
          </w:tcPr>
          <w:p>
            <w:pPr>
              <w:pStyle w:val="TableParagraph"/>
              <w:spacing w:line="225" w:lineRule="exact"/>
              <w:ind w:left="24"/>
              <w:rPr>
                <w:sz w:val="20"/>
              </w:rPr>
            </w:pPr>
            <w:r>
              <w:rPr>
                <w:spacing w:val="-2"/>
                <w:sz w:val="20"/>
              </w:rPr>
              <w:t>Strongly</w:t>
            </w:r>
          </w:p>
          <w:p>
            <w:pPr>
              <w:pStyle w:val="TableParagraph"/>
              <w:spacing w:line="214" w:lineRule="exact" w:before="1"/>
              <w:ind w:left="24"/>
              <w:rPr>
                <w:sz w:val="20"/>
              </w:rPr>
            </w:pPr>
            <w:r>
              <w:rPr>
                <w:spacing w:val="-2"/>
                <w:sz w:val="20"/>
              </w:rPr>
              <w:t>Agree</w:t>
            </w:r>
          </w:p>
        </w:tc>
        <w:tc>
          <w:tcPr>
            <w:tcW w:w="638" w:type="dxa"/>
            <w:vMerge/>
            <w:tcBorders>
              <w:top w:val="nil"/>
              <w:left w:val="single" w:sz="8" w:space="0" w:color="000000"/>
            </w:tcBorders>
          </w:tcPr>
          <w:p>
            <w:pPr>
              <w:rPr>
                <w:sz w:val="2"/>
                <w:szCs w:val="2"/>
              </w:rPr>
            </w:pPr>
          </w:p>
        </w:tc>
      </w:tr>
      <w:tr>
        <w:trPr>
          <w:trHeight w:val="236" w:hRule="atLeast"/>
        </w:trPr>
        <w:tc>
          <w:tcPr>
            <w:tcW w:w="899" w:type="dxa"/>
            <w:vMerge w:val="restart"/>
            <w:tcBorders>
              <w:bottom w:val="single" w:sz="8" w:space="0" w:color="000000"/>
              <w:right w:val="nil"/>
            </w:tcBorders>
          </w:tcPr>
          <w:p>
            <w:pPr>
              <w:pStyle w:val="TableParagraph"/>
              <w:tabs>
                <w:tab w:pos="706" w:val="left" w:leader="none"/>
              </w:tabs>
              <w:ind w:left="37" w:right="-29"/>
              <w:rPr>
                <w:sz w:val="20"/>
              </w:rPr>
            </w:pPr>
            <w:r>
              <w:rPr>
                <w:spacing w:val="-2"/>
                <w:sz w:val="20"/>
              </w:rPr>
              <w:t>Developm </w:t>
            </w:r>
            <w:r>
              <w:rPr>
                <w:spacing w:val="-4"/>
                <w:sz w:val="20"/>
              </w:rPr>
              <w:t>ent </w:t>
            </w:r>
            <w:r>
              <w:rPr>
                <w:sz w:val="20"/>
              </w:rPr>
              <w:t>Manager</w:t>
            </w:r>
            <w:r>
              <w:rPr>
                <w:spacing w:val="10"/>
                <w:sz w:val="20"/>
              </w:rPr>
              <w:t> </w:t>
            </w:r>
            <w:r>
              <w:rPr>
                <w:sz w:val="20"/>
              </w:rPr>
              <w:t>/ </w:t>
            </w:r>
            <w:r>
              <w:rPr>
                <w:spacing w:val="-2"/>
                <w:sz w:val="20"/>
              </w:rPr>
              <w:t>Other</w:t>
            </w:r>
            <w:r>
              <w:rPr>
                <w:sz w:val="20"/>
              </w:rPr>
              <w:tab/>
            </w:r>
            <w:r>
              <w:rPr>
                <w:spacing w:val="-5"/>
                <w:sz w:val="20"/>
              </w:rPr>
              <w:t>IT</w:t>
            </w:r>
          </w:p>
          <w:p>
            <w:pPr>
              <w:pStyle w:val="TableParagraph"/>
              <w:spacing w:line="216" w:lineRule="exact"/>
              <w:ind w:left="37"/>
              <w:rPr>
                <w:sz w:val="20"/>
              </w:rPr>
            </w:pPr>
            <w:r>
              <w:rPr>
                <w:spacing w:val="-2"/>
                <w:sz w:val="20"/>
              </w:rPr>
              <w:t>Manager</w:t>
            </w:r>
          </w:p>
        </w:tc>
        <w:tc>
          <w:tcPr>
            <w:tcW w:w="617" w:type="dxa"/>
            <w:tcBorders>
              <w:left w:val="nil"/>
              <w:bottom w:val="nil"/>
            </w:tcBorders>
          </w:tcPr>
          <w:p>
            <w:pPr>
              <w:pStyle w:val="TableParagraph"/>
              <w:spacing w:line="216" w:lineRule="exact"/>
              <w:ind w:right="64"/>
              <w:jc w:val="center"/>
              <w:rPr>
                <w:sz w:val="20"/>
              </w:rPr>
            </w:pPr>
            <w:r>
              <w:rPr>
                <w:spacing w:val="-2"/>
                <w:sz w:val="20"/>
              </w:rPr>
              <w:t>Count</w:t>
            </w:r>
          </w:p>
        </w:tc>
        <w:tc>
          <w:tcPr>
            <w:tcW w:w="760" w:type="dxa"/>
            <w:tcBorders>
              <w:bottom w:val="nil"/>
              <w:right w:val="single" w:sz="8" w:space="0" w:color="000000"/>
            </w:tcBorders>
          </w:tcPr>
          <w:p>
            <w:pPr>
              <w:pStyle w:val="TableParagraph"/>
              <w:spacing w:line="216" w:lineRule="exact"/>
              <w:ind w:left="7"/>
              <w:rPr>
                <w:sz w:val="20"/>
              </w:rPr>
            </w:pPr>
            <w:r>
              <w:rPr>
                <w:spacing w:val="-10"/>
                <w:sz w:val="20"/>
              </w:rPr>
              <w:t>0</w:t>
            </w:r>
          </w:p>
        </w:tc>
        <w:tc>
          <w:tcPr>
            <w:tcW w:w="444" w:type="dxa"/>
            <w:tcBorders>
              <w:left w:val="single" w:sz="8" w:space="0" w:color="000000"/>
              <w:bottom w:val="nil"/>
              <w:right w:val="single" w:sz="8" w:space="0" w:color="000000"/>
            </w:tcBorders>
          </w:tcPr>
          <w:p>
            <w:pPr>
              <w:pStyle w:val="TableParagraph"/>
              <w:spacing w:line="216" w:lineRule="exact"/>
              <w:ind w:left="23"/>
              <w:rPr>
                <w:sz w:val="20"/>
              </w:rPr>
            </w:pPr>
            <w:r>
              <w:rPr>
                <w:spacing w:val="-10"/>
                <w:sz w:val="20"/>
              </w:rPr>
              <w:t>0</w:t>
            </w:r>
          </w:p>
        </w:tc>
        <w:tc>
          <w:tcPr>
            <w:tcW w:w="535" w:type="dxa"/>
            <w:tcBorders>
              <w:left w:val="single" w:sz="8" w:space="0" w:color="000000"/>
              <w:bottom w:val="nil"/>
              <w:right w:val="single" w:sz="8" w:space="0" w:color="000000"/>
            </w:tcBorders>
          </w:tcPr>
          <w:p>
            <w:pPr>
              <w:pStyle w:val="TableParagraph"/>
              <w:spacing w:line="216" w:lineRule="exact"/>
              <w:ind w:left="23"/>
              <w:rPr>
                <w:sz w:val="20"/>
              </w:rPr>
            </w:pPr>
            <w:r>
              <w:rPr>
                <w:spacing w:val="-10"/>
                <w:sz w:val="20"/>
              </w:rPr>
              <w:t>0</w:t>
            </w:r>
          </w:p>
        </w:tc>
        <w:tc>
          <w:tcPr>
            <w:tcW w:w="806" w:type="dxa"/>
            <w:tcBorders>
              <w:left w:val="single" w:sz="8" w:space="0" w:color="000000"/>
              <w:bottom w:val="nil"/>
              <w:right w:val="single" w:sz="8" w:space="0" w:color="000000"/>
            </w:tcBorders>
          </w:tcPr>
          <w:p>
            <w:pPr>
              <w:pStyle w:val="TableParagraph"/>
              <w:spacing w:line="216" w:lineRule="exact"/>
              <w:ind w:left="24"/>
              <w:rPr>
                <w:sz w:val="20"/>
              </w:rPr>
            </w:pPr>
            <w:r>
              <w:rPr>
                <w:spacing w:val="-5"/>
                <w:sz w:val="20"/>
              </w:rPr>
              <w:t>12</w:t>
            </w:r>
          </w:p>
        </w:tc>
        <w:tc>
          <w:tcPr>
            <w:tcW w:w="638" w:type="dxa"/>
            <w:tcBorders>
              <w:left w:val="single" w:sz="8" w:space="0" w:color="000000"/>
              <w:bottom w:val="nil"/>
            </w:tcBorders>
          </w:tcPr>
          <w:p>
            <w:pPr>
              <w:pStyle w:val="TableParagraph"/>
              <w:spacing w:line="216" w:lineRule="exact"/>
              <w:ind w:left="29"/>
              <w:rPr>
                <w:sz w:val="20"/>
              </w:rPr>
            </w:pPr>
            <w:r>
              <w:rPr>
                <w:spacing w:val="-5"/>
                <w:sz w:val="20"/>
              </w:rPr>
              <w:t>12</w:t>
            </w:r>
          </w:p>
        </w:tc>
      </w:tr>
      <w:tr>
        <w:trPr>
          <w:trHeight w:val="892" w:hRule="atLeast"/>
        </w:trPr>
        <w:tc>
          <w:tcPr>
            <w:tcW w:w="899" w:type="dxa"/>
            <w:vMerge/>
            <w:tcBorders>
              <w:top w:val="nil"/>
              <w:bottom w:val="single" w:sz="8" w:space="0" w:color="000000"/>
              <w:right w:val="nil"/>
            </w:tcBorders>
          </w:tcPr>
          <w:p>
            <w:pPr>
              <w:rPr>
                <w:sz w:val="2"/>
                <w:szCs w:val="2"/>
              </w:rPr>
            </w:pPr>
          </w:p>
        </w:tc>
        <w:tc>
          <w:tcPr>
            <w:tcW w:w="617" w:type="dxa"/>
            <w:tcBorders>
              <w:top w:val="nil"/>
              <w:left w:val="nil"/>
              <w:bottom w:val="single" w:sz="8" w:space="0" w:color="000000"/>
            </w:tcBorders>
          </w:tcPr>
          <w:p>
            <w:pPr>
              <w:pStyle w:val="TableParagraph"/>
              <w:tabs>
                <w:tab w:pos="440" w:val="left" w:leader="none"/>
              </w:tabs>
              <w:spacing w:before="5"/>
              <w:ind w:left="20" w:right="-15"/>
              <w:rPr>
                <w:sz w:val="20"/>
              </w:rPr>
            </w:pPr>
            <w:r>
              <w:rPr>
                <w:spacing w:val="-10"/>
                <w:sz w:val="20"/>
              </w:rPr>
              <w:t>%</w:t>
            </w:r>
            <w:r>
              <w:rPr>
                <w:sz w:val="20"/>
              </w:rPr>
              <w:tab/>
            </w:r>
            <w:r>
              <w:rPr>
                <w:spacing w:val="-6"/>
                <w:sz w:val="20"/>
              </w:rPr>
              <w:t>of </w:t>
            </w:r>
            <w:r>
              <w:rPr>
                <w:spacing w:val="-2"/>
                <w:sz w:val="20"/>
              </w:rPr>
              <w:t>Total</w:t>
            </w:r>
          </w:p>
        </w:tc>
        <w:tc>
          <w:tcPr>
            <w:tcW w:w="760" w:type="dxa"/>
            <w:tcBorders>
              <w:top w:val="nil"/>
              <w:bottom w:val="single" w:sz="8" w:space="0" w:color="000000"/>
              <w:right w:val="single" w:sz="8" w:space="0" w:color="000000"/>
            </w:tcBorders>
          </w:tcPr>
          <w:p>
            <w:pPr>
              <w:pStyle w:val="TableParagraph"/>
              <w:spacing w:before="101"/>
              <w:rPr>
                <w:sz w:val="20"/>
              </w:rPr>
            </w:pPr>
          </w:p>
          <w:p>
            <w:pPr>
              <w:pStyle w:val="TableParagraph"/>
              <w:ind w:left="7"/>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3" w:right="-29"/>
              <w:rPr>
                <w:sz w:val="20"/>
              </w:rPr>
            </w:pPr>
            <w:r>
              <w:rPr>
                <w:spacing w:val="-4"/>
                <w:sz w:val="20"/>
              </w:rPr>
              <w:t>0.0%</w:t>
            </w:r>
          </w:p>
        </w:tc>
        <w:tc>
          <w:tcPr>
            <w:tcW w:w="535"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3"/>
              <w:rPr>
                <w:sz w:val="20"/>
              </w:rPr>
            </w:pPr>
            <w:r>
              <w:rPr>
                <w:spacing w:val="-4"/>
                <w:sz w:val="20"/>
              </w:rPr>
              <w:t>0.0%</w:t>
            </w:r>
          </w:p>
        </w:tc>
        <w:tc>
          <w:tcPr>
            <w:tcW w:w="806"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24"/>
              <w:rPr>
                <w:sz w:val="20"/>
              </w:rPr>
            </w:pPr>
            <w:r>
              <w:rPr>
                <w:spacing w:val="-2"/>
                <w:sz w:val="20"/>
              </w:rPr>
              <w:t>10.0%</w:t>
            </w:r>
          </w:p>
        </w:tc>
        <w:tc>
          <w:tcPr>
            <w:tcW w:w="638" w:type="dxa"/>
            <w:tcBorders>
              <w:top w:val="nil"/>
              <w:left w:val="single" w:sz="8" w:space="0" w:color="000000"/>
              <w:bottom w:val="single" w:sz="8" w:space="0" w:color="000000"/>
            </w:tcBorders>
          </w:tcPr>
          <w:p>
            <w:pPr>
              <w:pStyle w:val="TableParagraph"/>
              <w:spacing w:before="101"/>
              <w:rPr>
                <w:sz w:val="20"/>
              </w:rPr>
            </w:pPr>
          </w:p>
          <w:p>
            <w:pPr>
              <w:pStyle w:val="TableParagraph"/>
              <w:ind w:left="29"/>
              <w:rPr>
                <w:sz w:val="20"/>
              </w:rPr>
            </w:pPr>
            <w:r>
              <w:rPr>
                <w:spacing w:val="-2"/>
                <w:sz w:val="20"/>
              </w:rPr>
              <w:t>10.0%</w:t>
            </w:r>
          </w:p>
        </w:tc>
      </w:tr>
      <w:tr>
        <w:trPr>
          <w:trHeight w:val="258" w:hRule="atLeast"/>
        </w:trPr>
        <w:tc>
          <w:tcPr>
            <w:tcW w:w="899" w:type="dxa"/>
            <w:vMerge w:val="restart"/>
            <w:tcBorders>
              <w:top w:val="single" w:sz="8" w:space="0" w:color="000000"/>
              <w:bottom w:val="single" w:sz="8" w:space="0" w:color="000000"/>
              <w:right w:val="nil"/>
            </w:tcBorders>
          </w:tcPr>
          <w:p>
            <w:pPr>
              <w:pStyle w:val="TableParagraph"/>
              <w:spacing w:before="14"/>
              <w:ind w:left="37" w:right="-29"/>
              <w:rPr>
                <w:sz w:val="20"/>
              </w:rPr>
            </w:pPr>
            <w:r>
              <w:rPr>
                <w:sz w:val="20"/>
              </w:rPr>
              <w:t>Designer</w:t>
            </w:r>
            <w:r>
              <w:rPr>
                <w:spacing w:val="3"/>
                <w:sz w:val="20"/>
              </w:rPr>
              <w:t> </w:t>
            </w:r>
            <w:r>
              <w:rPr>
                <w:sz w:val="20"/>
              </w:rPr>
              <w:t>/ </w:t>
            </w:r>
            <w:r>
              <w:rPr>
                <w:spacing w:val="-2"/>
                <w:sz w:val="20"/>
              </w:rPr>
              <w:t>Developer</w:t>
            </w:r>
          </w:p>
        </w:tc>
        <w:tc>
          <w:tcPr>
            <w:tcW w:w="617" w:type="dxa"/>
            <w:tcBorders>
              <w:top w:val="single" w:sz="8" w:space="0" w:color="000000"/>
              <w:left w:val="nil"/>
              <w:bottom w:val="nil"/>
            </w:tcBorders>
          </w:tcPr>
          <w:p>
            <w:pPr>
              <w:pStyle w:val="TableParagraph"/>
              <w:spacing w:line="224" w:lineRule="exact" w:before="14"/>
              <w:ind w:right="64"/>
              <w:jc w:val="center"/>
              <w:rPr>
                <w:sz w:val="20"/>
              </w:rPr>
            </w:pPr>
            <w:r>
              <w:rPr>
                <w:spacing w:val="-2"/>
                <w:sz w:val="20"/>
              </w:rPr>
              <w:t>Count</w:t>
            </w:r>
          </w:p>
        </w:tc>
        <w:tc>
          <w:tcPr>
            <w:tcW w:w="760" w:type="dxa"/>
            <w:tcBorders>
              <w:top w:val="single" w:sz="8" w:space="0" w:color="000000"/>
              <w:bottom w:val="nil"/>
              <w:right w:val="single" w:sz="8" w:space="0" w:color="000000"/>
            </w:tcBorders>
          </w:tcPr>
          <w:p>
            <w:pPr>
              <w:pStyle w:val="TableParagraph"/>
              <w:spacing w:line="224" w:lineRule="exact" w:before="14"/>
              <w:ind w:left="7"/>
              <w:rPr>
                <w:sz w:val="20"/>
              </w:rPr>
            </w:pPr>
            <w:r>
              <w:rPr>
                <w:spacing w:val="-10"/>
                <w:sz w:val="20"/>
              </w:rPr>
              <w:t>0</w:t>
            </w:r>
          </w:p>
        </w:tc>
        <w:tc>
          <w:tcPr>
            <w:tcW w:w="444" w:type="dxa"/>
            <w:tcBorders>
              <w:top w:val="single" w:sz="8" w:space="0" w:color="000000"/>
              <w:left w:val="single" w:sz="8" w:space="0" w:color="000000"/>
              <w:bottom w:val="nil"/>
              <w:right w:val="single" w:sz="8" w:space="0" w:color="000000"/>
            </w:tcBorders>
          </w:tcPr>
          <w:p>
            <w:pPr>
              <w:pStyle w:val="TableParagraph"/>
              <w:spacing w:line="224" w:lineRule="exact" w:before="14"/>
              <w:ind w:left="23"/>
              <w:rPr>
                <w:sz w:val="20"/>
              </w:rPr>
            </w:pPr>
            <w:r>
              <w:rPr>
                <w:spacing w:val="-10"/>
                <w:sz w:val="20"/>
              </w:rPr>
              <w:t>0</w:t>
            </w:r>
          </w:p>
        </w:tc>
        <w:tc>
          <w:tcPr>
            <w:tcW w:w="535" w:type="dxa"/>
            <w:tcBorders>
              <w:top w:val="single" w:sz="8" w:space="0" w:color="000000"/>
              <w:left w:val="single" w:sz="8" w:space="0" w:color="000000"/>
              <w:bottom w:val="nil"/>
              <w:right w:val="single" w:sz="8" w:space="0" w:color="000000"/>
            </w:tcBorders>
          </w:tcPr>
          <w:p>
            <w:pPr>
              <w:pStyle w:val="TableParagraph"/>
              <w:spacing w:line="224" w:lineRule="exact" w:before="14"/>
              <w:ind w:left="23"/>
              <w:rPr>
                <w:sz w:val="20"/>
              </w:rPr>
            </w:pPr>
            <w:r>
              <w:rPr>
                <w:spacing w:val="-10"/>
                <w:sz w:val="20"/>
              </w:rPr>
              <w:t>6</w:t>
            </w:r>
          </w:p>
        </w:tc>
        <w:tc>
          <w:tcPr>
            <w:tcW w:w="806" w:type="dxa"/>
            <w:tcBorders>
              <w:top w:val="single" w:sz="8" w:space="0" w:color="000000"/>
              <w:left w:val="single" w:sz="8" w:space="0" w:color="000000"/>
              <w:bottom w:val="nil"/>
              <w:right w:val="single" w:sz="8" w:space="0" w:color="000000"/>
            </w:tcBorders>
          </w:tcPr>
          <w:p>
            <w:pPr>
              <w:pStyle w:val="TableParagraph"/>
              <w:spacing w:line="224" w:lineRule="exact" w:before="14"/>
              <w:ind w:left="24"/>
              <w:rPr>
                <w:sz w:val="20"/>
              </w:rPr>
            </w:pPr>
            <w:r>
              <w:rPr>
                <w:spacing w:val="-5"/>
                <w:sz w:val="20"/>
              </w:rPr>
              <w:t>24</w:t>
            </w:r>
          </w:p>
        </w:tc>
        <w:tc>
          <w:tcPr>
            <w:tcW w:w="638" w:type="dxa"/>
            <w:tcBorders>
              <w:top w:val="single" w:sz="8" w:space="0" w:color="000000"/>
              <w:left w:val="single" w:sz="8" w:space="0" w:color="000000"/>
              <w:bottom w:val="nil"/>
            </w:tcBorders>
          </w:tcPr>
          <w:p>
            <w:pPr>
              <w:pStyle w:val="TableParagraph"/>
              <w:spacing w:line="224" w:lineRule="exact" w:before="14"/>
              <w:ind w:left="29"/>
              <w:rPr>
                <w:sz w:val="20"/>
              </w:rPr>
            </w:pPr>
            <w:r>
              <w:rPr>
                <w:spacing w:val="-5"/>
                <w:sz w:val="20"/>
              </w:rPr>
              <w:t>30</w:t>
            </w:r>
          </w:p>
        </w:tc>
      </w:tr>
      <w:tr>
        <w:trPr>
          <w:trHeight w:val="472" w:hRule="atLeast"/>
        </w:trPr>
        <w:tc>
          <w:tcPr>
            <w:tcW w:w="899" w:type="dxa"/>
            <w:vMerge/>
            <w:tcBorders>
              <w:top w:val="nil"/>
              <w:bottom w:val="single" w:sz="8" w:space="0" w:color="000000"/>
              <w:right w:val="nil"/>
            </w:tcBorders>
          </w:tcPr>
          <w:p>
            <w:pPr>
              <w:rPr>
                <w:sz w:val="2"/>
                <w:szCs w:val="2"/>
              </w:rPr>
            </w:pPr>
          </w:p>
        </w:tc>
        <w:tc>
          <w:tcPr>
            <w:tcW w:w="617" w:type="dxa"/>
            <w:tcBorders>
              <w:top w:val="nil"/>
              <w:left w:val="nil"/>
              <w:bottom w:val="single" w:sz="8" w:space="0" w:color="000000"/>
            </w:tcBorders>
          </w:tcPr>
          <w:p>
            <w:pPr>
              <w:pStyle w:val="TableParagraph"/>
              <w:tabs>
                <w:tab w:pos="440" w:val="left" w:leader="none"/>
              </w:tabs>
              <w:spacing w:line="230" w:lineRule="atLeast"/>
              <w:ind w:left="20" w:right="-15"/>
              <w:rPr>
                <w:sz w:val="20"/>
              </w:rPr>
            </w:pPr>
            <w:r>
              <w:rPr>
                <w:spacing w:val="-10"/>
                <w:sz w:val="20"/>
              </w:rPr>
              <w:t>%</w:t>
            </w:r>
            <w:r>
              <w:rPr>
                <w:sz w:val="20"/>
              </w:rPr>
              <w:tab/>
            </w:r>
            <w:r>
              <w:rPr>
                <w:spacing w:val="-6"/>
                <w:sz w:val="20"/>
              </w:rPr>
              <w:t>of </w:t>
            </w:r>
            <w:r>
              <w:rPr>
                <w:spacing w:val="-2"/>
                <w:sz w:val="20"/>
              </w:rPr>
              <w:t>Total</w:t>
            </w:r>
          </w:p>
        </w:tc>
        <w:tc>
          <w:tcPr>
            <w:tcW w:w="760" w:type="dxa"/>
            <w:tcBorders>
              <w:top w:val="nil"/>
              <w:bottom w:val="single" w:sz="8" w:space="0" w:color="000000"/>
              <w:right w:val="single" w:sz="8" w:space="0" w:color="000000"/>
            </w:tcBorders>
          </w:tcPr>
          <w:p>
            <w:pPr>
              <w:pStyle w:val="TableParagraph"/>
              <w:spacing w:before="120"/>
              <w:ind w:left="7"/>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spacing w:before="120"/>
              <w:ind w:left="23" w:right="-29"/>
              <w:rPr>
                <w:sz w:val="20"/>
              </w:rPr>
            </w:pPr>
            <w:r>
              <w:rPr>
                <w:spacing w:val="-4"/>
                <w:sz w:val="20"/>
              </w:rPr>
              <w:t>0.0%</w:t>
            </w:r>
          </w:p>
        </w:tc>
        <w:tc>
          <w:tcPr>
            <w:tcW w:w="535" w:type="dxa"/>
            <w:tcBorders>
              <w:top w:val="nil"/>
              <w:left w:val="single" w:sz="8" w:space="0" w:color="000000"/>
              <w:bottom w:val="single" w:sz="8" w:space="0" w:color="000000"/>
              <w:right w:val="single" w:sz="8" w:space="0" w:color="000000"/>
            </w:tcBorders>
          </w:tcPr>
          <w:p>
            <w:pPr>
              <w:pStyle w:val="TableParagraph"/>
              <w:spacing w:before="120"/>
              <w:ind w:left="23"/>
              <w:rPr>
                <w:sz w:val="20"/>
              </w:rPr>
            </w:pPr>
            <w:r>
              <w:rPr>
                <w:spacing w:val="-4"/>
                <w:sz w:val="20"/>
              </w:rPr>
              <w:t>5.0%</w:t>
            </w:r>
          </w:p>
        </w:tc>
        <w:tc>
          <w:tcPr>
            <w:tcW w:w="806" w:type="dxa"/>
            <w:tcBorders>
              <w:top w:val="nil"/>
              <w:left w:val="single" w:sz="8" w:space="0" w:color="000000"/>
              <w:bottom w:val="single" w:sz="8" w:space="0" w:color="000000"/>
              <w:right w:val="single" w:sz="8" w:space="0" w:color="000000"/>
            </w:tcBorders>
          </w:tcPr>
          <w:p>
            <w:pPr>
              <w:pStyle w:val="TableParagraph"/>
              <w:spacing w:before="120"/>
              <w:ind w:left="24"/>
              <w:rPr>
                <w:sz w:val="20"/>
              </w:rPr>
            </w:pPr>
            <w:r>
              <w:rPr>
                <w:spacing w:val="-2"/>
                <w:sz w:val="20"/>
              </w:rPr>
              <w:t>20.0%</w:t>
            </w:r>
          </w:p>
        </w:tc>
        <w:tc>
          <w:tcPr>
            <w:tcW w:w="638" w:type="dxa"/>
            <w:tcBorders>
              <w:top w:val="nil"/>
              <w:left w:val="single" w:sz="8" w:space="0" w:color="000000"/>
              <w:bottom w:val="single" w:sz="8" w:space="0" w:color="000000"/>
            </w:tcBorders>
          </w:tcPr>
          <w:p>
            <w:pPr>
              <w:pStyle w:val="TableParagraph"/>
              <w:spacing w:before="120"/>
              <w:ind w:left="29"/>
              <w:rPr>
                <w:sz w:val="20"/>
              </w:rPr>
            </w:pPr>
            <w:r>
              <w:rPr>
                <w:spacing w:val="-2"/>
                <w:sz w:val="20"/>
              </w:rPr>
              <w:t>25.0%</w:t>
            </w:r>
          </w:p>
        </w:tc>
      </w:tr>
      <w:tr>
        <w:trPr>
          <w:trHeight w:val="257" w:hRule="atLeast"/>
        </w:trPr>
        <w:tc>
          <w:tcPr>
            <w:tcW w:w="899" w:type="dxa"/>
            <w:vMerge w:val="restart"/>
            <w:tcBorders>
              <w:top w:val="single" w:sz="8" w:space="0" w:color="000000"/>
              <w:bottom w:val="single" w:sz="8" w:space="0" w:color="000000"/>
              <w:right w:val="nil"/>
            </w:tcBorders>
          </w:tcPr>
          <w:p>
            <w:pPr>
              <w:pStyle w:val="TableParagraph"/>
              <w:tabs>
                <w:tab w:pos="843" w:val="left" w:leader="none"/>
              </w:tabs>
              <w:spacing w:before="12"/>
              <w:ind w:left="37" w:right="-29"/>
              <w:rPr>
                <w:sz w:val="20"/>
              </w:rPr>
            </w:pPr>
            <w:r>
              <w:rPr>
                <w:spacing w:val="-2"/>
                <w:sz w:val="20"/>
              </w:rPr>
              <w:t>Tester</w:t>
            </w:r>
            <w:r>
              <w:rPr>
                <w:sz w:val="20"/>
              </w:rPr>
              <w:tab/>
            </w:r>
            <w:r>
              <w:rPr>
                <w:spacing w:val="-10"/>
                <w:sz w:val="20"/>
              </w:rPr>
              <w:t>/</w:t>
            </w:r>
            <w:r>
              <w:rPr>
                <w:spacing w:val="-4"/>
                <w:sz w:val="20"/>
              </w:rPr>
              <w:t> Test </w:t>
            </w:r>
            <w:r>
              <w:rPr>
                <w:sz w:val="20"/>
              </w:rPr>
              <w:t>Manager</w:t>
            </w:r>
            <w:r>
              <w:rPr>
                <w:spacing w:val="10"/>
                <w:sz w:val="20"/>
              </w:rPr>
              <w:t> </w:t>
            </w:r>
            <w:r>
              <w:rPr>
                <w:sz w:val="20"/>
              </w:rPr>
              <w:t>/ </w:t>
            </w:r>
            <w:r>
              <w:rPr>
                <w:spacing w:val="-4"/>
                <w:sz w:val="20"/>
              </w:rPr>
              <w:t>Test </w:t>
            </w:r>
            <w:r>
              <w:rPr>
                <w:sz w:val="20"/>
              </w:rPr>
              <w:t>Designer</w:t>
            </w:r>
            <w:r>
              <w:rPr>
                <w:spacing w:val="3"/>
                <w:sz w:val="20"/>
              </w:rPr>
              <w:t> </w:t>
            </w:r>
            <w:r>
              <w:rPr>
                <w:sz w:val="20"/>
              </w:rPr>
              <w:t>/ </w:t>
            </w:r>
            <w:r>
              <w:rPr>
                <w:spacing w:val="-4"/>
                <w:sz w:val="20"/>
              </w:rPr>
              <w:t>Test </w:t>
            </w:r>
            <w:r>
              <w:rPr>
                <w:sz w:val="20"/>
              </w:rPr>
              <w:t>Analyst</w:t>
            </w:r>
            <w:r>
              <w:rPr>
                <w:spacing w:val="80"/>
                <w:sz w:val="20"/>
              </w:rPr>
              <w:t> </w:t>
            </w:r>
            <w:r>
              <w:rPr>
                <w:sz w:val="20"/>
              </w:rPr>
              <w:t>/</w:t>
            </w:r>
          </w:p>
          <w:p>
            <w:pPr>
              <w:pStyle w:val="TableParagraph"/>
              <w:spacing w:line="217" w:lineRule="exact" w:before="1"/>
              <w:ind w:left="37"/>
              <w:rPr>
                <w:sz w:val="20"/>
              </w:rPr>
            </w:pPr>
            <w:r>
              <w:rPr>
                <w:spacing w:val="-2"/>
                <w:sz w:val="20"/>
              </w:rPr>
              <w:t>Analyst</w:t>
            </w:r>
          </w:p>
        </w:tc>
        <w:tc>
          <w:tcPr>
            <w:tcW w:w="617" w:type="dxa"/>
            <w:tcBorders>
              <w:top w:val="single" w:sz="8" w:space="0" w:color="000000"/>
              <w:left w:val="nil"/>
              <w:bottom w:val="nil"/>
            </w:tcBorders>
          </w:tcPr>
          <w:p>
            <w:pPr>
              <w:pStyle w:val="TableParagraph"/>
              <w:spacing w:line="225" w:lineRule="exact" w:before="12"/>
              <w:ind w:right="64"/>
              <w:jc w:val="center"/>
              <w:rPr>
                <w:sz w:val="20"/>
              </w:rPr>
            </w:pPr>
            <w:r>
              <w:rPr>
                <w:spacing w:val="-2"/>
                <w:sz w:val="20"/>
              </w:rPr>
              <w:t>Count</w:t>
            </w:r>
          </w:p>
        </w:tc>
        <w:tc>
          <w:tcPr>
            <w:tcW w:w="760" w:type="dxa"/>
            <w:tcBorders>
              <w:top w:val="single" w:sz="8" w:space="0" w:color="000000"/>
              <w:bottom w:val="nil"/>
              <w:right w:val="single" w:sz="8" w:space="0" w:color="000000"/>
            </w:tcBorders>
          </w:tcPr>
          <w:p>
            <w:pPr>
              <w:pStyle w:val="TableParagraph"/>
              <w:spacing w:line="225" w:lineRule="exact" w:before="12"/>
              <w:ind w:left="7"/>
              <w:rPr>
                <w:sz w:val="20"/>
              </w:rPr>
            </w:pPr>
            <w:r>
              <w:rPr>
                <w:spacing w:val="-10"/>
                <w:sz w:val="20"/>
              </w:rPr>
              <w:t>0</w:t>
            </w:r>
          </w:p>
        </w:tc>
        <w:tc>
          <w:tcPr>
            <w:tcW w:w="444" w:type="dxa"/>
            <w:tcBorders>
              <w:top w:val="single" w:sz="8" w:space="0" w:color="000000"/>
              <w:left w:val="single" w:sz="8" w:space="0" w:color="000000"/>
              <w:bottom w:val="nil"/>
              <w:right w:val="single" w:sz="8" w:space="0" w:color="000000"/>
            </w:tcBorders>
          </w:tcPr>
          <w:p>
            <w:pPr>
              <w:pStyle w:val="TableParagraph"/>
              <w:spacing w:line="225" w:lineRule="exact" w:before="12"/>
              <w:ind w:left="23"/>
              <w:rPr>
                <w:sz w:val="20"/>
              </w:rPr>
            </w:pPr>
            <w:r>
              <w:rPr>
                <w:spacing w:val="-10"/>
                <w:sz w:val="20"/>
              </w:rPr>
              <w:t>0</w:t>
            </w:r>
          </w:p>
        </w:tc>
        <w:tc>
          <w:tcPr>
            <w:tcW w:w="535" w:type="dxa"/>
            <w:tcBorders>
              <w:top w:val="single" w:sz="8" w:space="0" w:color="000000"/>
              <w:left w:val="single" w:sz="8" w:space="0" w:color="000000"/>
              <w:bottom w:val="nil"/>
              <w:right w:val="single" w:sz="8" w:space="0" w:color="000000"/>
            </w:tcBorders>
          </w:tcPr>
          <w:p>
            <w:pPr>
              <w:pStyle w:val="TableParagraph"/>
              <w:spacing w:line="225" w:lineRule="exact" w:before="12"/>
              <w:ind w:left="23"/>
              <w:rPr>
                <w:sz w:val="20"/>
              </w:rPr>
            </w:pPr>
            <w:r>
              <w:rPr>
                <w:spacing w:val="-10"/>
                <w:sz w:val="20"/>
              </w:rPr>
              <w:t>6</w:t>
            </w:r>
          </w:p>
        </w:tc>
        <w:tc>
          <w:tcPr>
            <w:tcW w:w="806" w:type="dxa"/>
            <w:tcBorders>
              <w:top w:val="single" w:sz="8" w:space="0" w:color="000000"/>
              <w:left w:val="single" w:sz="8" w:space="0" w:color="000000"/>
              <w:bottom w:val="nil"/>
              <w:right w:val="single" w:sz="8" w:space="0" w:color="000000"/>
            </w:tcBorders>
          </w:tcPr>
          <w:p>
            <w:pPr>
              <w:pStyle w:val="TableParagraph"/>
              <w:spacing w:line="225" w:lineRule="exact" w:before="12"/>
              <w:ind w:left="24"/>
              <w:rPr>
                <w:sz w:val="20"/>
              </w:rPr>
            </w:pPr>
            <w:r>
              <w:rPr>
                <w:spacing w:val="-5"/>
                <w:sz w:val="20"/>
              </w:rPr>
              <w:t>24</w:t>
            </w:r>
          </w:p>
        </w:tc>
        <w:tc>
          <w:tcPr>
            <w:tcW w:w="638" w:type="dxa"/>
            <w:tcBorders>
              <w:top w:val="single" w:sz="8" w:space="0" w:color="000000"/>
              <w:left w:val="single" w:sz="8" w:space="0" w:color="000000"/>
              <w:bottom w:val="nil"/>
            </w:tcBorders>
          </w:tcPr>
          <w:p>
            <w:pPr>
              <w:pStyle w:val="TableParagraph"/>
              <w:spacing w:line="225" w:lineRule="exact" w:before="12"/>
              <w:ind w:left="29"/>
              <w:rPr>
                <w:sz w:val="20"/>
              </w:rPr>
            </w:pPr>
            <w:r>
              <w:rPr>
                <w:spacing w:val="-5"/>
                <w:sz w:val="20"/>
              </w:rPr>
              <w:t>30</w:t>
            </w:r>
          </w:p>
        </w:tc>
      </w:tr>
      <w:tr>
        <w:trPr>
          <w:trHeight w:val="1582" w:hRule="atLeast"/>
        </w:trPr>
        <w:tc>
          <w:tcPr>
            <w:tcW w:w="899" w:type="dxa"/>
            <w:vMerge/>
            <w:tcBorders>
              <w:top w:val="nil"/>
              <w:bottom w:val="single" w:sz="8" w:space="0" w:color="000000"/>
              <w:right w:val="nil"/>
            </w:tcBorders>
          </w:tcPr>
          <w:p>
            <w:pPr>
              <w:rPr>
                <w:sz w:val="2"/>
                <w:szCs w:val="2"/>
              </w:rPr>
            </w:pPr>
          </w:p>
        </w:tc>
        <w:tc>
          <w:tcPr>
            <w:tcW w:w="617" w:type="dxa"/>
            <w:tcBorders>
              <w:top w:val="nil"/>
              <w:left w:val="nil"/>
              <w:bottom w:val="single" w:sz="8" w:space="0" w:color="000000"/>
            </w:tcBorders>
          </w:tcPr>
          <w:p>
            <w:pPr>
              <w:pStyle w:val="TableParagraph"/>
              <w:tabs>
                <w:tab w:pos="440" w:val="left" w:leader="none"/>
              </w:tabs>
              <w:spacing w:before="6"/>
              <w:ind w:left="20" w:right="-15"/>
              <w:rPr>
                <w:sz w:val="20"/>
              </w:rPr>
            </w:pPr>
            <w:r>
              <w:rPr>
                <w:spacing w:val="-10"/>
                <w:sz w:val="20"/>
              </w:rPr>
              <w:t>%</w:t>
            </w:r>
            <w:r>
              <w:rPr>
                <w:sz w:val="20"/>
              </w:rPr>
              <w:tab/>
            </w:r>
            <w:r>
              <w:rPr>
                <w:spacing w:val="-6"/>
                <w:sz w:val="20"/>
              </w:rPr>
              <w:t>of </w:t>
            </w:r>
            <w:r>
              <w:rPr>
                <w:spacing w:val="-2"/>
                <w:sz w:val="20"/>
              </w:rPr>
              <w:t>Total</w:t>
            </w:r>
          </w:p>
        </w:tc>
        <w:tc>
          <w:tcPr>
            <w:tcW w:w="760" w:type="dxa"/>
            <w:tcBorders>
              <w:top w:val="nil"/>
              <w:bottom w:val="single" w:sz="8" w:space="0" w:color="000000"/>
              <w:right w:val="single" w:sz="8" w:space="0" w:color="000000"/>
            </w:tcBorders>
          </w:tcPr>
          <w:p>
            <w:pPr>
              <w:pStyle w:val="TableParagraph"/>
              <w:rPr>
                <w:sz w:val="20"/>
              </w:rPr>
            </w:pPr>
          </w:p>
          <w:p>
            <w:pPr>
              <w:pStyle w:val="TableParagraph"/>
              <w:spacing w:before="216"/>
              <w:rPr>
                <w:sz w:val="20"/>
              </w:rPr>
            </w:pPr>
          </w:p>
          <w:p>
            <w:pPr>
              <w:pStyle w:val="TableParagraph"/>
              <w:ind w:left="7"/>
              <w:rPr>
                <w:sz w:val="20"/>
              </w:rPr>
            </w:pPr>
            <w:r>
              <w:rPr>
                <w:spacing w:val="-4"/>
                <w:sz w:val="20"/>
              </w:rPr>
              <w:t>0.0%</w:t>
            </w:r>
          </w:p>
        </w:tc>
        <w:tc>
          <w:tcPr>
            <w:tcW w:w="444"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6"/>
              <w:rPr>
                <w:sz w:val="20"/>
              </w:rPr>
            </w:pPr>
          </w:p>
          <w:p>
            <w:pPr>
              <w:pStyle w:val="TableParagraph"/>
              <w:ind w:left="23" w:right="-29"/>
              <w:rPr>
                <w:sz w:val="20"/>
              </w:rPr>
            </w:pPr>
            <w:r>
              <w:rPr>
                <w:spacing w:val="-4"/>
                <w:sz w:val="20"/>
              </w:rPr>
              <w:t>0.0%</w:t>
            </w:r>
          </w:p>
        </w:tc>
        <w:tc>
          <w:tcPr>
            <w:tcW w:w="535"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6"/>
              <w:rPr>
                <w:sz w:val="20"/>
              </w:rPr>
            </w:pPr>
          </w:p>
          <w:p>
            <w:pPr>
              <w:pStyle w:val="TableParagraph"/>
              <w:ind w:left="23"/>
              <w:rPr>
                <w:sz w:val="20"/>
              </w:rPr>
            </w:pPr>
            <w:r>
              <w:rPr>
                <w:spacing w:val="-4"/>
                <w:sz w:val="20"/>
              </w:rPr>
              <w:t>5.0%</w:t>
            </w:r>
          </w:p>
        </w:tc>
        <w:tc>
          <w:tcPr>
            <w:tcW w:w="806"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216"/>
              <w:rPr>
                <w:sz w:val="20"/>
              </w:rPr>
            </w:pPr>
          </w:p>
          <w:p>
            <w:pPr>
              <w:pStyle w:val="TableParagraph"/>
              <w:ind w:left="24"/>
              <w:rPr>
                <w:sz w:val="20"/>
              </w:rPr>
            </w:pPr>
            <w:r>
              <w:rPr>
                <w:spacing w:val="-2"/>
                <w:sz w:val="20"/>
              </w:rPr>
              <w:t>20.0%</w:t>
            </w:r>
          </w:p>
        </w:tc>
        <w:tc>
          <w:tcPr>
            <w:tcW w:w="638" w:type="dxa"/>
            <w:tcBorders>
              <w:top w:val="nil"/>
              <w:left w:val="single" w:sz="8" w:space="0" w:color="000000"/>
              <w:bottom w:val="single" w:sz="8" w:space="0" w:color="000000"/>
            </w:tcBorders>
          </w:tcPr>
          <w:p>
            <w:pPr>
              <w:pStyle w:val="TableParagraph"/>
              <w:rPr>
                <w:sz w:val="20"/>
              </w:rPr>
            </w:pPr>
          </w:p>
          <w:p>
            <w:pPr>
              <w:pStyle w:val="TableParagraph"/>
              <w:spacing w:before="216"/>
              <w:rPr>
                <w:sz w:val="20"/>
              </w:rPr>
            </w:pPr>
          </w:p>
          <w:p>
            <w:pPr>
              <w:pStyle w:val="TableParagraph"/>
              <w:ind w:left="29"/>
              <w:rPr>
                <w:sz w:val="20"/>
              </w:rPr>
            </w:pPr>
            <w:r>
              <w:rPr>
                <w:spacing w:val="-2"/>
                <w:sz w:val="20"/>
              </w:rPr>
              <w:t>25.0%</w:t>
            </w:r>
          </w:p>
        </w:tc>
      </w:tr>
      <w:tr>
        <w:trPr>
          <w:trHeight w:val="251" w:hRule="atLeast"/>
        </w:trPr>
        <w:tc>
          <w:tcPr>
            <w:tcW w:w="899" w:type="dxa"/>
            <w:tcBorders>
              <w:top w:val="single" w:sz="8" w:space="0" w:color="000000"/>
              <w:bottom w:val="nil"/>
              <w:right w:val="nil"/>
            </w:tcBorders>
          </w:tcPr>
          <w:p>
            <w:pPr>
              <w:pStyle w:val="TableParagraph"/>
              <w:spacing w:line="217" w:lineRule="exact" w:before="14"/>
              <w:ind w:left="-23" w:right="-29"/>
              <w:rPr>
                <w:sz w:val="20"/>
              </w:rPr>
            </w:pPr>
            <w:r>
              <w:rPr>
                <w:spacing w:val="9"/>
                <w:sz w:val="20"/>
                <w:u w:val="single"/>
              </w:rPr>
              <w:t> </w:t>
            </w:r>
            <w:r>
              <w:rPr>
                <w:spacing w:val="-2"/>
                <w:sz w:val="20"/>
                <w:u w:val="single"/>
              </w:rPr>
              <w:t>Business</w:t>
            </w:r>
            <w:r>
              <w:rPr>
                <w:spacing w:val="40"/>
                <w:sz w:val="20"/>
                <w:u w:val="single"/>
              </w:rPr>
              <w:t> </w:t>
            </w:r>
          </w:p>
        </w:tc>
        <w:tc>
          <w:tcPr>
            <w:tcW w:w="617" w:type="dxa"/>
            <w:tcBorders>
              <w:top w:val="single" w:sz="8" w:space="0" w:color="000000"/>
              <w:left w:val="nil"/>
              <w:bottom w:val="nil"/>
            </w:tcBorders>
          </w:tcPr>
          <w:p>
            <w:pPr>
              <w:pStyle w:val="TableParagraph"/>
              <w:spacing w:line="217" w:lineRule="exact" w:before="14"/>
              <w:ind w:right="64"/>
              <w:jc w:val="center"/>
              <w:rPr>
                <w:sz w:val="20"/>
              </w:rPr>
            </w:pPr>
            <w:r>
              <w:rPr>
                <w:spacing w:val="-2"/>
                <w:sz w:val="20"/>
              </w:rPr>
              <w:t>Count</w:t>
            </w:r>
          </w:p>
        </w:tc>
        <w:tc>
          <w:tcPr>
            <w:tcW w:w="760" w:type="dxa"/>
            <w:tcBorders>
              <w:top w:val="single" w:sz="8" w:space="0" w:color="000000"/>
              <w:bottom w:val="nil"/>
              <w:right w:val="single" w:sz="8" w:space="0" w:color="000000"/>
            </w:tcBorders>
          </w:tcPr>
          <w:p>
            <w:pPr>
              <w:pStyle w:val="TableParagraph"/>
              <w:spacing w:line="217" w:lineRule="exact" w:before="14"/>
              <w:ind w:left="7"/>
              <w:rPr>
                <w:sz w:val="20"/>
              </w:rPr>
            </w:pPr>
            <w:r>
              <w:rPr>
                <w:spacing w:val="-10"/>
                <w:sz w:val="20"/>
              </w:rPr>
              <w:t>6</w:t>
            </w:r>
          </w:p>
        </w:tc>
        <w:tc>
          <w:tcPr>
            <w:tcW w:w="444" w:type="dxa"/>
            <w:tcBorders>
              <w:top w:val="single" w:sz="8" w:space="0" w:color="000000"/>
              <w:left w:val="single" w:sz="8" w:space="0" w:color="000000"/>
              <w:bottom w:val="nil"/>
              <w:right w:val="single" w:sz="8" w:space="0" w:color="000000"/>
            </w:tcBorders>
          </w:tcPr>
          <w:p>
            <w:pPr>
              <w:pStyle w:val="TableParagraph"/>
              <w:spacing w:line="217" w:lineRule="exact" w:before="14"/>
              <w:ind w:left="23"/>
              <w:rPr>
                <w:sz w:val="20"/>
              </w:rPr>
            </w:pPr>
            <w:r>
              <w:rPr>
                <w:spacing w:val="-10"/>
                <w:sz w:val="20"/>
              </w:rPr>
              <w:t>6</w:t>
            </w:r>
          </w:p>
        </w:tc>
        <w:tc>
          <w:tcPr>
            <w:tcW w:w="535" w:type="dxa"/>
            <w:tcBorders>
              <w:top w:val="single" w:sz="8" w:space="0" w:color="000000"/>
              <w:left w:val="single" w:sz="8" w:space="0" w:color="000000"/>
              <w:bottom w:val="nil"/>
              <w:right w:val="single" w:sz="8" w:space="0" w:color="000000"/>
            </w:tcBorders>
          </w:tcPr>
          <w:p>
            <w:pPr>
              <w:pStyle w:val="TableParagraph"/>
              <w:spacing w:line="217" w:lineRule="exact" w:before="14"/>
              <w:ind w:left="23"/>
              <w:rPr>
                <w:sz w:val="20"/>
              </w:rPr>
            </w:pPr>
            <w:r>
              <w:rPr>
                <w:spacing w:val="-10"/>
                <w:sz w:val="20"/>
              </w:rPr>
              <w:t>0</w:t>
            </w:r>
          </w:p>
        </w:tc>
        <w:tc>
          <w:tcPr>
            <w:tcW w:w="806" w:type="dxa"/>
            <w:tcBorders>
              <w:top w:val="single" w:sz="8" w:space="0" w:color="000000"/>
              <w:left w:val="single" w:sz="8" w:space="0" w:color="000000"/>
              <w:bottom w:val="nil"/>
              <w:right w:val="single" w:sz="8" w:space="0" w:color="000000"/>
            </w:tcBorders>
          </w:tcPr>
          <w:p>
            <w:pPr>
              <w:pStyle w:val="TableParagraph"/>
              <w:spacing w:line="217" w:lineRule="exact" w:before="14"/>
              <w:ind w:left="24"/>
              <w:rPr>
                <w:sz w:val="20"/>
              </w:rPr>
            </w:pPr>
            <w:r>
              <w:rPr>
                <w:spacing w:val="-10"/>
                <w:sz w:val="20"/>
              </w:rPr>
              <w:t>6</w:t>
            </w:r>
          </w:p>
        </w:tc>
        <w:tc>
          <w:tcPr>
            <w:tcW w:w="638" w:type="dxa"/>
            <w:tcBorders>
              <w:top w:val="single" w:sz="8" w:space="0" w:color="000000"/>
              <w:left w:val="single" w:sz="8" w:space="0" w:color="000000"/>
              <w:bottom w:val="nil"/>
            </w:tcBorders>
          </w:tcPr>
          <w:p>
            <w:pPr>
              <w:pStyle w:val="TableParagraph"/>
              <w:spacing w:line="217" w:lineRule="exact" w:before="14"/>
              <w:ind w:left="29"/>
              <w:rPr>
                <w:sz w:val="20"/>
              </w:rPr>
            </w:pPr>
            <w:r>
              <w:rPr>
                <w:spacing w:val="-5"/>
                <w:sz w:val="20"/>
              </w:rPr>
              <w:t>18</w:t>
            </w:r>
          </w:p>
        </w:tc>
      </w:tr>
    </w:tbl>
    <w:p>
      <w:pPr>
        <w:spacing w:after="0" w:line="217" w:lineRule="exact"/>
        <w:rPr>
          <w:sz w:val="20"/>
        </w:rPr>
        <w:sectPr>
          <w:type w:val="continuous"/>
          <w:pgSz w:w="11910" w:h="16840"/>
          <w:pgMar w:header="177" w:footer="436" w:top="740" w:bottom="620" w:left="500" w:right="460"/>
        </w:sectPr>
      </w:pPr>
    </w:p>
    <w:tbl>
      <w:tblPr>
        <w:tblW w:w="0" w:type="auto"/>
        <w:jc w:val="left"/>
        <w:tblInd w:w="46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989"/>
        <w:gridCol w:w="644"/>
        <w:gridCol w:w="718"/>
        <w:gridCol w:w="803"/>
        <w:gridCol w:w="810"/>
        <w:gridCol w:w="647"/>
      </w:tblGrid>
      <w:tr>
        <w:trPr>
          <w:trHeight w:val="729" w:hRule="atLeast"/>
        </w:trPr>
        <w:tc>
          <w:tcPr>
            <w:tcW w:w="989" w:type="dxa"/>
            <w:tcBorders>
              <w:top w:val="nil"/>
              <w:bottom w:val="single" w:sz="8" w:space="0" w:color="000000"/>
              <w:right w:val="nil"/>
            </w:tcBorders>
          </w:tcPr>
          <w:p>
            <w:pPr>
              <w:pStyle w:val="TableParagraph"/>
              <w:tabs>
                <w:tab w:pos="945" w:val="left" w:leader="none"/>
              </w:tabs>
              <w:spacing w:before="23"/>
              <w:ind w:left="39" w:right="-44"/>
              <w:rPr>
                <w:sz w:val="20"/>
              </w:rPr>
            </w:pPr>
            <w:r>
              <w:rPr>
                <w:spacing w:val="-2"/>
                <w:sz w:val="20"/>
              </w:rPr>
              <w:t>Director</w:t>
            </w:r>
            <w:r>
              <w:rPr>
                <w:sz w:val="20"/>
              </w:rPr>
              <w:tab/>
            </w:r>
            <w:r>
              <w:rPr>
                <w:spacing w:val="-10"/>
                <w:sz w:val="20"/>
              </w:rPr>
              <w:t>/</w:t>
            </w:r>
            <w:r>
              <w:rPr>
                <w:spacing w:val="-2"/>
                <w:sz w:val="20"/>
              </w:rPr>
              <w:t> Board</w:t>
            </w:r>
          </w:p>
          <w:p>
            <w:pPr>
              <w:pStyle w:val="TableParagraph"/>
              <w:spacing w:line="226" w:lineRule="exact"/>
              <w:ind w:left="39"/>
              <w:rPr>
                <w:sz w:val="20"/>
              </w:rPr>
            </w:pPr>
            <w:r>
              <w:rPr>
                <w:spacing w:val="-2"/>
                <w:sz w:val="20"/>
              </w:rPr>
              <w:t>Director</w:t>
            </w:r>
          </w:p>
        </w:tc>
        <w:tc>
          <w:tcPr>
            <w:tcW w:w="644" w:type="dxa"/>
            <w:tcBorders>
              <w:top w:val="nil"/>
              <w:left w:val="nil"/>
              <w:bottom w:val="single" w:sz="8" w:space="0" w:color="000000"/>
            </w:tcBorders>
          </w:tcPr>
          <w:p>
            <w:pPr>
              <w:pStyle w:val="TableParagraph"/>
              <w:tabs>
                <w:tab w:pos="475" w:val="left" w:leader="none"/>
              </w:tabs>
              <w:spacing w:before="23"/>
              <w:ind w:left="33" w:right="-29"/>
              <w:rPr>
                <w:sz w:val="20"/>
              </w:rPr>
            </w:pPr>
            <w:r>
              <w:rPr>
                <w:spacing w:val="-10"/>
                <w:sz w:val="20"/>
              </w:rPr>
              <w:t>%</w:t>
            </w:r>
            <w:r>
              <w:rPr>
                <w:sz w:val="20"/>
              </w:rPr>
              <w:tab/>
            </w:r>
            <w:r>
              <w:rPr>
                <w:spacing w:val="-6"/>
                <w:sz w:val="20"/>
              </w:rPr>
              <w:t>of </w:t>
            </w:r>
            <w:r>
              <w:rPr>
                <w:spacing w:val="-2"/>
                <w:sz w:val="20"/>
              </w:rPr>
              <w:t>Total</w:t>
            </w:r>
          </w:p>
        </w:tc>
        <w:tc>
          <w:tcPr>
            <w:tcW w:w="718" w:type="dxa"/>
            <w:tcBorders>
              <w:top w:val="nil"/>
              <w:bottom w:val="single" w:sz="8" w:space="0" w:color="000000"/>
              <w:right w:val="single" w:sz="8" w:space="0" w:color="000000"/>
            </w:tcBorders>
          </w:tcPr>
          <w:p>
            <w:pPr>
              <w:pStyle w:val="TableParagraph"/>
              <w:spacing w:before="21"/>
              <w:rPr>
                <w:sz w:val="20"/>
              </w:rPr>
            </w:pPr>
          </w:p>
          <w:p>
            <w:pPr>
              <w:pStyle w:val="TableParagraph"/>
              <w:ind w:left="15"/>
              <w:rPr>
                <w:sz w:val="20"/>
              </w:rPr>
            </w:pPr>
            <w:r>
              <w:rPr>
                <w:spacing w:val="-4"/>
                <w:sz w:val="20"/>
              </w:rPr>
              <w:t>0.0%</w:t>
            </w:r>
          </w:p>
        </w:tc>
        <w:tc>
          <w:tcPr>
            <w:tcW w:w="803"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17"/>
              <w:rPr>
                <w:sz w:val="20"/>
              </w:rPr>
            </w:pPr>
            <w:r>
              <w:rPr>
                <w:spacing w:val="-4"/>
                <w:sz w:val="20"/>
              </w:rPr>
              <w:t>0.0%</w:t>
            </w:r>
          </w:p>
        </w:tc>
        <w:tc>
          <w:tcPr>
            <w:tcW w:w="810"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19"/>
              <w:rPr>
                <w:sz w:val="20"/>
              </w:rPr>
            </w:pPr>
            <w:r>
              <w:rPr>
                <w:spacing w:val="-2"/>
                <w:sz w:val="20"/>
              </w:rPr>
              <w:t>10.0%</w:t>
            </w:r>
          </w:p>
        </w:tc>
        <w:tc>
          <w:tcPr>
            <w:tcW w:w="647" w:type="dxa"/>
            <w:tcBorders>
              <w:top w:val="nil"/>
              <w:left w:val="single" w:sz="8" w:space="0" w:color="000000"/>
              <w:bottom w:val="single" w:sz="8" w:space="0" w:color="000000"/>
            </w:tcBorders>
          </w:tcPr>
          <w:p>
            <w:pPr>
              <w:pStyle w:val="TableParagraph"/>
              <w:spacing w:before="21"/>
              <w:rPr>
                <w:sz w:val="20"/>
              </w:rPr>
            </w:pPr>
          </w:p>
          <w:p>
            <w:pPr>
              <w:pStyle w:val="TableParagraph"/>
              <w:ind w:left="18"/>
              <w:rPr>
                <w:sz w:val="20"/>
              </w:rPr>
            </w:pPr>
            <w:r>
              <w:rPr>
                <w:spacing w:val="-2"/>
                <w:sz w:val="20"/>
              </w:rPr>
              <w:t>10.0%</w:t>
            </w:r>
          </w:p>
        </w:tc>
      </w:tr>
      <w:tr>
        <w:trPr>
          <w:trHeight w:val="258" w:hRule="atLeast"/>
        </w:trPr>
        <w:tc>
          <w:tcPr>
            <w:tcW w:w="989" w:type="dxa"/>
            <w:vMerge w:val="restart"/>
            <w:tcBorders>
              <w:top w:val="single" w:sz="8" w:space="0" w:color="000000"/>
              <w:bottom w:val="single" w:sz="8" w:space="0" w:color="000000"/>
              <w:right w:val="nil"/>
            </w:tcBorders>
          </w:tcPr>
          <w:p>
            <w:pPr>
              <w:pStyle w:val="TableParagraph"/>
              <w:spacing w:before="4"/>
              <w:ind w:left="39"/>
              <w:rPr>
                <w:sz w:val="20"/>
              </w:rPr>
            </w:pPr>
            <w:r>
              <w:rPr>
                <w:spacing w:val="-2"/>
                <w:sz w:val="20"/>
              </w:rPr>
              <w:t>Architect (Technical, Infrastructu </w:t>
            </w:r>
            <w:r>
              <w:rPr>
                <w:spacing w:val="-4"/>
                <w:sz w:val="20"/>
              </w:rPr>
              <w:t>re,</w:t>
            </w:r>
            <w:r>
              <w:rPr>
                <w:spacing w:val="80"/>
                <w:sz w:val="20"/>
              </w:rPr>
              <w:t> </w:t>
            </w:r>
            <w:r>
              <w:rPr>
                <w:spacing w:val="-2"/>
                <w:sz w:val="20"/>
              </w:rPr>
              <w:t>Security, Enterprise,</w:t>
            </w:r>
          </w:p>
          <w:p>
            <w:pPr>
              <w:pStyle w:val="TableParagraph"/>
              <w:spacing w:line="227" w:lineRule="exact"/>
              <w:ind w:left="39"/>
              <w:rPr>
                <w:sz w:val="20"/>
              </w:rPr>
            </w:pPr>
            <w:r>
              <w:rPr>
                <w:spacing w:val="-2"/>
                <w:sz w:val="20"/>
              </w:rPr>
              <w:t>etc.)</w:t>
            </w:r>
          </w:p>
        </w:tc>
        <w:tc>
          <w:tcPr>
            <w:tcW w:w="644" w:type="dxa"/>
            <w:tcBorders>
              <w:top w:val="single" w:sz="8" w:space="0" w:color="000000"/>
              <w:left w:val="nil"/>
              <w:bottom w:val="nil"/>
            </w:tcBorders>
          </w:tcPr>
          <w:p>
            <w:pPr>
              <w:pStyle w:val="TableParagraph"/>
              <w:spacing w:before="4"/>
              <w:ind w:left="33"/>
              <w:rPr>
                <w:sz w:val="20"/>
              </w:rPr>
            </w:pPr>
            <w:r>
              <w:rPr>
                <w:spacing w:val="-2"/>
                <w:sz w:val="20"/>
              </w:rPr>
              <w:t>Count</w:t>
            </w:r>
          </w:p>
        </w:tc>
        <w:tc>
          <w:tcPr>
            <w:tcW w:w="718"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803" w:type="dxa"/>
            <w:tcBorders>
              <w:top w:val="single" w:sz="8" w:space="0" w:color="000000"/>
              <w:left w:val="single" w:sz="8" w:space="0" w:color="000000"/>
              <w:bottom w:val="nil"/>
              <w:right w:val="single" w:sz="8" w:space="0" w:color="000000"/>
            </w:tcBorders>
          </w:tcPr>
          <w:p>
            <w:pPr>
              <w:pStyle w:val="TableParagraph"/>
              <w:spacing w:before="4"/>
              <w:ind w:left="17"/>
              <w:rPr>
                <w:sz w:val="20"/>
              </w:rPr>
            </w:pPr>
            <w:r>
              <w:rPr>
                <w:spacing w:val="-10"/>
                <w:sz w:val="20"/>
              </w:rPr>
              <w:t>6</w:t>
            </w:r>
          </w:p>
        </w:tc>
        <w:tc>
          <w:tcPr>
            <w:tcW w:w="810" w:type="dxa"/>
            <w:tcBorders>
              <w:top w:val="single" w:sz="8" w:space="0" w:color="000000"/>
              <w:left w:val="single" w:sz="8" w:space="0" w:color="000000"/>
              <w:bottom w:val="nil"/>
              <w:right w:val="single" w:sz="8" w:space="0" w:color="000000"/>
            </w:tcBorders>
          </w:tcPr>
          <w:p>
            <w:pPr>
              <w:pStyle w:val="TableParagraph"/>
              <w:spacing w:before="4"/>
              <w:ind w:left="19"/>
              <w:rPr>
                <w:sz w:val="20"/>
              </w:rPr>
            </w:pPr>
            <w:r>
              <w:rPr>
                <w:spacing w:val="-5"/>
                <w:sz w:val="20"/>
              </w:rPr>
              <w:t>12</w:t>
            </w:r>
          </w:p>
        </w:tc>
        <w:tc>
          <w:tcPr>
            <w:tcW w:w="647" w:type="dxa"/>
            <w:tcBorders>
              <w:top w:val="single" w:sz="8" w:space="0" w:color="000000"/>
              <w:left w:val="single" w:sz="8" w:space="0" w:color="000000"/>
              <w:bottom w:val="nil"/>
            </w:tcBorders>
          </w:tcPr>
          <w:p>
            <w:pPr>
              <w:pStyle w:val="TableParagraph"/>
              <w:spacing w:before="4"/>
              <w:ind w:left="18"/>
              <w:rPr>
                <w:sz w:val="20"/>
              </w:rPr>
            </w:pPr>
            <w:r>
              <w:rPr>
                <w:spacing w:val="-5"/>
                <w:sz w:val="20"/>
              </w:rPr>
              <w:t>18</w:t>
            </w:r>
          </w:p>
        </w:tc>
      </w:tr>
      <w:tr>
        <w:trPr>
          <w:trHeight w:val="1352" w:hRule="atLeast"/>
        </w:trPr>
        <w:tc>
          <w:tcPr>
            <w:tcW w:w="989" w:type="dxa"/>
            <w:vMerge/>
            <w:tcBorders>
              <w:top w:val="nil"/>
              <w:bottom w:val="single" w:sz="8" w:space="0" w:color="000000"/>
              <w:right w:val="nil"/>
            </w:tcBorders>
          </w:tcPr>
          <w:p>
            <w:pPr>
              <w:rPr>
                <w:sz w:val="2"/>
                <w:szCs w:val="2"/>
              </w:rPr>
            </w:pPr>
          </w:p>
        </w:tc>
        <w:tc>
          <w:tcPr>
            <w:tcW w:w="644" w:type="dxa"/>
            <w:tcBorders>
              <w:top w:val="nil"/>
              <w:left w:val="nil"/>
              <w:bottom w:val="single" w:sz="8" w:space="0" w:color="000000"/>
            </w:tcBorders>
          </w:tcPr>
          <w:p>
            <w:pPr>
              <w:pStyle w:val="TableParagraph"/>
              <w:tabs>
                <w:tab w:pos="475" w:val="left" w:leader="none"/>
              </w:tabs>
              <w:ind w:left="33" w:right="-29"/>
              <w:rPr>
                <w:sz w:val="20"/>
              </w:rPr>
            </w:pPr>
            <w:r>
              <w:rPr>
                <w:spacing w:val="-10"/>
                <w:sz w:val="20"/>
              </w:rPr>
              <w:t>%</w:t>
            </w:r>
            <w:r>
              <w:rPr>
                <w:sz w:val="20"/>
              </w:rPr>
              <w:tab/>
            </w:r>
            <w:r>
              <w:rPr>
                <w:spacing w:val="-6"/>
                <w:sz w:val="20"/>
              </w:rPr>
              <w:t>of </w:t>
            </w:r>
            <w:r>
              <w:rPr>
                <w:spacing w:val="-2"/>
                <w:sz w:val="20"/>
              </w:rPr>
              <w:t>Total</w:t>
            </w:r>
          </w:p>
        </w:tc>
        <w:tc>
          <w:tcPr>
            <w:tcW w:w="718" w:type="dxa"/>
            <w:tcBorders>
              <w:top w:val="nil"/>
              <w:bottom w:val="single" w:sz="8" w:space="0" w:color="000000"/>
              <w:right w:val="single" w:sz="8" w:space="0" w:color="000000"/>
            </w:tcBorders>
          </w:tcPr>
          <w:p>
            <w:pPr>
              <w:pStyle w:val="TableParagraph"/>
              <w:rPr>
                <w:sz w:val="20"/>
              </w:rPr>
            </w:pPr>
          </w:p>
          <w:p>
            <w:pPr>
              <w:pStyle w:val="TableParagraph"/>
              <w:spacing w:before="91"/>
              <w:rPr>
                <w:sz w:val="20"/>
              </w:rPr>
            </w:pPr>
          </w:p>
          <w:p>
            <w:pPr>
              <w:pStyle w:val="TableParagraph"/>
              <w:ind w:left="15"/>
              <w:rPr>
                <w:sz w:val="20"/>
              </w:rPr>
            </w:pPr>
            <w:r>
              <w:rPr>
                <w:spacing w:val="-4"/>
                <w:sz w:val="20"/>
              </w:rPr>
              <w:t>0.0%</w:t>
            </w:r>
          </w:p>
        </w:tc>
        <w:tc>
          <w:tcPr>
            <w:tcW w:w="803"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91"/>
              <w:rPr>
                <w:sz w:val="20"/>
              </w:rPr>
            </w:pPr>
          </w:p>
          <w:p>
            <w:pPr>
              <w:pStyle w:val="TableParagraph"/>
              <w:ind w:left="17"/>
              <w:rPr>
                <w:sz w:val="20"/>
              </w:rPr>
            </w:pPr>
            <w:r>
              <w:rPr>
                <w:spacing w:val="-4"/>
                <w:sz w:val="20"/>
              </w:rPr>
              <w:t>5.0%</w:t>
            </w:r>
          </w:p>
        </w:tc>
        <w:tc>
          <w:tcPr>
            <w:tcW w:w="810" w:type="dxa"/>
            <w:tcBorders>
              <w:top w:val="nil"/>
              <w:left w:val="single" w:sz="8" w:space="0" w:color="000000"/>
              <w:bottom w:val="single" w:sz="8" w:space="0" w:color="000000"/>
              <w:right w:val="single" w:sz="8" w:space="0" w:color="000000"/>
            </w:tcBorders>
          </w:tcPr>
          <w:p>
            <w:pPr>
              <w:pStyle w:val="TableParagraph"/>
              <w:rPr>
                <w:sz w:val="20"/>
              </w:rPr>
            </w:pPr>
          </w:p>
          <w:p>
            <w:pPr>
              <w:pStyle w:val="TableParagraph"/>
              <w:spacing w:before="91"/>
              <w:rPr>
                <w:sz w:val="20"/>
              </w:rPr>
            </w:pPr>
          </w:p>
          <w:p>
            <w:pPr>
              <w:pStyle w:val="TableParagraph"/>
              <w:ind w:left="19"/>
              <w:rPr>
                <w:sz w:val="20"/>
              </w:rPr>
            </w:pPr>
            <w:r>
              <w:rPr>
                <w:spacing w:val="-2"/>
                <w:sz w:val="20"/>
              </w:rPr>
              <w:t>10.0%</w:t>
            </w:r>
          </w:p>
        </w:tc>
        <w:tc>
          <w:tcPr>
            <w:tcW w:w="647" w:type="dxa"/>
            <w:tcBorders>
              <w:top w:val="nil"/>
              <w:left w:val="single" w:sz="8" w:space="0" w:color="000000"/>
              <w:bottom w:val="single" w:sz="8" w:space="0" w:color="000000"/>
            </w:tcBorders>
          </w:tcPr>
          <w:p>
            <w:pPr>
              <w:pStyle w:val="TableParagraph"/>
              <w:rPr>
                <w:sz w:val="20"/>
              </w:rPr>
            </w:pPr>
          </w:p>
          <w:p>
            <w:pPr>
              <w:pStyle w:val="TableParagraph"/>
              <w:spacing w:before="91"/>
              <w:rPr>
                <w:sz w:val="20"/>
              </w:rPr>
            </w:pPr>
          </w:p>
          <w:p>
            <w:pPr>
              <w:pStyle w:val="TableParagraph"/>
              <w:ind w:left="18"/>
              <w:rPr>
                <w:sz w:val="20"/>
              </w:rPr>
            </w:pPr>
            <w:r>
              <w:rPr>
                <w:spacing w:val="-2"/>
                <w:sz w:val="20"/>
              </w:rPr>
              <w:t>15.0%</w:t>
            </w:r>
          </w:p>
        </w:tc>
      </w:tr>
      <w:tr>
        <w:trPr>
          <w:trHeight w:val="246" w:hRule="atLeast"/>
        </w:trPr>
        <w:tc>
          <w:tcPr>
            <w:tcW w:w="989" w:type="dxa"/>
            <w:tcBorders>
              <w:top w:val="single" w:sz="8" w:space="0" w:color="000000"/>
              <w:bottom w:val="nil"/>
              <w:right w:val="nil"/>
            </w:tcBorders>
          </w:tcPr>
          <w:p>
            <w:pPr>
              <w:pStyle w:val="TableParagraph"/>
              <w:spacing w:line="212" w:lineRule="exact"/>
              <w:ind w:left="18"/>
              <w:rPr>
                <w:sz w:val="20"/>
              </w:rPr>
            </w:pPr>
            <w:r>
              <w:rPr>
                <w:spacing w:val="-2"/>
                <w:sz w:val="20"/>
              </w:rPr>
              <w:t>Total</w:t>
            </w:r>
          </w:p>
        </w:tc>
        <w:tc>
          <w:tcPr>
            <w:tcW w:w="644" w:type="dxa"/>
            <w:tcBorders>
              <w:top w:val="single" w:sz="8" w:space="0" w:color="000000"/>
              <w:left w:val="nil"/>
              <w:bottom w:val="nil"/>
            </w:tcBorders>
          </w:tcPr>
          <w:p>
            <w:pPr>
              <w:pStyle w:val="TableParagraph"/>
              <w:spacing w:line="212" w:lineRule="exact"/>
              <w:ind w:left="33"/>
              <w:rPr>
                <w:sz w:val="20"/>
              </w:rPr>
            </w:pPr>
            <w:r>
              <w:rPr>
                <w:spacing w:val="-2"/>
                <w:sz w:val="20"/>
              </w:rPr>
              <w:t>Count</w:t>
            </w:r>
          </w:p>
        </w:tc>
        <w:tc>
          <w:tcPr>
            <w:tcW w:w="718" w:type="dxa"/>
            <w:tcBorders>
              <w:top w:val="single" w:sz="8" w:space="0" w:color="000000"/>
              <w:bottom w:val="nil"/>
              <w:right w:val="single" w:sz="8" w:space="0" w:color="000000"/>
            </w:tcBorders>
          </w:tcPr>
          <w:p>
            <w:pPr>
              <w:pStyle w:val="TableParagraph"/>
              <w:spacing w:line="212" w:lineRule="exact"/>
              <w:ind w:left="15"/>
              <w:rPr>
                <w:sz w:val="20"/>
              </w:rPr>
            </w:pPr>
            <w:r>
              <w:rPr>
                <w:spacing w:val="-10"/>
                <w:sz w:val="20"/>
              </w:rPr>
              <w:t>6</w:t>
            </w:r>
          </w:p>
        </w:tc>
        <w:tc>
          <w:tcPr>
            <w:tcW w:w="803" w:type="dxa"/>
            <w:tcBorders>
              <w:top w:val="single" w:sz="8" w:space="0" w:color="000000"/>
              <w:left w:val="single" w:sz="8" w:space="0" w:color="000000"/>
              <w:bottom w:val="nil"/>
              <w:right w:val="single" w:sz="8" w:space="0" w:color="000000"/>
            </w:tcBorders>
          </w:tcPr>
          <w:p>
            <w:pPr>
              <w:pStyle w:val="TableParagraph"/>
              <w:spacing w:line="212" w:lineRule="exact"/>
              <w:ind w:left="17"/>
              <w:rPr>
                <w:sz w:val="20"/>
              </w:rPr>
            </w:pPr>
            <w:r>
              <w:rPr>
                <w:spacing w:val="-5"/>
                <w:sz w:val="20"/>
              </w:rPr>
              <w:t>18</w:t>
            </w:r>
          </w:p>
        </w:tc>
        <w:tc>
          <w:tcPr>
            <w:tcW w:w="810" w:type="dxa"/>
            <w:tcBorders>
              <w:top w:val="single" w:sz="8" w:space="0" w:color="000000"/>
              <w:left w:val="single" w:sz="8" w:space="0" w:color="000000"/>
              <w:bottom w:val="nil"/>
              <w:right w:val="single" w:sz="8" w:space="0" w:color="000000"/>
            </w:tcBorders>
          </w:tcPr>
          <w:p>
            <w:pPr>
              <w:pStyle w:val="TableParagraph"/>
              <w:spacing w:line="212" w:lineRule="exact"/>
              <w:ind w:left="19"/>
              <w:rPr>
                <w:sz w:val="20"/>
              </w:rPr>
            </w:pPr>
            <w:r>
              <w:rPr>
                <w:spacing w:val="-5"/>
                <w:sz w:val="20"/>
              </w:rPr>
              <w:t>96</w:t>
            </w:r>
          </w:p>
        </w:tc>
        <w:tc>
          <w:tcPr>
            <w:tcW w:w="647" w:type="dxa"/>
            <w:tcBorders>
              <w:top w:val="single" w:sz="8" w:space="0" w:color="000000"/>
              <w:left w:val="single" w:sz="8" w:space="0" w:color="000000"/>
              <w:bottom w:val="nil"/>
            </w:tcBorders>
          </w:tcPr>
          <w:p>
            <w:pPr>
              <w:pStyle w:val="TableParagraph"/>
              <w:spacing w:line="212" w:lineRule="exact"/>
              <w:ind w:left="18"/>
              <w:rPr>
                <w:sz w:val="20"/>
              </w:rPr>
            </w:pPr>
            <w:r>
              <w:rPr>
                <w:spacing w:val="-5"/>
                <w:sz w:val="20"/>
              </w:rPr>
              <w:t>120</w:t>
            </w:r>
          </w:p>
        </w:tc>
      </w:tr>
      <w:tr>
        <w:trPr>
          <w:trHeight w:val="481" w:hRule="atLeast"/>
        </w:trPr>
        <w:tc>
          <w:tcPr>
            <w:tcW w:w="989" w:type="dxa"/>
            <w:tcBorders>
              <w:top w:val="nil"/>
              <w:right w:val="nil"/>
            </w:tcBorders>
          </w:tcPr>
          <w:p>
            <w:pPr>
              <w:pStyle w:val="TableParagraph"/>
              <w:rPr>
                <w:sz w:val="20"/>
              </w:rPr>
            </w:pPr>
          </w:p>
        </w:tc>
        <w:tc>
          <w:tcPr>
            <w:tcW w:w="644" w:type="dxa"/>
            <w:tcBorders>
              <w:top w:val="nil"/>
              <w:left w:val="nil"/>
            </w:tcBorders>
          </w:tcPr>
          <w:p>
            <w:pPr>
              <w:pStyle w:val="TableParagraph"/>
              <w:tabs>
                <w:tab w:pos="475" w:val="left" w:leader="none"/>
              </w:tabs>
              <w:spacing w:line="230" w:lineRule="atLeast" w:before="1"/>
              <w:ind w:left="33" w:right="-29"/>
              <w:rPr>
                <w:sz w:val="20"/>
              </w:rPr>
            </w:pPr>
            <w:r>
              <w:rPr>
                <w:spacing w:val="-10"/>
                <w:sz w:val="20"/>
              </w:rPr>
              <w:t>%</w:t>
            </w:r>
            <w:r>
              <w:rPr>
                <w:sz w:val="20"/>
              </w:rPr>
              <w:tab/>
            </w:r>
            <w:r>
              <w:rPr>
                <w:spacing w:val="-6"/>
                <w:sz w:val="20"/>
              </w:rPr>
              <w:t>of </w:t>
            </w:r>
            <w:r>
              <w:rPr>
                <w:spacing w:val="-2"/>
                <w:sz w:val="20"/>
              </w:rPr>
              <w:t>Total</w:t>
            </w:r>
          </w:p>
        </w:tc>
        <w:tc>
          <w:tcPr>
            <w:tcW w:w="718" w:type="dxa"/>
            <w:tcBorders>
              <w:top w:val="nil"/>
              <w:right w:val="single" w:sz="8" w:space="0" w:color="000000"/>
            </w:tcBorders>
          </w:tcPr>
          <w:p>
            <w:pPr>
              <w:pStyle w:val="TableParagraph"/>
              <w:spacing w:before="119"/>
              <w:ind w:left="15"/>
              <w:rPr>
                <w:sz w:val="20"/>
              </w:rPr>
            </w:pPr>
            <w:r>
              <w:rPr>
                <w:spacing w:val="-4"/>
                <w:sz w:val="20"/>
              </w:rPr>
              <w:t>5.0%</w:t>
            </w:r>
          </w:p>
        </w:tc>
        <w:tc>
          <w:tcPr>
            <w:tcW w:w="803" w:type="dxa"/>
            <w:tcBorders>
              <w:top w:val="nil"/>
              <w:left w:val="single" w:sz="8" w:space="0" w:color="000000"/>
              <w:right w:val="single" w:sz="8" w:space="0" w:color="000000"/>
            </w:tcBorders>
          </w:tcPr>
          <w:p>
            <w:pPr>
              <w:pStyle w:val="TableParagraph"/>
              <w:spacing w:before="119"/>
              <w:ind w:left="17"/>
              <w:rPr>
                <w:sz w:val="20"/>
              </w:rPr>
            </w:pPr>
            <w:r>
              <w:rPr>
                <w:spacing w:val="-2"/>
                <w:sz w:val="20"/>
              </w:rPr>
              <w:t>15.0%</w:t>
            </w:r>
          </w:p>
        </w:tc>
        <w:tc>
          <w:tcPr>
            <w:tcW w:w="810" w:type="dxa"/>
            <w:tcBorders>
              <w:top w:val="nil"/>
              <w:left w:val="single" w:sz="8" w:space="0" w:color="000000"/>
              <w:right w:val="single" w:sz="8" w:space="0" w:color="000000"/>
            </w:tcBorders>
          </w:tcPr>
          <w:p>
            <w:pPr>
              <w:pStyle w:val="TableParagraph"/>
              <w:spacing w:before="119"/>
              <w:ind w:left="19"/>
              <w:rPr>
                <w:sz w:val="20"/>
              </w:rPr>
            </w:pPr>
            <w:r>
              <w:rPr>
                <w:spacing w:val="-2"/>
                <w:sz w:val="20"/>
              </w:rPr>
              <w:t>80.0%</w:t>
            </w:r>
          </w:p>
        </w:tc>
        <w:tc>
          <w:tcPr>
            <w:tcW w:w="647" w:type="dxa"/>
            <w:tcBorders>
              <w:top w:val="nil"/>
              <w:left w:val="single" w:sz="8" w:space="0" w:color="000000"/>
            </w:tcBorders>
          </w:tcPr>
          <w:p>
            <w:pPr>
              <w:pStyle w:val="TableParagraph"/>
              <w:spacing w:before="4"/>
              <w:ind w:left="18"/>
              <w:rPr>
                <w:sz w:val="20"/>
              </w:rPr>
            </w:pPr>
            <w:r>
              <w:rPr>
                <w:spacing w:val="-2"/>
                <w:sz w:val="20"/>
              </w:rPr>
              <w:t>100.0</w:t>
            </w:r>
          </w:p>
          <w:p>
            <w:pPr>
              <w:pStyle w:val="TableParagraph"/>
              <w:spacing w:line="227" w:lineRule="exact" w:before="1"/>
              <w:ind w:left="18"/>
              <w:rPr>
                <w:sz w:val="20"/>
              </w:rPr>
            </w:pPr>
            <w:r>
              <w:rPr>
                <w:spacing w:val="-10"/>
                <w:sz w:val="20"/>
              </w:rPr>
              <w:t>%</w:t>
            </w:r>
          </w:p>
        </w:tc>
      </w:tr>
    </w:tbl>
    <w:p>
      <w:pPr>
        <w:spacing w:after="0" w:line="227" w:lineRule="exact"/>
        <w:rPr>
          <w:sz w:val="20"/>
        </w:rPr>
        <w:sectPr>
          <w:type w:val="continuous"/>
          <w:pgSz w:w="11910" w:h="16840"/>
          <w:pgMar w:header="177" w:footer="436" w:top="740" w:bottom="620" w:left="500" w:right="460"/>
        </w:sectPr>
      </w:pPr>
    </w:p>
    <w:p>
      <w:pPr>
        <w:pStyle w:val="BodyText"/>
        <w:spacing w:before="2"/>
        <w:ind w:left="1667"/>
      </w:pPr>
      <w:r>
        <w:rPr/>
        <w:t>Respondents</w:t>
      </w:r>
      <w:r>
        <w:rPr>
          <w:spacing w:val="-7"/>
        </w:rPr>
        <w:t> </w:t>
      </w:r>
      <w:r>
        <w:rPr/>
        <w:t>categorized</w:t>
      </w:r>
      <w:r>
        <w:rPr>
          <w:spacing w:val="-4"/>
        </w:rPr>
        <w:t> </w:t>
      </w:r>
      <w:r>
        <w:rPr/>
        <w:t>by</w:t>
      </w:r>
      <w:r>
        <w:rPr>
          <w:spacing w:val="-9"/>
        </w:rPr>
        <w:t> </w:t>
      </w:r>
      <w:r>
        <w:rPr/>
        <w:t>test</w:t>
      </w:r>
      <w:r>
        <w:rPr>
          <w:spacing w:val="-4"/>
        </w:rPr>
        <w:t> </w:t>
      </w:r>
      <w:r>
        <w:rPr>
          <w:spacing w:val="-2"/>
        </w:rPr>
        <w:t>management</w:t>
      </w:r>
    </w:p>
    <w:p>
      <w:pPr>
        <w:pStyle w:val="BodyText"/>
        <w:spacing w:before="228"/>
        <w:ind w:left="179" w:right="40"/>
        <w:jc w:val="both"/>
      </w:pPr>
      <w:r>
        <w:rPr/>
        <w:t>From the results depicted in Table XVI, most of the experts agreed that the Test</w:t>
      </w:r>
      <w:r>
        <w:rPr>
          <w:spacing w:val="-1"/>
        </w:rPr>
        <w:t> </w:t>
      </w:r>
      <w:r>
        <w:rPr/>
        <w:t>management module was</w:t>
      </w:r>
      <w:r>
        <w:rPr>
          <w:spacing w:val="-1"/>
        </w:rPr>
        <w:t> </w:t>
      </w:r>
      <w:r>
        <w:rPr/>
        <w:t>very</w:t>
      </w:r>
      <w:r>
        <w:rPr>
          <w:spacing w:val="-4"/>
        </w:rPr>
        <w:t> </w:t>
      </w:r>
      <w:r>
        <w:rPr/>
        <w:t>important</w:t>
      </w:r>
      <w:r>
        <w:rPr>
          <w:spacing w:val="-1"/>
        </w:rPr>
        <w:t> </w:t>
      </w:r>
      <w:r>
        <w:rPr/>
        <w:t>in ALM. 70% of the respondents strongly agreed that it was very important while 15% agreed that it was important bringing to the total of 85% of those who agreed. The test management module is used to verify that the application complies with the requirements defined in the initial steps of the process (requirements management). It also ensures that the application meets the expectations of the users and all the other stakeholders that will need to support it throughout its lifecycle since testing is always advocated in all stages of SDLC which leads to development of applications requested by the users</w:t>
      </w:r>
      <w:r>
        <w:rPr>
          <w:spacing w:val="40"/>
        </w:rPr>
        <w:t> </w:t>
      </w:r>
      <w:r>
        <w:rPr/>
        <w:t>thus ensuring quality. It can also be noted that all the testers advocated for this module since it caters for all their testing needs. This results show that test management is also key in </w:t>
      </w:r>
      <w:r>
        <w:rPr>
          <w:spacing w:val="-4"/>
        </w:rPr>
        <w:t>ALM.</w:t>
      </w:r>
    </w:p>
    <w:p>
      <w:pPr>
        <w:pStyle w:val="BodyText"/>
        <w:spacing w:before="3"/>
        <w:ind w:left="179" w:right="38"/>
        <w:jc w:val="both"/>
      </w:pPr>
      <w:r>
        <w:rPr/>
        <w:t>It</w:t>
      </w:r>
      <w:r>
        <w:rPr>
          <w:spacing w:val="-1"/>
        </w:rPr>
        <w:t> </w:t>
      </w:r>
      <w:r>
        <w:rPr/>
        <w:t>is</w:t>
      </w:r>
      <w:r>
        <w:rPr>
          <w:spacing w:val="-2"/>
        </w:rPr>
        <w:t> </w:t>
      </w:r>
      <w:r>
        <w:rPr/>
        <w:t>also</w:t>
      </w:r>
      <w:r>
        <w:rPr>
          <w:spacing w:val="-1"/>
        </w:rPr>
        <w:t> </w:t>
      </w:r>
      <w:r>
        <w:rPr/>
        <w:t>noted that more</w:t>
      </w:r>
      <w:r>
        <w:rPr>
          <w:spacing w:val="-1"/>
        </w:rPr>
        <w:t> </w:t>
      </w:r>
      <w:r>
        <w:rPr/>
        <w:t>than</w:t>
      </w:r>
      <w:r>
        <w:rPr>
          <w:spacing w:val="-2"/>
        </w:rPr>
        <w:t> </w:t>
      </w:r>
      <w:r>
        <w:rPr/>
        <w:t>85%</w:t>
      </w:r>
      <w:r>
        <w:rPr>
          <w:spacing w:val="-1"/>
        </w:rPr>
        <w:t> </w:t>
      </w:r>
      <w:r>
        <w:rPr/>
        <w:t>of</w:t>
      </w:r>
      <w:r>
        <w:rPr>
          <w:spacing w:val="-2"/>
        </w:rPr>
        <w:t> </w:t>
      </w:r>
      <w:r>
        <w:rPr/>
        <w:t>all</w:t>
      </w:r>
      <w:r>
        <w:rPr>
          <w:spacing w:val="-1"/>
        </w:rPr>
        <w:t> </w:t>
      </w:r>
      <w:r>
        <w:rPr/>
        <w:t>the</w:t>
      </w:r>
      <w:r>
        <w:rPr>
          <w:spacing w:val="-1"/>
        </w:rPr>
        <w:t> </w:t>
      </w:r>
      <w:r>
        <w:rPr/>
        <w:t>staff with</w:t>
      </w:r>
      <w:r>
        <w:rPr>
          <w:spacing w:val="-2"/>
        </w:rPr>
        <w:t> </w:t>
      </w:r>
      <w:r>
        <w:rPr/>
        <w:t>different designation advocate for Test management module since its functionality cuts across all designations but used more by Testers/</w:t>
      </w:r>
      <w:r>
        <w:rPr>
          <w:spacing w:val="-5"/>
        </w:rPr>
        <w:t> </w:t>
      </w:r>
      <w:r>
        <w:rPr/>
        <w:t>Test</w:t>
      </w:r>
      <w:r>
        <w:rPr>
          <w:spacing w:val="-2"/>
        </w:rPr>
        <w:t> </w:t>
      </w:r>
      <w:r>
        <w:rPr/>
        <w:t>engineers</w:t>
      </w:r>
      <w:r>
        <w:rPr>
          <w:spacing w:val="-2"/>
        </w:rPr>
        <w:t> </w:t>
      </w:r>
      <w:r>
        <w:rPr/>
        <w:t>as</w:t>
      </w:r>
      <w:r>
        <w:rPr>
          <w:spacing w:val="-2"/>
        </w:rPr>
        <w:t> </w:t>
      </w:r>
      <w:r>
        <w:rPr/>
        <w:t>shown</w:t>
      </w:r>
      <w:r>
        <w:rPr>
          <w:spacing w:val="-1"/>
        </w:rPr>
        <w:t> </w:t>
      </w:r>
      <w:r>
        <w:rPr/>
        <w:t>above</w:t>
      </w:r>
      <w:r>
        <w:rPr>
          <w:spacing w:val="-2"/>
        </w:rPr>
        <w:t> </w:t>
      </w:r>
      <w:r>
        <w:rPr/>
        <w:t>since more</w:t>
      </w:r>
      <w:r>
        <w:rPr>
          <w:spacing w:val="-2"/>
        </w:rPr>
        <w:t> </w:t>
      </w:r>
      <w:r>
        <w:rPr/>
        <w:t>than</w:t>
      </w:r>
      <w:r>
        <w:rPr>
          <w:spacing w:val="-3"/>
        </w:rPr>
        <w:t> </w:t>
      </w:r>
      <w:r>
        <w:rPr/>
        <w:t>80%</w:t>
      </w:r>
      <w:r>
        <w:rPr>
          <w:spacing w:val="-2"/>
        </w:rPr>
        <w:t> </w:t>
      </w:r>
      <w:r>
        <w:rPr/>
        <w:t>of them recommend it.</w:t>
      </w:r>
    </w:p>
    <w:p>
      <w:pPr>
        <w:pStyle w:val="ListParagraph"/>
        <w:numPr>
          <w:ilvl w:val="2"/>
          <w:numId w:val="7"/>
        </w:numPr>
        <w:tabs>
          <w:tab w:pos="728" w:val="left" w:leader="none"/>
        </w:tabs>
        <w:spacing w:line="240" w:lineRule="auto" w:before="120" w:after="0"/>
        <w:ind w:left="728" w:right="0" w:hanging="549"/>
        <w:jc w:val="left"/>
        <w:rPr>
          <w:i/>
          <w:sz w:val="20"/>
        </w:rPr>
      </w:pPr>
      <w:r>
        <w:rPr>
          <w:i/>
          <w:sz w:val="20"/>
        </w:rPr>
        <w:t>Defect</w:t>
      </w:r>
      <w:r>
        <w:rPr>
          <w:i/>
          <w:spacing w:val="-7"/>
          <w:sz w:val="20"/>
        </w:rPr>
        <w:t> </w:t>
      </w:r>
      <w:r>
        <w:rPr>
          <w:i/>
          <w:sz w:val="20"/>
        </w:rPr>
        <w:t>management</w:t>
      </w:r>
      <w:r>
        <w:rPr>
          <w:i/>
          <w:spacing w:val="-8"/>
          <w:sz w:val="20"/>
        </w:rPr>
        <w:t> </w:t>
      </w:r>
      <w:r>
        <w:rPr>
          <w:i/>
          <w:spacing w:val="-2"/>
          <w:sz w:val="20"/>
        </w:rPr>
        <w:t>activity</w:t>
      </w:r>
    </w:p>
    <w:p>
      <w:pPr>
        <w:pStyle w:val="BodyText"/>
        <w:spacing w:before="120"/>
        <w:ind w:left="179" w:right="15"/>
      </w:pPr>
      <w:r>
        <w:rPr/>
        <w:t>Table XVII presents results basing on the recommendation of the different experts on the ALM defect management activity. This</w:t>
      </w:r>
      <w:r>
        <w:rPr>
          <w:spacing w:val="27"/>
        </w:rPr>
        <w:t> </w:t>
      </w:r>
      <w:r>
        <w:rPr/>
        <w:t>question</w:t>
      </w:r>
      <w:r>
        <w:rPr>
          <w:spacing w:val="26"/>
        </w:rPr>
        <w:t> </w:t>
      </w:r>
      <w:r>
        <w:rPr/>
        <w:t>sought</w:t>
      </w:r>
      <w:r>
        <w:rPr>
          <w:spacing w:val="30"/>
        </w:rPr>
        <w:t> </w:t>
      </w:r>
      <w:r>
        <w:rPr/>
        <w:t>to</w:t>
      </w:r>
      <w:r>
        <w:rPr>
          <w:spacing w:val="28"/>
        </w:rPr>
        <w:t> </w:t>
      </w:r>
      <w:r>
        <w:rPr/>
        <w:t>find</w:t>
      </w:r>
      <w:r>
        <w:rPr>
          <w:spacing w:val="31"/>
        </w:rPr>
        <w:t> </w:t>
      </w:r>
      <w:r>
        <w:rPr/>
        <w:t>out</w:t>
      </w:r>
      <w:r>
        <w:rPr>
          <w:spacing w:val="30"/>
        </w:rPr>
        <w:t> </w:t>
      </w:r>
      <w:r>
        <w:rPr/>
        <w:t>whether</w:t>
      </w:r>
      <w:r>
        <w:rPr>
          <w:spacing w:val="28"/>
        </w:rPr>
        <w:t> </w:t>
      </w:r>
      <w:r>
        <w:rPr/>
        <w:t>defect</w:t>
      </w:r>
      <w:r>
        <w:rPr>
          <w:spacing w:val="30"/>
        </w:rPr>
        <w:t> </w:t>
      </w:r>
      <w:r>
        <w:rPr/>
        <w:t>management activity</w:t>
      </w:r>
      <w:r>
        <w:rPr>
          <w:spacing w:val="23"/>
        </w:rPr>
        <w:t> </w:t>
      </w:r>
      <w:r>
        <w:rPr/>
        <w:t>is</w:t>
      </w:r>
      <w:r>
        <w:rPr>
          <w:spacing w:val="25"/>
        </w:rPr>
        <w:t> </w:t>
      </w:r>
      <w:r>
        <w:rPr/>
        <w:t>necessary in</w:t>
      </w:r>
      <w:r>
        <w:rPr>
          <w:spacing w:val="25"/>
        </w:rPr>
        <w:t> </w:t>
      </w:r>
      <w:r>
        <w:rPr/>
        <w:t>ALM.</w:t>
      </w:r>
      <w:r>
        <w:rPr>
          <w:spacing w:val="25"/>
        </w:rPr>
        <w:t> </w:t>
      </w:r>
      <w:r>
        <w:rPr/>
        <w:t>On</w:t>
      </w:r>
      <w:r>
        <w:rPr>
          <w:spacing w:val="24"/>
        </w:rPr>
        <w:t> </w:t>
      </w:r>
      <w:r>
        <w:rPr/>
        <w:t>responding</w:t>
      </w:r>
      <w:r>
        <w:rPr>
          <w:spacing w:val="23"/>
        </w:rPr>
        <w:t> </w:t>
      </w:r>
      <w:r>
        <w:rPr/>
        <w:t>to</w:t>
      </w:r>
      <w:r>
        <w:rPr>
          <w:spacing w:val="25"/>
        </w:rPr>
        <w:t> </w:t>
      </w:r>
      <w:r>
        <w:rPr/>
        <w:t>the</w:t>
      </w:r>
      <w:r>
        <w:rPr>
          <w:spacing w:val="25"/>
        </w:rPr>
        <w:t> </w:t>
      </w:r>
      <w:r>
        <w:rPr/>
        <w:t>question, most of</w:t>
      </w:r>
      <w:r>
        <w:rPr>
          <w:spacing w:val="-1"/>
        </w:rPr>
        <w:t> </w:t>
      </w:r>
      <w:r>
        <w:rPr/>
        <w:t>the experts agreed that the modeling</w:t>
      </w:r>
      <w:r>
        <w:rPr>
          <w:spacing w:val="-1"/>
        </w:rPr>
        <w:t> </w:t>
      </w:r>
      <w:r>
        <w:rPr/>
        <w:t>and system</w:t>
      </w:r>
      <w:r>
        <w:rPr>
          <w:spacing w:val="-1"/>
        </w:rPr>
        <w:t> </w:t>
      </w:r>
      <w:r>
        <w:rPr/>
        <w:t>design activity was very important in ALM. 80.0% of the respondents strongly agreed that it was very important while 15.0% agreed that</w:t>
      </w:r>
      <w:r>
        <w:rPr>
          <w:spacing w:val="30"/>
        </w:rPr>
        <w:t> </w:t>
      </w:r>
      <w:r>
        <w:rPr/>
        <w:t>it</w:t>
      </w:r>
      <w:r>
        <w:rPr>
          <w:spacing w:val="34"/>
        </w:rPr>
        <w:t> </w:t>
      </w:r>
      <w:r>
        <w:rPr/>
        <w:t>was</w:t>
      </w:r>
      <w:r>
        <w:rPr>
          <w:spacing w:val="29"/>
        </w:rPr>
        <w:t> </w:t>
      </w:r>
      <w:r>
        <w:rPr/>
        <w:t>important</w:t>
      </w:r>
      <w:r>
        <w:rPr>
          <w:spacing w:val="29"/>
        </w:rPr>
        <w:t> </w:t>
      </w:r>
      <w:r>
        <w:rPr/>
        <w:t>bringing</w:t>
      </w:r>
      <w:r>
        <w:rPr>
          <w:spacing w:val="28"/>
        </w:rPr>
        <w:t> </w:t>
      </w:r>
      <w:r>
        <w:rPr/>
        <w:t>to</w:t>
      </w:r>
      <w:r>
        <w:rPr>
          <w:spacing w:val="30"/>
        </w:rPr>
        <w:t> </w:t>
      </w:r>
      <w:r>
        <w:rPr/>
        <w:t>the</w:t>
      </w:r>
      <w:r>
        <w:rPr>
          <w:spacing w:val="32"/>
        </w:rPr>
        <w:t> </w:t>
      </w:r>
      <w:r>
        <w:rPr/>
        <w:t>total</w:t>
      </w:r>
      <w:r>
        <w:rPr>
          <w:spacing w:val="29"/>
        </w:rPr>
        <w:t> </w:t>
      </w:r>
      <w:r>
        <w:rPr/>
        <w:t>of</w:t>
      </w:r>
      <w:r>
        <w:rPr>
          <w:spacing w:val="28"/>
        </w:rPr>
        <w:t> </w:t>
      </w:r>
      <w:r>
        <w:rPr/>
        <w:t>95.0%</w:t>
      </w:r>
      <w:r>
        <w:rPr>
          <w:spacing w:val="29"/>
        </w:rPr>
        <w:t> </w:t>
      </w:r>
      <w:r>
        <w:rPr/>
        <w:t>of</w:t>
      </w:r>
      <w:r>
        <w:rPr>
          <w:spacing w:val="28"/>
        </w:rPr>
        <w:t> </w:t>
      </w:r>
      <w:r>
        <w:rPr/>
        <w:t>those who</w:t>
      </w:r>
      <w:r>
        <w:rPr>
          <w:spacing w:val="-2"/>
        </w:rPr>
        <w:t> </w:t>
      </w:r>
      <w:r>
        <w:rPr/>
        <w:t>agreed while</w:t>
      </w:r>
      <w:r>
        <w:rPr>
          <w:spacing w:val="-3"/>
        </w:rPr>
        <w:t> </w:t>
      </w:r>
      <w:r>
        <w:rPr/>
        <w:t>5%</w:t>
      </w:r>
      <w:r>
        <w:rPr>
          <w:spacing w:val="-1"/>
        </w:rPr>
        <w:t> </w:t>
      </w:r>
      <w:r>
        <w:rPr/>
        <w:t>were</w:t>
      </w:r>
      <w:r>
        <w:rPr>
          <w:spacing w:val="-3"/>
        </w:rPr>
        <w:t> </w:t>
      </w:r>
      <w:r>
        <w:rPr/>
        <w:t>not</w:t>
      </w:r>
      <w:r>
        <w:rPr>
          <w:spacing w:val="-3"/>
        </w:rPr>
        <w:t> </w:t>
      </w:r>
      <w:r>
        <w:rPr/>
        <w:t>sure.</w:t>
      </w:r>
      <w:r>
        <w:rPr>
          <w:spacing w:val="-2"/>
        </w:rPr>
        <w:t> </w:t>
      </w:r>
      <w:r>
        <w:rPr/>
        <w:t>With</w:t>
      </w:r>
      <w:r>
        <w:rPr>
          <w:spacing w:val="-4"/>
        </w:rPr>
        <w:t> </w:t>
      </w:r>
      <w:r>
        <w:rPr/>
        <w:t>these</w:t>
      </w:r>
      <w:r>
        <w:rPr>
          <w:spacing w:val="-3"/>
        </w:rPr>
        <w:t> </w:t>
      </w:r>
      <w:r>
        <w:rPr/>
        <w:t>results</w:t>
      </w:r>
      <w:r>
        <w:rPr>
          <w:spacing w:val="-3"/>
        </w:rPr>
        <w:t> </w:t>
      </w:r>
      <w:r>
        <w:rPr/>
        <w:t>it</w:t>
      </w:r>
      <w:r>
        <w:rPr>
          <w:spacing w:val="-3"/>
        </w:rPr>
        <w:t> </w:t>
      </w:r>
      <w:r>
        <w:rPr/>
        <w:t>shows that software configuration management activity is very key in ALM and thus must always be included.</w:t>
      </w:r>
    </w:p>
    <w:p>
      <w:pPr>
        <w:pStyle w:val="BodyText"/>
        <w:spacing w:before="137"/>
        <w:ind w:left="628" w:right="490"/>
        <w:jc w:val="center"/>
      </w:pPr>
      <w:r>
        <w:rPr/>
        <w:t>Table</w:t>
      </w:r>
      <w:r>
        <w:rPr>
          <w:spacing w:val="-2"/>
        </w:rPr>
        <w:t> XVII.</w:t>
      </w:r>
    </w:p>
    <w:p>
      <w:pPr>
        <w:spacing w:line="240" w:lineRule="auto" w:before="0"/>
        <w:rPr>
          <w:sz w:val="20"/>
        </w:rPr>
      </w:pPr>
      <w:r>
        <w:rPr/>
        <w:br w:type="column"/>
      </w:r>
      <w:r>
        <w:rPr>
          <w:sz w:val="20"/>
        </w:rPr>
      </w:r>
    </w:p>
    <w:p>
      <w:pPr>
        <w:pStyle w:val="BodyText"/>
      </w:pPr>
    </w:p>
    <w:p>
      <w:pPr>
        <w:pStyle w:val="BodyText"/>
      </w:pPr>
    </w:p>
    <w:p>
      <w:pPr>
        <w:pStyle w:val="BodyText"/>
      </w:pPr>
    </w:p>
    <w:p>
      <w:pPr>
        <w:pStyle w:val="BodyText"/>
      </w:pPr>
    </w:p>
    <w:p>
      <w:pPr>
        <w:pStyle w:val="BodyText"/>
      </w:pPr>
    </w:p>
    <w:p>
      <w:pPr>
        <w:pStyle w:val="BodyText"/>
      </w:pPr>
    </w:p>
    <w:p>
      <w:pPr>
        <w:pStyle w:val="BodyText"/>
        <w:spacing w:before="82"/>
      </w:pPr>
    </w:p>
    <w:p>
      <w:pPr>
        <w:pStyle w:val="BodyText"/>
        <w:ind w:left="1458"/>
      </w:pPr>
      <w:r>
        <w:rPr/>
        <mc:AlternateContent>
          <mc:Choice Requires="wps">
            <w:drawing>
              <wp:anchor distT="0" distB="0" distL="0" distR="0" allowOverlap="1" layoutInCell="1" locked="0" behindDoc="0" simplePos="0" relativeHeight="15740416">
                <wp:simplePos x="0" y="0"/>
                <wp:positionH relativeFrom="page">
                  <wp:posOffset>3989196</wp:posOffset>
                </wp:positionH>
                <wp:positionV relativeFrom="paragraph">
                  <wp:posOffset>-3240602</wp:posOffset>
                </wp:positionV>
                <wp:extent cx="3025775" cy="3232785"/>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3025775" cy="3232785"/>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80"/>
                              <w:gridCol w:w="538"/>
                              <w:gridCol w:w="869"/>
                              <w:gridCol w:w="657"/>
                              <w:gridCol w:w="715"/>
                              <w:gridCol w:w="646"/>
                            </w:tblGrid>
                            <w:tr>
                              <w:trPr>
                                <w:trHeight w:val="960" w:hRule="atLeast"/>
                              </w:trPr>
                              <w:tc>
                                <w:tcPr>
                                  <w:tcW w:w="1180" w:type="dxa"/>
                                  <w:tcBorders>
                                    <w:top w:val="nil"/>
                                    <w:bottom w:val="single" w:sz="8" w:space="0" w:color="000000"/>
                                    <w:right w:val="nil"/>
                                  </w:tcBorders>
                                </w:tcPr>
                                <w:p>
                                  <w:pPr>
                                    <w:pStyle w:val="TableParagraph"/>
                                    <w:tabs>
                                      <w:tab w:pos="1119" w:val="left" w:leader="none"/>
                                    </w:tabs>
                                    <w:spacing w:before="34"/>
                                    <w:ind w:left="37" w:right="-29"/>
                                    <w:rPr>
                                      <w:sz w:val="20"/>
                                    </w:rPr>
                                  </w:pPr>
                                  <w:r>
                                    <w:rPr>
                                      <w:spacing w:val="-2"/>
                                      <w:sz w:val="20"/>
                                    </w:rPr>
                                    <w:t>Manager</w:t>
                                  </w:r>
                                  <w:r>
                                    <w:rPr>
                                      <w:sz w:val="20"/>
                                    </w:rPr>
                                    <w:tab/>
                                  </w:r>
                                  <w:r>
                                    <w:rPr>
                                      <w:spacing w:val="-10"/>
                                      <w:sz w:val="20"/>
                                    </w:rPr>
                                    <w:t>/</w:t>
                                  </w:r>
                                  <w:r>
                                    <w:rPr>
                                      <w:sz w:val="20"/>
                                    </w:rPr>
                                    <w:t> Test</w:t>
                                  </w:r>
                                  <w:r>
                                    <w:rPr>
                                      <w:spacing w:val="21"/>
                                      <w:sz w:val="20"/>
                                    </w:rPr>
                                    <w:t> </w:t>
                                  </w:r>
                                  <w:r>
                                    <w:rPr>
                                      <w:spacing w:val="-2"/>
                                      <w:sz w:val="20"/>
                                    </w:rPr>
                                    <w:t>Designer</w:t>
                                  </w:r>
                                </w:p>
                                <w:p>
                                  <w:pPr>
                                    <w:pStyle w:val="TableParagraph"/>
                                    <w:spacing w:line="228" w:lineRule="exact"/>
                                    <w:ind w:left="37" w:right="-29"/>
                                    <w:rPr>
                                      <w:sz w:val="20"/>
                                    </w:rPr>
                                  </w:pPr>
                                  <w:r>
                                    <w:rPr>
                                      <w:sz w:val="20"/>
                                    </w:rPr>
                                    <w:t>/</w:t>
                                  </w:r>
                                  <w:r>
                                    <w:rPr>
                                      <w:spacing w:val="8"/>
                                      <w:sz w:val="20"/>
                                    </w:rPr>
                                    <w:t> </w:t>
                                  </w:r>
                                  <w:r>
                                    <w:rPr>
                                      <w:sz w:val="20"/>
                                    </w:rPr>
                                    <w:t>Test</w:t>
                                  </w:r>
                                  <w:r>
                                    <w:rPr>
                                      <w:spacing w:val="8"/>
                                      <w:sz w:val="20"/>
                                    </w:rPr>
                                    <w:t> </w:t>
                                  </w:r>
                                  <w:r>
                                    <w:rPr>
                                      <w:spacing w:val="-2"/>
                                      <w:sz w:val="20"/>
                                    </w:rPr>
                                    <w:t>Analyst</w:t>
                                  </w:r>
                                </w:p>
                                <w:p>
                                  <w:pPr>
                                    <w:pStyle w:val="TableParagraph"/>
                                    <w:spacing w:line="217" w:lineRule="exact" w:before="1"/>
                                    <w:ind w:left="37"/>
                                    <w:rPr>
                                      <w:sz w:val="20"/>
                                    </w:rPr>
                                  </w:pPr>
                                  <w:r>
                                    <w:rPr>
                                      <w:sz w:val="20"/>
                                    </w:rPr>
                                    <w:t>/</w:t>
                                  </w:r>
                                  <w:r>
                                    <w:rPr>
                                      <w:spacing w:val="-2"/>
                                      <w:sz w:val="20"/>
                                    </w:rPr>
                                    <w:t> Analyst</w:t>
                                  </w:r>
                                </w:p>
                              </w:tc>
                              <w:tc>
                                <w:tcPr>
                                  <w:tcW w:w="538" w:type="dxa"/>
                                  <w:tcBorders>
                                    <w:top w:val="nil"/>
                                    <w:left w:val="nil"/>
                                    <w:bottom w:val="single" w:sz="8" w:space="0" w:color="000000"/>
                                  </w:tcBorders>
                                </w:tcPr>
                                <w:p>
                                  <w:pPr>
                                    <w:pStyle w:val="TableParagraph"/>
                                    <w:spacing w:before="34"/>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147"/>
                                    <w:rPr>
                                      <w:sz w:val="20"/>
                                    </w:rPr>
                                  </w:pPr>
                                </w:p>
                                <w:p>
                                  <w:pPr>
                                    <w:pStyle w:val="TableParagraph"/>
                                    <w:ind w:left="18"/>
                                    <w:rPr>
                                      <w:sz w:val="20"/>
                                    </w:rPr>
                                  </w:pPr>
                                  <w:r>
                                    <w:rPr>
                                      <w:spacing w:val="-4"/>
                                      <w:sz w:val="20"/>
                                    </w:rPr>
                                    <w:t>0.0%</w:t>
                                  </w:r>
                                </w:p>
                              </w:tc>
                              <w:tc>
                                <w:tcPr>
                                  <w:tcW w:w="657" w:type="dxa"/>
                                  <w:tcBorders>
                                    <w:top w:val="nil"/>
                                    <w:left w:val="single" w:sz="8" w:space="0" w:color="000000"/>
                                    <w:bottom w:val="single" w:sz="8" w:space="0" w:color="000000"/>
                                    <w:right w:val="single" w:sz="8" w:space="0" w:color="000000"/>
                                  </w:tcBorders>
                                </w:tcPr>
                                <w:p>
                                  <w:pPr>
                                    <w:pStyle w:val="TableParagraph"/>
                                    <w:spacing w:before="147"/>
                                    <w:rPr>
                                      <w:sz w:val="20"/>
                                    </w:rPr>
                                  </w:pPr>
                                </w:p>
                                <w:p>
                                  <w:pPr>
                                    <w:pStyle w:val="TableParagraph"/>
                                    <w:ind w:left="19"/>
                                    <w:rPr>
                                      <w:sz w:val="20"/>
                                    </w:rPr>
                                  </w:pPr>
                                  <w:r>
                                    <w:rPr>
                                      <w:spacing w:val="-4"/>
                                      <w:sz w:val="20"/>
                                    </w:rPr>
                                    <w:t>0.0%</w:t>
                                  </w:r>
                                </w:p>
                              </w:tc>
                              <w:tc>
                                <w:tcPr>
                                  <w:tcW w:w="715" w:type="dxa"/>
                                  <w:tcBorders>
                                    <w:top w:val="nil"/>
                                    <w:left w:val="single" w:sz="8" w:space="0" w:color="000000"/>
                                    <w:bottom w:val="single" w:sz="8" w:space="0" w:color="000000"/>
                                    <w:right w:val="single" w:sz="8" w:space="0" w:color="000000"/>
                                  </w:tcBorders>
                                </w:tcPr>
                                <w:p>
                                  <w:pPr>
                                    <w:pStyle w:val="TableParagraph"/>
                                    <w:spacing w:before="147"/>
                                    <w:rPr>
                                      <w:sz w:val="20"/>
                                    </w:rPr>
                                  </w:pPr>
                                </w:p>
                                <w:p>
                                  <w:pPr>
                                    <w:pStyle w:val="TableParagraph"/>
                                    <w:ind w:left="20"/>
                                    <w:rPr>
                                      <w:sz w:val="20"/>
                                    </w:rPr>
                                  </w:pPr>
                                  <w:r>
                                    <w:rPr>
                                      <w:spacing w:val="-2"/>
                                      <w:sz w:val="20"/>
                                    </w:rPr>
                                    <w:t>25.0%</w:t>
                                  </w:r>
                                </w:p>
                              </w:tc>
                              <w:tc>
                                <w:tcPr>
                                  <w:tcW w:w="646" w:type="dxa"/>
                                  <w:tcBorders>
                                    <w:top w:val="nil"/>
                                    <w:left w:val="single" w:sz="8" w:space="0" w:color="000000"/>
                                    <w:bottom w:val="single" w:sz="8" w:space="0" w:color="000000"/>
                                  </w:tcBorders>
                                </w:tcPr>
                                <w:p>
                                  <w:pPr>
                                    <w:pStyle w:val="TableParagraph"/>
                                    <w:spacing w:before="147"/>
                                    <w:rPr>
                                      <w:sz w:val="20"/>
                                    </w:rPr>
                                  </w:pPr>
                                </w:p>
                                <w:p>
                                  <w:pPr>
                                    <w:pStyle w:val="TableParagraph"/>
                                    <w:ind w:left="20"/>
                                    <w:rPr>
                                      <w:sz w:val="20"/>
                                    </w:rPr>
                                  </w:pPr>
                                  <w:r>
                                    <w:rPr>
                                      <w:spacing w:val="-2"/>
                                      <w:sz w:val="20"/>
                                    </w:rPr>
                                    <w:t>25.0%</w:t>
                                  </w:r>
                                </w:p>
                              </w:tc>
                            </w:tr>
                            <w:tr>
                              <w:trPr>
                                <w:trHeight w:val="258" w:hRule="atLeast"/>
                              </w:trPr>
                              <w:tc>
                                <w:tcPr>
                                  <w:tcW w:w="1180" w:type="dxa"/>
                                  <w:vMerge w:val="restart"/>
                                  <w:tcBorders>
                                    <w:top w:val="single" w:sz="8" w:space="0" w:color="000000"/>
                                    <w:bottom w:val="single" w:sz="8" w:space="0" w:color="000000"/>
                                    <w:right w:val="nil"/>
                                  </w:tcBorders>
                                </w:tcPr>
                                <w:p>
                                  <w:pPr>
                                    <w:pStyle w:val="TableParagraph"/>
                                    <w:tabs>
                                      <w:tab w:pos="1119" w:val="left" w:leader="none"/>
                                    </w:tabs>
                                    <w:spacing w:before="14"/>
                                    <w:ind w:left="37" w:right="-29"/>
                                    <w:rPr>
                                      <w:sz w:val="20"/>
                                    </w:rPr>
                                  </w:pPr>
                                  <w:r>
                                    <w:rPr>
                                      <w:spacing w:val="-2"/>
                                      <w:sz w:val="20"/>
                                    </w:rPr>
                                    <w:t>Business Analyst</w:t>
                                  </w:r>
                                  <w:r>
                                    <w:rPr>
                                      <w:sz w:val="20"/>
                                    </w:rPr>
                                    <w:tab/>
                                  </w:r>
                                  <w:r>
                                    <w:rPr>
                                      <w:spacing w:val="-10"/>
                                      <w:sz w:val="20"/>
                                    </w:rPr>
                                    <w:t>/</w:t>
                                  </w:r>
                                  <w:r>
                                    <w:rPr>
                                      <w:spacing w:val="-2"/>
                                      <w:sz w:val="20"/>
                                    </w:rPr>
                                    <w:t> Requirements</w:t>
                                  </w:r>
                                </w:p>
                                <w:p>
                                  <w:pPr>
                                    <w:pStyle w:val="TableParagraph"/>
                                    <w:spacing w:line="216" w:lineRule="exact"/>
                                    <w:ind w:left="37"/>
                                    <w:rPr>
                                      <w:sz w:val="20"/>
                                    </w:rPr>
                                  </w:pPr>
                                  <w:r>
                                    <w:rPr>
                                      <w:spacing w:val="-2"/>
                                      <w:sz w:val="20"/>
                                    </w:rPr>
                                    <w:t>Engineer</w:t>
                                  </w:r>
                                </w:p>
                              </w:tc>
                              <w:tc>
                                <w:tcPr>
                                  <w:tcW w:w="538" w:type="dxa"/>
                                  <w:tcBorders>
                                    <w:top w:val="single" w:sz="8" w:space="0" w:color="000000"/>
                                    <w:left w:val="nil"/>
                                    <w:bottom w:val="nil"/>
                                  </w:tcBorders>
                                </w:tcPr>
                                <w:p>
                                  <w:pPr>
                                    <w:pStyle w:val="TableParagraph"/>
                                    <w:spacing w:line="224" w:lineRule="exact" w:before="14"/>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657" w:type="dxa"/>
                                  <w:tcBorders>
                                    <w:top w:val="single" w:sz="8" w:space="0" w:color="000000"/>
                                    <w:left w:val="single" w:sz="8" w:space="0" w:color="000000"/>
                                    <w:bottom w:val="nil"/>
                                    <w:right w:val="single" w:sz="8" w:space="0" w:color="000000"/>
                                  </w:tcBorders>
                                </w:tcPr>
                                <w:p>
                                  <w:pPr>
                                    <w:pStyle w:val="TableParagraph"/>
                                    <w:spacing w:line="224" w:lineRule="exact" w:before="14"/>
                                    <w:ind w:left="19"/>
                                    <w:rPr>
                                      <w:sz w:val="20"/>
                                    </w:rPr>
                                  </w:pPr>
                                  <w:r>
                                    <w:rPr>
                                      <w:spacing w:val="-5"/>
                                      <w:sz w:val="20"/>
                                    </w:rPr>
                                    <w:t>12</w:t>
                                  </w:r>
                                </w:p>
                              </w:tc>
                              <w:tc>
                                <w:tcPr>
                                  <w:tcW w:w="715"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10"/>
                                      <w:sz w:val="20"/>
                                    </w:rPr>
                                    <w:t>6</w:t>
                                  </w:r>
                                </w:p>
                              </w:tc>
                              <w:tc>
                                <w:tcPr>
                                  <w:tcW w:w="646" w:type="dxa"/>
                                  <w:tcBorders>
                                    <w:top w:val="single" w:sz="8" w:space="0" w:color="000000"/>
                                    <w:left w:val="single" w:sz="8" w:space="0" w:color="000000"/>
                                    <w:bottom w:val="nil"/>
                                  </w:tcBorders>
                                </w:tcPr>
                                <w:p>
                                  <w:pPr>
                                    <w:pStyle w:val="TableParagraph"/>
                                    <w:spacing w:line="224" w:lineRule="exact" w:before="14"/>
                                    <w:ind w:left="20"/>
                                    <w:rPr>
                                      <w:sz w:val="20"/>
                                    </w:rPr>
                                  </w:pPr>
                                  <w:r>
                                    <w:rPr>
                                      <w:spacing w:val="-5"/>
                                      <w:sz w:val="20"/>
                                    </w:rPr>
                                    <w:t>18</w:t>
                                  </w:r>
                                </w:p>
                              </w:tc>
                            </w:tr>
                            <w:tr>
                              <w:trPr>
                                <w:trHeight w:val="661" w:hRule="atLeast"/>
                              </w:trPr>
                              <w:tc>
                                <w:tcPr>
                                  <w:tcW w:w="1180" w:type="dxa"/>
                                  <w:vMerge/>
                                  <w:tcBorders>
                                    <w:top w:val="nil"/>
                                    <w:bottom w:val="single" w:sz="8" w:space="0" w:color="000000"/>
                                    <w:right w:val="nil"/>
                                  </w:tcBorders>
                                </w:tcPr>
                                <w:p>
                                  <w:pPr>
                                    <w:rPr>
                                      <w:sz w:val="2"/>
                                      <w:szCs w:val="2"/>
                                    </w:rPr>
                                  </w:pPr>
                                </w:p>
                              </w:tc>
                              <w:tc>
                                <w:tcPr>
                                  <w:tcW w:w="538" w:type="dxa"/>
                                  <w:tcBorders>
                                    <w:top w:val="nil"/>
                                    <w:left w:val="nil"/>
                                    <w:bottom w:val="single" w:sz="8" w:space="0" w:color="000000"/>
                                  </w:tcBorders>
                                </w:tcPr>
                                <w:p>
                                  <w:pPr>
                                    <w:pStyle w:val="TableParagraph"/>
                                    <w:spacing w:before="5"/>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657" w:type="dxa"/>
                                  <w:tcBorders>
                                    <w:top w:val="nil"/>
                                    <w:left w:val="single" w:sz="8" w:space="0" w:color="000000"/>
                                    <w:bottom w:val="single" w:sz="8" w:space="0" w:color="000000"/>
                                    <w:right w:val="single" w:sz="8" w:space="0" w:color="000000"/>
                                  </w:tcBorders>
                                </w:tcPr>
                                <w:p>
                                  <w:pPr>
                                    <w:pStyle w:val="TableParagraph"/>
                                    <w:spacing w:before="216"/>
                                    <w:ind w:left="19"/>
                                    <w:rPr>
                                      <w:sz w:val="20"/>
                                    </w:rPr>
                                  </w:pPr>
                                  <w:r>
                                    <w:rPr>
                                      <w:spacing w:val="-2"/>
                                      <w:sz w:val="20"/>
                                    </w:rPr>
                                    <w:t>10.0%</w:t>
                                  </w:r>
                                </w:p>
                              </w:tc>
                              <w:tc>
                                <w:tcPr>
                                  <w:tcW w:w="715" w:type="dxa"/>
                                  <w:tcBorders>
                                    <w:top w:val="nil"/>
                                    <w:left w:val="single" w:sz="8" w:space="0" w:color="000000"/>
                                    <w:bottom w:val="single" w:sz="8" w:space="0" w:color="000000"/>
                                    <w:right w:val="single" w:sz="8" w:space="0" w:color="000000"/>
                                  </w:tcBorders>
                                </w:tcPr>
                                <w:p>
                                  <w:pPr>
                                    <w:pStyle w:val="TableParagraph"/>
                                    <w:spacing w:before="216"/>
                                    <w:ind w:left="20"/>
                                    <w:rPr>
                                      <w:sz w:val="20"/>
                                    </w:rPr>
                                  </w:pPr>
                                  <w:r>
                                    <w:rPr>
                                      <w:spacing w:val="-4"/>
                                      <w:sz w:val="20"/>
                                    </w:rPr>
                                    <w:t>5.0%</w:t>
                                  </w:r>
                                </w:p>
                              </w:tc>
                              <w:tc>
                                <w:tcPr>
                                  <w:tcW w:w="646" w:type="dxa"/>
                                  <w:tcBorders>
                                    <w:top w:val="nil"/>
                                    <w:left w:val="single" w:sz="8" w:space="0" w:color="000000"/>
                                    <w:bottom w:val="single" w:sz="8" w:space="0" w:color="000000"/>
                                  </w:tcBorders>
                                </w:tcPr>
                                <w:p>
                                  <w:pPr>
                                    <w:pStyle w:val="TableParagraph"/>
                                    <w:spacing w:before="216"/>
                                    <w:ind w:left="20"/>
                                    <w:rPr>
                                      <w:sz w:val="20"/>
                                    </w:rPr>
                                  </w:pPr>
                                  <w:r>
                                    <w:rPr>
                                      <w:spacing w:val="-2"/>
                                      <w:sz w:val="20"/>
                                    </w:rPr>
                                    <w:t>15.0%</w:t>
                                  </w:r>
                                </w:p>
                              </w:tc>
                            </w:tr>
                            <w:tr>
                              <w:trPr>
                                <w:trHeight w:val="258" w:hRule="atLeast"/>
                              </w:trPr>
                              <w:tc>
                                <w:tcPr>
                                  <w:tcW w:w="1180" w:type="dxa"/>
                                  <w:vMerge w:val="restart"/>
                                  <w:tcBorders>
                                    <w:top w:val="single" w:sz="8" w:space="0" w:color="000000"/>
                                    <w:bottom w:val="single" w:sz="8" w:space="0" w:color="000000"/>
                                    <w:right w:val="nil"/>
                                  </w:tcBorders>
                                </w:tcPr>
                                <w:p>
                                  <w:pPr>
                                    <w:pStyle w:val="TableParagraph"/>
                                    <w:tabs>
                                      <w:tab w:pos="656" w:val="left" w:leader="none"/>
                                      <w:tab w:pos="987" w:val="left" w:leader="none"/>
                                    </w:tabs>
                                    <w:spacing w:line="229" w:lineRule="exact" w:before="14"/>
                                    <w:ind w:left="37" w:right="-29"/>
                                    <w:rPr>
                                      <w:sz w:val="20"/>
                                    </w:rPr>
                                  </w:pPr>
                                  <w:r>
                                    <w:rPr>
                                      <w:spacing w:val="-5"/>
                                      <w:sz w:val="20"/>
                                    </w:rPr>
                                    <w:t>CIO</w:t>
                                  </w:r>
                                  <w:r>
                                    <w:rPr>
                                      <w:sz w:val="20"/>
                                    </w:rPr>
                                    <w:tab/>
                                  </w:r>
                                  <w:r>
                                    <w:rPr>
                                      <w:spacing w:val="-10"/>
                                      <w:sz w:val="20"/>
                                    </w:rPr>
                                    <w:t>/</w:t>
                                  </w:r>
                                  <w:r>
                                    <w:rPr>
                                      <w:sz w:val="20"/>
                                    </w:rPr>
                                    <w:tab/>
                                  </w:r>
                                  <w:r>
                                    <w:rPr>
                                      <w:spacing w:val="-5"/>
                                      <w:sz w:val="20"/>
                                    </w:rPr>
                                    <w:t>IT</w:t>
                                  </w:r>
                                </w:p>
                                <w:p>
                                  <w:pPr>
                                    <w:pStyle w:val="TableParagraph"/>
                                    <w:tabs>
                                      <w:tab w:pos="1120" w:val="left" w:leader="none"/>
                                    </w:tabs>
                                    <w:spacing w:line="230" w:lineRule="exact"/>
                                    <w:ind w:left="37" w:right="-29"/>
                                    <w:rPr>
                                      <w:sz w:val="20"/>
                                    </w:rPr>
                                  </w:pPr>
                                  <w:r>
                                    <w:rPr>
                                      <w:spacing w:val="-2"/>
                                      <w:sz w:val="20"/>
                                    </w:rPr>
                                    <w:t>Director</w:t>
                                  </w:r>
                                  <w:r>
                                    <w:rPr>
                                      <w:sz w:val="20"/>
                                    </w:rPr>
                                    <w:tab/>
                                  </w:r>
                                  <w:r>
                                    <w:rPr>
                                      <w:spacing w:val="-10"/>
                                      <w:sz w:val="20"/>
                                    </w:rPr>
                                    <w:t>/</w:t>
                                  </w:r>
                                  <w:r>
                                    <w:rPr>
                                      <w:spacing w:val="-2"/>
                                      <w:sz w:val="20"/>
                                    </w:rPr>
                                    <w:t> Board</w:t>
                                  </w:r>
                                  <w:r>
                                    <w:rPr>
                                      <w:spacing w:val="40"/>
                                      <w:sz w:val="20"/>
                                    </w:rPr>
                                    <w:t> </w:t>
                                  </w:r>
                                  <w:r>
                                    <w:rPr>
                                      <w:spacing w:val="-2"/>
                                      <w:sz w:val="20"/>
                                    </w:rPr>
                                    <w:t>Director</w:t>
                                  </w:r>
                                </w:p>
                              </w:tc>
                              <w:tc>
                                <w:tcPr>
                                  <w:tcW w:w="538" w:type="dxa"/>
                                  <w:tcBorders>
                                    <w:top w:val="single" w:sz="8" w:space="0" w:color="000000"/>
                                    <w:left w:val="nil"/>
                                    <w:bottom w:val="nil"/>
                                  </w:tcBorders>
                                </w:tcPr>
                                <w:p>
                                  <w:pPr>
                                    <w:pStyle w:val="TableParagraph"/>
                                    <w:spacing w:line="224" w:lineRule="exact" w:before="14"/>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657" w:type="dxa"/>
                                  <w:tcBorders>
                                    <w:top w:val="single" w:sz="8" w:space="0" w:color="000000"/>
                                    <w:left w:val="single" w:sz="8" w:space="0" w:color="000000"/>
                                    <w:bottom w:val="nil"/>
                                    <w:right w:val="single" w:sz="8" w:space="0" w:color="000000"/>
                                  </w:tcBorders>
                                </w:tcPr>
                                <w:p>
                                  <w:pPr>
                                    <w:pStyle w:val="TableParagraph"/>
                                    <w:spacing w:line="224" w:lineRule="exact" w:before="14"/>
                                    <w:ind w:left="19"/>
                                    <w:rPr>
                                      <w:sz w:val="20"/>
                                    </w:rPr>
                                  </w:pPr>
                                  <w:r>
                                    <w:rPr>
                                      <w:spacing w:val="-10"/>
                                      <w:sz w:val="20"/>
                                    </w:rPr>
                                    <w:t>0</w:t>
                                  </w:r>
                                </w:p>
                              </w:tc>
                              <w:tc>
                                <w:tcPr>
                                  <w:tcW w:w="715"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5"/>
                                      <w:sz w:val="20"/>
                                    </w:rPr>
                                    <w:t>12</w:t>
                                  </w:r>
                                </w:p>
                              </w:tc>
                              <w:tc>
                                <w:tcPr>
                                  <w:tcW w:w="646" w:type="dxa"/>
                                  <w:tcBorders>
                                    <w:top w:val="single" w:sz="8" w:space="0" w:color="000000"/>
                                    <w:left w:val="single" w:sz="8" w:space="0" w:color="000000"/>
                                    <w:bottom w:val="nil"/>
                                  </w:tcBorders>
                                </w:tcPr>
                                <w:p>
                                  <w:pPr>
                                    <w:pStyle w:val="TableParagraph"/>
                                    <w:spacing w:line="224" w:lineRule="exact" w:before="14"/>
                                    <w:ind w:left="20"/>
                                    <w:rPr>
                                      <w:sz w:val="20"/>
                                    </w:rPr>
                                  </w:pPr>
                                  <w:r>
                                    <w:rPr>
                                      <w:spacing w:val="-5"/>
                                      <w:sz w:val="20"/>
                                    </w:rPr>
                                    <w:t>12</w:t>
                                  </w:r>
                                </w:p>
                              </w:tc>
                            </w:tr>
                            <w:tr>
                              <w:trPr>
                                <w:trHeight w:val="661" w:hRule="atLeast"/>
                              </w:trPr>
                              <w:tc>
                                <w:tcPr>
                                  <w:tcW w:w="1180" w:type="dxa"/>
                                  <w:vMerge/>
                                  <w:tcBorders>
                                    <w:top w:val="nil"/>
                                    <w:bottom w:val="single" w:sz="8" w:space="0" w:color="000000"/>
                                    <w:right w:val="nil"/>
                                  </w:tcBorders>
                                </w:tcPr>
                                <w:p>
                                  <w:pPr>
                                    <w:rPr>
                                      <w:sz w:val="2"/>
                                      <w:szCs w:val="2"/>
                                    </w:rPr>
                                  </w:pPr>
                                </w:p>
                              </w:tc>
                              <w:tc>
                                <w:tcPr>
                                  <w:tcW w:w="538" w:type="dxa"/>
                                  <w:tcBorders>
                                    <w:top w:val="nil"/>
                                    <w:left w:val="nil"/>
                                    <w:bottom w:val="single" w:sz="8" w:space="0" w:color="000000"/>
                                  </w:tcBorders>
                                </w:tcPr>
                                <w:p>
                                  <w:pPr>
                                    <w:pStyle w:val="TableParagraph"/>
                                    <w:spacing w:before="5"/>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657" w:type="dxa"/>
                                  <w:tcBorders>
                                    <w:top w:val="nil"/>
                                    <w:left w:val="single" w:sz="8" w:space="0" w:color="000000"/>
                                    <w:bottom w:val="single" w:sz="8" w:space="0" w:color="000000"/>
                                    <w:right w:val="single" w:sz="8" w:space="0" w:color="000000"/>
                                  </w:tcBorders>
                                </w:tcPr>
                                <w:p>
                                  <w:pPr>
                                    <w:pStyle w:val="TableParagraph"/>
                                    <w:spacing w:before="216"/>
                                    <w:ind w:left="19"/>
                                    <w:rPr>
                                      <w:sz w:val="20"/>
                                    </w:rPr>
                                  </w:pPr>
                                  <w:r>
                                    <w:rPr>
                                      <w:spacing w:val="-4"/>
                                      <w:sz w:val="20"/>
                                    </w:rPr>
                                    <w:t>0.0%</w:t>
                                  </w:r>
                                </w:p>
                              </w:tc>
                              <w:tc>
                                <w:tcPr>
                                  <w:tcW w:w="715" w:type="dxa"/>
                                  <w:tcBorders>
                                    <w:top w:val="nil"/>
                                    <w:left w:val="single" w:sz="8" w:space="0" w:color="000000"/>
                                    <w:bottom w:val="single" w:sz="8" w:space="0" w:color="000000"/>
                                    <w:right w:val="single" w:sz="8" w:space="0" w:color="000000"/>
                                  </w:tcBorders>
                                </w:tcPr>
                                <w:p>
                                  <w:pPr>
                                    <w:pStyle w:val="TableParagraph"/>
                                    <w:spacing w:before="216"/>
                                    <w:ind w:left="20"/>
                                    <w:rPr>
                                      <w:sz w:val="20"/>
                                    </w:rPr>
                                  </w:pPr>
                                  <w:r>
                                    <w:rPr>
                                      <w:spacing w:val="-2"/>
                                      <w:sz w:val="20"/>
                                    </w:rPr>
                                    <w:t>10.0%</w:t>
                                  </w:r>
                                </w:p>
                              </w:tc>
                              <w:tc>
                                <w:tcPr>
                                  <w:tcW w:w="646" w:type="dxa"/>
                                  <w:tcBorders>
                                    <w:top w:val="nil"/>
                                    <w:left w:val="single" w:sz="8" w:space="0" w:color="000000"/>
                                    <w:bottom w:val="single" w:sz="8" w:space="0" w:color="000000"/>
                                  </w:tcBorders>
                                </w:tcPr>
                                <w:p>
                                  <w:pPr>
                                    <w:pStyle w:val="TableParagraph"/>
                                    <w:spacing w:before="216"/>
                                    <w:ind w:left="20"/>
                                    <w:rPr>
                                      <w:sz w:val="20"/>
                                    </w:rPr>
                                  </w:pPr>
                                  <w:r>
                                    <w:rPr>
                                      <w:spacing w:val="-2"/>
                                      <w:sz w:val="20"/>
                                    </w:rPr>
                                    <w:t>10.0%</w:t>
                                  </w:r>
                                </w:p>
                              </w:tc>
                            </w:tr>
                            <w:tr>
                              <w:trPr>
                                <w:trHeight w:val="258" w:hRule="atLeast"/>
                              </w:trPr>
                              <w:tc>
                                <w:tcPr>
                                  <w:tcW w:w="1180" w:type="dxa"/>
                                  <w:vMerge w:val="restart"/>
                                  <w:tcBorders>
                                    <w:top w:val="single" w:sz="8" w:space="0" w:color="000000"/>
                                    <w:bottom w:val="single" w:sz="8" w:space="0" w:color="000000"/>
                                    <w:right w:val="nil"/>
                                  </w:tcBorders>
                                </w:tcPr>
                                <w:p>
                                  <w:pPr>
                                    <w:pStyle w:val="TableParagraph"/>
                                    <w:spacing w:before="14"/>
                                    <w:ind w:left="37" w:right="-29"/>
                                    <w:rPr>
                                      <w:sz w:val="20"/>
                                    </w:rPr>
                                  </w:pPr>
                                  <w:r>
                                    <w:rPr>
                                      <w:spacing w:val="-2"/>
                                      <w:sz w:val="20"/>
                                    </w:rPr>
                                    <w:t>Architect (Technical, Infrastructure, Security, Enterprise,</w:t>
                                  </w:r>
                                </w:p>
                                <w:p>
                                  <w:pPr>
                                    <w:pStyle w:val="TableParagraph"/>
                                    <w:spacing w:line="214" w:lineRule="exact"/>
                                    <w:ind w:left="37"/>
                                    <w:rPr>
                                      <w:sz w:val="20"/>
                                    </w:rPr>
                                  </w:pPr>
                                  <w:r>
                                    <w:rPr>
                                      <w:spacing w:val="-2"/>
                                      <w:sz w:val="20"/>
                                    </w:rPr>
                                    <w:t>etc.)</w:t>
                                  </w:r>
                                </w:p>
                              </w:tc>
                              <w:tc>
                                <w:tcPr>
                                  <w:tcW w:w="538" w:type="dxa"/>
                                  <w:tcBorders>
                                    <w:top w:val="single" w:sz="8" w:space="0" w:color="000000"/>
                                    <w:left w:val="nil"/>
                                    <w:bottom w:val="nil"/>
                                  </w:tcBorders>
                                </w:tcPr>
                                <w:p>
                                  <w:pPr>
                                    <w:pStyle w:val="TableParagraph"/>
                                    <w:spacing w:line="224" w:lineRule="exact" w:before="14"/>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657" w:type="dxa"/>
                                  <w:tcBorders>
                                    <w:top w:val="single" w:sz="8" w:space="0" w:color="000000"/>
                                    <w:left w:val="single" w:sz="8" w:space="0" w:color="000000"/>
                                    <w:bottom w:val="nil"/>
                                    <w:right w:val="single" w:sz="8" w:space="0" w:color="000000"/>
                                  </w:tcBorders>
                                </w:tcPr>
                                <w:p>
                                  <w:pPr>
                                    <w:pStyle w:val="TableParagraph"/>
                                    <w:spacing w:line="224" w:lineRule="exact" w:before="14"/>
                                    <w:ind w:left="19"/>
                                    <w:rPr>
                                      <w:sz w:val="20"/>
                                    </w:rPr>
                                  </w:pPr>
                                  <w:r>
                                    <w:rPr>
                                      <w:spacing w:val="-10"/>
                                      <w:sz w:val="20"/>
                                    </w:rPr>
                                    <w:t>0</w:t>
                                  </w:r>
                                </w:p>
                              </w:tc>
                              <w:tc>
                                <w:tcPr>
                                  <w:tcW w:w="715"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5"/>
                                      <w:sz w:val="20"/>
                                    </w:rPr>
                                    <w:t>12</w:t>
                                  </w:r>
                                </w:p>
                              </w:tc>
                              <w:tc>
                                <w:tcPr>
                                  <w:tcW w:w="646" w:type="dxa"/>
                                  <w:tcBorders>
                                    <w:top w:val="single" w:sz="8" w:space="0" w:color="000000"/>
                                    <w:left w:val="single" w:sz="8" w:space="0" w:color="000000"/>
                                    <w:bottom w:val="nil"/>
                                  </w:tcBorders>
                                </w:tcPr>
                                <w:p>
                                  <w:pPr>
                                    <w:pStyle w:val="TableParagraph"/>
                                    <w:spacing w:line="224" w:lineRule="exact" w:before="14"/>
                                    <w:ind w:left="20"/>
                                    <w:rPr>
                                      <w:sz w:val="20"/>
                                    </w:rPr>
                                  </w:pPr>
                                  <w:r>
                                    <w:rPr>
                                      <w:spacing w:val="-5"/>
                                      <w:sz w:val="20"/>
                                    </w:rPr>
                                    <w:t>18</w:t>
                                  </w:r>
                                </w:p>
                              </w:tc>
                            </w:tr>
                            <w:tr>
                              <w:trPr>
                                <w:trHeight w:val="1120" w:hRule="atLeast"/>
                              </w:trPr>
                              <w:tc>
                                <w:tcPr>
                                  <w:tcW w:w="1180" w:type="dxa"/>
                                  <w:vMerge/>
                                  <w:tcBorders>
                                    <w:top w:val="nil"/>
                                    <w:bottom w:val="single" w:sz="8" w:space="0" w:color="000000"/>
                                    <w:right w:val="nil"/>
                                  </w:tcBorders>
                                </w:tcPr>
                                <w:p>
                                  <w:pPr>
                                    <w:rPr>
                                      <w:sz w:val="2"/>
                                      <w:szCs w:val="2"/>
                                    </w:rPr>
                                  </w:pPr>
                                </w:p>
                              </w:tc>
                              <w:tc>
                                <w:tcPr>
                                  <w:tcW w:w="538" w:type="dxa"/>
                                  <w:tcBorders>
                                    <w:top w:val="nil"/>
                                    <w:left w:val="nil"/>
                                    <w:bottom w:val="single" w:sz="8" w:space="0" w:color="000000"/>
                                  </w:tcBorders>
                                </w:tcPr>
                                <w:p>
                                  <w:pPr>
                                    <w:pStyle w:val="TableParagraph"/>
                                    <w:spacing w:before="5"/>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214"/>
                                    <w:rPr>
                                      <w:sz w:val="20"/>
                                    </w:rPr>
                                  </w:pPr>
                                </w:p>
                                <w:p>
                                  <w:pPr>
                                    <w:pStyle w:val="TableParagraph"/>
                                    <w:ind w:left="18"/>
                                    <w:rPr>
                                      <w:sz w:val="20"/>
                                    </w:rPr>
                                  </w:pPr>
                                  <w:r>
                                    <w:rPr>
                                      <w:spacing w:val="-4"/>
                                      <w:sz w:val="20"/>
                                    </w:rPr>
                                    <w:t>5.0%</w:t>
                                  </w:r>
                                </w:p>
                              </w:tc>
                              <w:tc>
                                <w:tcPr>
                                  <w:tcW w:w="657"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19"/>
                                    <w:rPr>
                                      <w:sz w:val="20"/>
                                    </w:rPr>
                                  </w:pPr>
                                  <w:r>
                                    <w:rPr>
                                      <w:spacing w:val="-4"/>
                                      <w:sz w:val="20"/>
                                    </w:rPr>
                                    <w:t>0.0%</w:t>
                                  </w:r>
                                </w:p>
                              </w:tc>
                              <w:tc>
                                <w:tcPr>
                                  <w:tcW w:w="715"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20"/>
                                    <w:rPr>
                                      <w:sz w:val="20"/>
                                    </w:rPr>
                                  </w:pPr>
                                  <w:r>
                                    <w:rPr>
                                      <w:spacing w:val="-2"/>
                                      <w:sz w:val="20"/>
                                    </w:rPr>
                                    <w:t>10.0%</w:t>
                                  </w:r>
                                </w:p>
                              </w:tc>
                              <w:tc>
                                <w:tcPr>
                                  <w:tcW w:w="646" w:type="dxa"/>
                                  <w:tcBorders>
                                    <w:top w:val="nil"/>
                                    <w:left w:val="single" w:sz="8" w:space="0" w:color="000000"/>
                                    <w:bottom w:val="single" w:sz="8" w:space="0" w:color="000000"/>
                                  </w:tcBorders>
                                </w:tcPr>
                                <w:p>
                                  <w:pPr>
                                    <w:pStyle w:val="TableParagraph"/>
                                    <w:spacing w:before="214"/>
                                    <w:rPr>
                                      <w:sz w:val="20"/>
                                    </w:rPr>
                                  </w:pPr>
                                </w:p>
                                <w:p>
                                  <w:pPr>
                                    <w:pStyle w:val="TableParagraph"/>
                                    <w:ind w:left="20"/>
                                    <w:rPr>
                                      <w:sz w:val="20"/>
                                    </w:rPr>
                                  </w:pPr>
                                  <w:r>
                                    <w:rPr>
                                      <w:spacing w:val="-2"/>
                                      <w:sz w:val="20"/>
                                    </w:rPr>
                                    <w:t>15.0%</w:t>
                                  </w:r>
                                </w:p>
                              </w:tc>
                            </w:tr>
                            <w:tr>
                              <w:trPr>
                                <w:trHeight w:val="249" w:hRule="atLeast"/>
                              </w:trPr>
                              <w:tc>
                                <w:tcPr>
                                  <w:tcW w:w="1180" w:type="dxa"/>
                                  <w:tcBorders>
                                    <w:top w:val="single" w:sz="8" w:space="0" w:color="000000"/>
                                    <w:bottom w:val="nil"/>
                                    <w:right w:val="nil"/>
                                  </w:tcBorders>
                                </w:tcPr>
                                <w:p>
                                  <w:pPr>
                                    <w:pStyle w:val="TableParagraph"/>
                                    <w:spacing w:line="225" w:lineRule="exact"/>
                                    <w:ind w:left="15"/>
                                    <w:rPr>
                                      <w:sz w:val="20"/>
                                    </w:rPr>
                                  </w:pPr>
                                  <w:r>
                                    <w:rPr>
                                      <w:spacing w:val="-2"/>
                                      <w:sz w:val="20"/>
                                    </w:rPr>
                                    <w:t>Total</w:t>
                                  </w:r>
                                </w:p>
                              </w:tc>
                              <w:tc>
                                <w:tcPr>
                                  <w:tcW w:w="538" w:type="dxa"/>
                                  <w:tcBorders>
                                    <w:top w:val="single" w:sz="8" w:space="0" w:color="000000"/>
                                    <w:left w:val="nil"/>
                                    <w:bottom w:val="nil"/>
                                  </w:tcBorders>
                                </w:tcPr>
                                <w:p>
                                  <w:pPr>
                                    <w:pStyle w:val="TableParagraph"/>
                                    <w:spacing w:line="225" w:lineRule="exact"/>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5" w:lineRule="exact"/>
                                    <w:ind w:left="18"/>
                                    <w:rPr>
                                      <w:sz w:val="20"/>
                                    </w:rPr>
                                  </w:pPr>
                                  <w:r>
                                    <w:rPr>
                                      <w:spacing w:val="-10"/>
                                      <w:sz w:val="20"/>
                                    </w:rPr>
                                    <w:t>6</w:t>
                                  </w:r>
                                </w:p>
                              </w:tc>
                              <w:tc>
                                <w:tcPr>
                                  <w:tcW w:w="657" w:type="dxa"/>
                                  <w:tcBorders>
                                    <w:top w:val="single" w:sz="8" w:space="0" w:color="000000"/>
                                    <w:left w:val="single" w:sz="8" w:space="0" w:color="000000"/>
                                    <w:bottom w:val="nil"/>
                                    <w:right w:val="single" w:sz="8" w:space="0" w:color="000000"/>
                                  </w:tcBorders>
                                </w:tcPr>
                                <w:p>
                                  <w:pPr>
                                    <w:pStyle w:val="TableParagraph"/>
                                    <w:spacing w:line="225" w:lineRule="exact"/>
                                    <w:ind w:left="19"/>
                                    <w:rPr>
                                      <w:sz w:val="20"/>
                                    </w:rPr>
                                  </w:pPr>
                                  <w:r>
                                    <w:rPr>
                                      <w:spacing w:val="-5"/>
                                      <w:sz w:val="20"/>
                                    </w:rPr>
                                    <w:t>18</w:t>
                                  </w:r>
                                </w:p>
                              </w:tc>
                              <w:tc>
                                <w:tcPr>
                                  <w:tcW w:w="715" w:type="dxa"/>
                                  <w:tcBorders>
                                    <w:top w:val="single" w:sz="8" w:space="0" w:color="000000"/>
                                    <w:left w:val="single" w:sz="8" w:space="0" w:color="000000"/>
                                    <w:bottom w:val="nil"/>
                                    <w:right w:val="single" w:sz="8" w:space="0" w:color="000000"/>
                                  </w:tcBorders>
                                </w:tcPr>
                                <w:p>
                                  <w:pPr>
                                    <w:pStyle w:val="TableParagraph"/>
                                    <w:spacing w:line="225" w:lineRule="exact"/>
                                    <w:ind w:left="20"/>
                                    <w:rPr>
                                      <w:sz w:val="20"/>
                                    </w:rPr>
                                  </w:pPr>
                                  <w:r>
                                    <w:rPr>
                                      <w:spacing w:val="-5"/>
                                      <w:sz w:val="20"/>
                                    </w:rPr>
                                    <w:t>96</w:t>
                                  </w:r>
                                </w:p>
                              </w:tc>
                              <w:tc>
                                <w:tcPr>
                                  <w:tcW w:w="646" w:type="dxa"/>
                                  <w:tcBorders>
                                    <w:top w:val="single" w:sz="8" w:space="0" w:color="000000"/>
                                    <w:left w:val="single" w:sz="8" w:space="0" w:color="000000"/>
                                    <w:bottom w:val="nil"/>
                                  </w:tcBorders>
                                </w:tcPr>
                                <w:p>
                                  <w:pPr>
                                    <w:pStyle w:val="TableParagraph"/>
                                    <w:spacing w:line="225" w:lineRule="exact"/>
                                    <w:ind w:left="20"/>
                                    <w:rPr>
                                      <w:sz w:val="20"/>
                                    </w:rPr>
                                  </w:pPr>
                                  <w:r>
                                    <w:rPr>
                                      <w:spacing w:val="-5"/>
                                      <w:sz w:val="20"/>
                                    </w:rPr>
                                    <w:t>120</w:t>
                                  </w:r>
                                </w:p>
                              </w:tc>
                            </w:tr>
                            <w:tr>
                              <w:trPr>
                                <w:trHeight w:val="481" w:hRule="atLeast"/>
                              </w:trPr>
                              <w:tc>
                                <w:tcPr>
                                  <w:tcW w:w="1180" w:type="dxa"/>
                                  <w:tcBorders>
                                    <w:top w:val="nil"/>
                                    <w:right w:val="nil"/>
                                  </w:tcBorders>
                                </w:tcPr>
                                <w:p>
                                  <w:pPr>
                                    <w:pStyle w:val="TableParagraph"/>
                                    <w:rPr>
                                      <w:sz w:val="20"/>
                                    </w:rPr>
                                  </w:pPr>
                                </w:p>
                              </w:tc>
                              <w:tc>
                                <w:tcPr>
                                  <w:tcW w:w="538" w:type="dxa"/>
                                  <w:tcBorders>
                                    <w:top w:val="nil"/>
                                    <w:left w:val="nil"/>
                                  </w:tcBorders>
                                </w:tcPr>
                                <w:p>
                                  <w:pPr>
                                    <w:pStyle w:val="TableParagraph"/>
                                    <w:spacing w:line="230" w:lineRule="atLeast" w:before="1"/>
                                    <w:ind w:left="20" w:right="-8"/>
                                    <w:rPr>
                                      <w:sz w:val="20"/>
                                    </w:rPr>
                                  </w:pPr>
                                  <w:r>
                                    <w:rPr>
                                      <w:sz w:val="20"/>
                                    </w:rPr>
                                    <w:t>%</w:t>
                                  </w:r>
                                  <w:r>
                                    <w:rPr>
                                      <w:spacing w:val="80"/>
                                      <w:sz w:val="20"/>
                                    </w:rPr>
                                    <w:t> </w:t>
                                  </w:r>
                                  <w:r>
                                    <w:rPr>
                                      <w:sz w:val="20"/>
                                    </w:rPr>
                                    <w:t>of </w:t>
                                  </w:r>
                                  <w:r>
                                    <w:rPr>
                                      <w:spacing w:val="-2"/>
                                      <w:sz w:val="20"/>
                                    </w:rPr>
                                    <w:t>Total</w:t>
                                  </w:r>
                                </w:p>
                              </w:tc>
                              <w:tc>
                                <w:tcPr>
                                  <w:tcW w:w="869" w:type="dxa"/>
                                  <w:tcBorders>
                                    <w:top w:val="nil"/>
                                    <w:right w:val="single" w:sz="8" w:space="0" w:color="000000"/>
                                  </w:tcBorders>
                                </w:tcPr>
                                <w:p>
                                  <w:pPr>
                                    <w:pStyle w:val="TableParagraph"/>
                                    <w:spacing w:before="130"/>
                                    <w:ind w:left="18"/>
                                    <w:rPr>
                                      <w:sz w:val="20"/>
                                    </w:rPr>
                                  </w:pPr>
                                  <w:r>
                                    <w:rPr>
                                      <w:spacing w:val="-4"/>
                                      <w:sz w:val="20"/>
                                    </w:rPr>
                                    <w:t>5.0%</w:t>
                                  </w:r>
                                </w:p>
                              </w:tc>
                              <w:tc>
                                <w:tcPr>
                                  <w:tcW w:w="657" w:type="dxa"/>
                                  <w:tcBorders>
                                    <w:top w:val="nil"/>
                                    <w:left w:val="single" w:sz="8" w:space="0" w:color="000000"/>
                                    <w:right w:val="single" w:sz="8" w:space="0" w:color="000000"/>
                                  </w:tcBorders>
                                </w:tcPr>
                                <w:p>
                                  <w:pPr>
                                    <w:pStyle w:val="TableParagraph"/>
                                    <w:spacing w:before="130"/>
                                    <w:ind w:left="19"/>
                                    <w:rPr>
                                      <w:sz w:val="20"/>
                                    </w:rPr>
                                  </w:pPr>
                                  <w:r>
                                    <w:rPr>
                                      <w:spacing w:val="-2"/>
                                      <w:sz w:val="20"/>
                                    </w:rPr>
                                    <w:t>15.0%</w:t>
                                  </w:r>
                                </w:p>
                              </w:tc>
                              <w:tc>
                                <w:tcPr>
                                  <w:tcW w:w="715" w:type="dxa"/>
                                  <w:tcBorders>
                                    <w:top w:val="nil"/>
                                    <w:left w:val="single" w:sz="8" w:space="0" w:color="000000"/>
                                    <w:right w:val="single" w:sz="8" w:space="0" w:color="000000"/>
                                  </w:tcBorders>
                                </w:tcPr>
                                <w:p>
                                  <w:pPr>
                                    <w:pStyle w:val="TableParagraph"/>
                                    <w:spacing w:before="130"/>
                                    <w:ind w:left="20"/>
                                    <w:rPr>
                                      <w:sz w:val="20"/>
                                    </w:rPr>
                                  </w:pPr>
                                  <w:r>
                                    <w:rPr>
                                      <w:spacing w:val="-2"/>
                                      <w:sz w:val="20"/>
                                    </w:rPr>
                                    <w:t>80.0%</w:t>
                                  </w:r>
                                </w:p>
                              </w:tc>
                              <w:tc>
                                <w:tcPr>
                                  <w:tcW w:w="646" w:type="dxa"/>
                                  <w:tcBorders>
                                    <w:top w:val="nil"/>
                                    <w:left w:val="single" w:sz="8" w:space="0" w:color="000000"/>
                                  </w:tcBorders>
                                </w:tcPr>
                                <w:p>
                                  <w:pPr>
                                    <w:pStyle w:val="TableParagraph"/>
                                    <w:spacing w:before="15"/>
                                    <w:ind w:left="20"/>
                                    <w:rPr>
                                      <w:sz w:val="20"/>
                                    </w:rPr>
                                  </w:pPr>
                                  <w:r>
                                    <w:rPr>
                                      <w:spacing w:val="-2"/>
                                      <w:sz w:val="20"/>
                                    </w:rPr>
                                    <w:t>100.0</w:t>
                                  </w:r>
                                </w:p>
                                <w:p>
                                  <w:pPr>
                                    <w:pStyle w:val="TableParagraph"/>
                                    <w:spacing w:line="216" w:lineRule="exact"/>
                                    <w:ind w:left="20"/>
                                    <w:rPr>
                                      <w:sz w:val="20"/>
                                    </w:rPr>
                                  </w:pPr>
                                  <w:r>
                                    <w:rPr>
                                      <w:spacing w:val="-10"/>
                                      <w:sz w:val="20"/>
                                    </w:rPr>
                                    <w:t>%</w:t>
                                  </w:r>
                                </w:p>
                              </w:tc>
                            </w:tr>
                          </w:tbl>
                          <w:p>
                            <w:pPr>
                              <w:pStyle w:val="BodyText"/>
                            </w:pPr>
                          </w:p>
                        </w:txbxContent>
                      </wps:txbx>
                      <wps:bodyPr wrap="square" lIns="0" tIns="0" rIns="0" bIns="0" rtlCol="0">
                        <a:noAutofit/>
                      </wps:bodyPr>
                    </wps:wsp>
                  </a:graphicData>
                </a:graphic>
              </wp:anchor>
            </w:drawing>
          </mc:Choice>
          <mc:Fallback>
            <w:pict>
              <v:shape style="position:absolute;margin-left:314.109985pt;margin-top:-255.165543pt;width:238.25pt;height:254.55pt;mso-position-horizontal-relative:page;mso-position-vertical-relative:paragraph;z-index:15740416" type="#_x0000_t202" id="docshape32"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80"/>
                        <w:gridCol w:w="538"/>
                        <w:gridCol w:w="869"/>
                        <w:gridCol w:w="657"/>
                        <w:gridCol w:w="715"/>
                        <w:gridCol w:w="646"/>
                      </w:tblGrid>
                      <w:tr>
                        <w:trPr>
                          <w:trHeight w:val="960" w:hRule="atLeast"/>
                        </w:trPr>
                        <w:tc>
                          <w:tcPr>
                            <w:tcW w:w="1180" w:type="dxa"/>
                            <w:tcBorders>
                              <w:top w:val="nil"/>
                              <w:bottom w:val="single" w:sz="8" w:space="0" w:color="000000"/>
                              <w:right w:val="nil"/>
                            </w:tcBorders>
                          </w:tcPr>
                          <w:p>
                            <w:pPr>
                              <w:pStyle w:val="TableParagraph"/>
                              <w:tabs>
                                <w:tab w:pos="1119" w:val="left" w:leader="none"/>
                              </w:tabs>
                              <w:spacing w:before="34"/>
                              <w:ind w:left="37" w:right="-29"/>
                              <w:rPr>
                                <w:sz w:val="20"/>
                              </w:rPr>
                            </w:pPr>
                            <w:r>
                              <w:rPr>
                                <w:spacing w:val="-2"/>
                                <w:sz w:val="20"/>
                              </w:rPr>
                              <w:t>Manager</w:t>
                            </w:r>
                            <w:r>
                              <w:rPr>
                                <w:sz w:val="20"/>
                              </w:rPr>
                              <w:tab/>
                            </w:r>
                            <w:r>
                              <w:rPr>
                                <w:spacing w:val="-10"/>
                                <w:sz w:val="20"/>
                              </w:rPr>
                              <w:t>/</w:t>
                            </w:r>
                            <w:r>
                              <w:rPr>
                                <w:sz w:val="20"/>
                              </w:rPr>
                              <w:t> Test</w:t>
                            </w:r>
                            <w:r>
                              <w:rPr>
                                <w:spacing w:val="21"/>
                                <w:sz w:val="20"/>
                              </w:rPr>
                              <w:t> </w:t>
                            </w:r>
                            <w:r>
                              <w:rPr>
                                <w:spacing w:val="-2"/>
                                <w:sz w:val="20"/>
                              </w:rPr>
                              <w:t>Designer</w:t>
                            </w:r>
                          </w:p>
                          <w:p>
                            <w:pPr>
                              <w:pStyle w:val="TableParagraph"/>
                              <w:spacing w:line="228" w:lineRule="exact"/>
                              <w:ind w:left="37" w:right="-29"/>
                              <w:rPr>
                                <w:sz w:val="20"/>
                              </w:rPr>
                            </w:pPr>
                            <w:r>
                              <w:rPr>
                                <w:sz w:val="20"/>
                              </w:rPr>
                              <w:t>/</w:t>
                            </w:r>
                            <w:r>
                              <w:rPr>
                                <w:spacing w:val="8"/>
                                <w:sz w:val="20"/>
                              </w:rPr>
                              <w:t> </w:t>
                            </w:r>
                            <w:r>
                              <w:rPr>
                                <w:sz w:val="20"/>
                              </w:rPr>
                              <w:t>Test</w:t>
                            </w:r>
                            <w:r>
                              <w:rPr>
                                <w:spacing w:val="8"/>
                                <w:sz w:val="20"/>
                              </w:rPr>
                              <w:t> </w:t>
                            </w:r>
                            <w:r>
                              <w:rPr>
                                <w:spacing w:val="-2"/>
                                <w:sz w:val="20"/>
                              </w:rPr>
                              <w:t>Analyst</w:t>
                            </w:r>
                          </w:p>
                          <w:p>
                            <w:pPr>
                              <w:pStyle w:val="TableParagraph"/>
                              <w:spacing w:line="217" w:lineRule="exact" w:before="1"/>
                              <w:ind w:left="37"/>
                              <w:rPr>
                                <w:sz w:val="20"/>
                              </w:rPr>
                            </w:pPr>
                            <w:r>
                              <w:rPr>
                                <w:sz w:val="20"/>
                              </w:rPr>
                              <w:t>/</w:t>
                            </w:r>
                            <w:r>
                              <w:rPr>
                                <w:spacing w:val="-2"/>
                                <w:sz w:val="20"/>
                              </w:rPr>
                              <w:t> Analyst</w:t>
                            </w:r>
                          </w:p>
                        </w:tc>
                        <w:tc>
                          <w:tcPr>
                            <w:tcW w:w="538" w:type="dxa"/>
                            <w:tcBorders>
                              <w:top w:val="nil"/>
                              <w:left w:val="nil"/>
                              <w:bottom w:val="single" w:sz="8" w:space="0" w:color="000000"/>
                            </w:tcBorders>
                          </w:tcPr>
                          <w:p>
                            <w:pPr>
                              <w:pStyle w:val="TableParagraph"/>
                              <w:spacing w:before="34"/>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147"/>
                              <w:rPr>
                                <w:sz w:val="20"/>
                              </w:rPr>
                            </w:pPr>
                          </w:p>
                          <w:p>
                            <w:pPr>
                              <w:pStyle w:val="TableParagraph"/>
                              <w:ind w:left="18"/>
                              <w:rPr>
                                <w:sz w:val="20"/>
                              </w:rPr>
                            </w:pPr>
                            <w:r>
                              <w:rPr>
                                <w:spacing w:val="-4"/>
                                <w:sz w:val="20"/>
                              </w:rPr>
                              <w:t>0.0%</w:t>
                            </w:r>
                          </w:p>
                        </w:tc>
                        <w:tc>
                          <w:tcPr>
                            <w:tcW w:w="657" w:type="dxa"/>
                            <w:tcBorders>
                              <w:top w:val="nil"/>
                              <w:left w:val="single" w:sz="8" w:space="0" w:color="000000"/>
                              <w:bottom w:val="single" w:sz="8" w:space="0" w:color="000000"/>
                              <w:right w:val="single" w:sz="8" w:space="0" w:color="000000"/>
                            </w:tcBorders>
                          </w:tcPr>
                          <w:p>
                            <w:pPr>
                              <w:pStyle w:val="TableParagraph"/>
                              <w:spacing w:before="147"/>
                              <w:rPr>
                                <w:sz w:val="20"/>
                              </w:rPr>
                            </w:pPr>
                          </w:p>
                          <w:p>
                            <w:pPr>
                              <w:pStyle w:val="TableParagraph"/>
                              <w:ind w:left="19"/>
                              <w:rPr>
                                <w:sz w:val="20"/>
                              </w:rPr>
                            </w:pPr>
                            <w:r>
                              <w:rPr>
                                <w:spacing w:val="-4"/>
                                <w:sz w:val="20"/>
                              </w:rPr>
                              <w:t>0.0%</w:t>
                            </w:r>
                          </w:p>
                        </w:tc>
                        <w:tc>
                          <w:tcPr>
                            <w:tcW w:w="715" w:type="dxa"/>
                            <w:tcBorders>
                              <w:top w:val="nil"/>
                              <w:left w:val="single" w:sz="8" w:space="0" w:color="000000"/>
                              <w:bottom w:val="single" w:sz="8" w:space="0" w:color="000000"/>
                              <w:right w:val="single" w:sz="8" w:space="0" w:color="000000"/>
                            </w:tcBorders>
                          </w:tcPr>
                          <w:p>
                            <w:pPr>
                              <w:pStyle w:val="TableParagraph"/>
                              <w:spacing w:before="147"/>
                              <w:rPr>
                                <w:sz w:val="20"/>
                              </w:rPr>
                            </w:pPr>
                          </w:p>
                          <w:p>
                            <w:pPr>
                              <w:pStyle w:val="TableParagraph"/>
                              <w:ind w:left="20"/>
                              <w:rPr>
                                <w:sz w:val="20"/>
                              </w:rPr>
                            </w:pPr>
                            <w:r>
                              <w:rPr>
                                <w:spacing w:val="-2"/>
                                <w:sz w:val="20"/>
                              </w:rPr>
                              <w:t>25.0%</w:t>
                            </w:r>
                          </w:p>
                        </w:tc>
                        <w:tc>
                          <w:tcPr>
                            <w:tcW w:w="646" w:type="dxa"/>
                            <w:tcBorders>
                              <w:top w:val="nil"/>
                              <w:left w:val="single" w:sz="8" w:space="0" w:color="000000"/>
                              <w:bottom w:val="single" w:sz="8" w:space="0" w:color="000000"/>
                            </w:tcBorders>
                          </w:tcPr>
                          <w:p>
                            <w:pPr>
                              <w:pStyle w:val="TableParagraph"/>
                              <w:spacing w:before="147"/>
                              <w:rPr>
                                <w:sz w:val="20"/>
                              </w:rPr>
                            </w:pPr>
                          </w:p>
                          <w:p>
                            <w:pPr>
                              <w:pStyle w:val="TableParagraph"/>
                              <w:ind w:left="20"/>
                              <w:rPr>
                                <w:sz w:val="20"/>
                              </w:rPr>
                            </w:pPr>
                            <w:r>
                              <w:rPr>
                                <w:spacing w:val="-2"/>
                                <w:sz w:val="20"/>
                              </w:rPr>
                              <w:t>25.0%</w:t>
                            </w:r>
                          </w:p>
                        </w:tc>
                      </w:tr>
                      <w:tr>
                        <w:trPr>
                          <w:trHeight w:val="258" w:hRule="atLeast"/>
                        </w:trPr>
                        <w:tc>
                          <w:tcPr>
                            <w:tcW w:w="1180" w:type="dxa"/>
                            <w:vMerge w:val="restart"/>
                            <w:tcBorders>
                              <w:top w:val="single" w:sz="8" w:space="0" w:color="000000"/>
                              <w:bottom w:val="single" w:sz="8" w:space="0" w:color="000000"/>
                              <w:right w:val="nil"/>
                            </w:tcBorders>
                          </w:tcPr>
                          <w:p>
                            <w:pPr>
                              <w:pStyle w:val="TableParagraph"/>
                              <w:tabs>
                                <w:tab w:pos="1119" w:val="left" w:leader="none"/>
                              </w:tabs>
                              <w:spacing w:before="14"/>
                              <w:ind w:left="37" w:right="-29"/>
                              <w:rPr>
                                <w:sz w:val="20"/>
                              </w:rPr>
                            </w:pPr>
                            <w:r>
                              <w:rPr>
                                <w:spacing w:val="-2"/>
                                <w:sz w:val="20"/>
                              </w:rPr>
                              <w:t>Business Analyst</w:t>
                            </w:r>
                            <w:r>
                              <w:rPr>
                                <w:sz w:val="20"/>
                              </w:rPr>
                              <w:tab/>
                            </w:r>
                            <w:r>
                              <w:rPr>
                                <w:spacing w:val="-10"/>
                                <w:sz w:val="20"/>
                              </w:rPr>
                              <w:t>/</w:t>
                            </w:r>
                            <w:r>
                              <w:rPr>
                                <w:spacing w:val="-2"/>
                                <w:sz w:val="20"/>
                              </w:rPr>
                              <w:t> Requirements</w:t>
                            </w:r>
                          </w:p>
                          <w:p>
                            <w:pPr>
                              <w:pStyle w:val="TableParagraph"/>
                              <w:spacing w:line="216" w:lineRule="exact"/>
                              <w:ind w:left="37"/>
                              <w:rPr>
                                <w:sz w:val="20"/>
                              </w:rPr>
                            </w:pPr>
                            <w:r>
                              <w:rPr>
                                <w:spacing w:val="-2"/>
                                <w:sz w:val="20"/>
                              </w:rPr>
                              <w:t>Engineer</w:t>
                            </w:r>
                          </w:p>
                        </w:tc>
                        <w:tc>
                          <w:tcPr>
                            <w:tcW w:w="538" w:type="dxa"/>
                            <w:tcBorders>
                              <w:top w:val="single" w:sz="8" w:space="0" w:color="000000"/>
                              <w:left w:val="nil"/>
                              <w:bottom w:val="nil"/>
                            </w:tcBorders>
                          </w:tcPr>
                          <w:p>
                            <w:pPr>
                              <w:pStyle w:val="TableParagraph"/>
                              <w:spacing w:line="224" w:lineRule="exact" w:before="14"/>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657" w:type="dxa"/>
                            <w:tcBorders>
                              <w:top w:val="single" w:sz="8" w:space="0" w:color="000000"/>
                              <w:left w:val="single" w:sz="8" w:space="0" w:color="000000"/>
                              <w:bottom w:val="nil"/>
                              <w:right w:val="single" w:sz="8" w:space="0" w:color="000000"/>
                            </w:tcBorders>
                          </w:tcPr>
                          <w:p>
                            <w:pPr>
                              <w:pStyle w:val="TableParagraph"/>
                              <w:spacing w:line="224" w:lineRule="exact" w:before="14"/>
                              <w:ind w:left="19"/>
                              <w:rPr>
                                <w:sz w:val="20"/>
                              </w:rPr>
                            </w:pPr>
                            <w:r>
                              <w:rPr>
                                <w:spacing w:val="-5"/>
                                <w:sz w:val="20"/>
                              </w:rPr>
                              <w:t>12</w:t>
                            </w:r>
                          </w:p>
                        </w:tc>
                        <w:tc>
                          <w:tcPr>
                            <w:tcW w:w="715"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10"/>
                                <w:sz w:val="20"/>
                              </w:rPr>
                              <w:t>6</w:t>
                            </w:r>
                          </w:p>
                        </w:tc>
                        <w:tc>
                          <w:tcPr>
                            <w:tcW w:w="646" w:type="dxa"/>
                            <w:tcBorders>
                              <w:top w:val="single" w:sz="8" w:space="0" w:color="000000"/>
                              <w:left w:val="single" w:sz="8" w:space="0" w:color="000000"/>
                              <w:bottom w:val="nil"/>
                            </w:tcBorders>
                          </w:tcPr>
                          <w:p>
                            <w:pPr>
                              <w:pStyle w:val="TableParagraph"/>
                              <w:spacing w:line="224" w:lineRule="exact" w:before="14"/>
                              <w:ind w:left="20"/>
                              <w:rPr>
                                <w:sz w:val="20"/>
                              </w:rPr>
                            </w:pPr>
                            <w:r>
                              <w:rPr>
                                <w:spacing w:val="-5"/>
                                <w:sz w:val="20"/>
                              </w:rPr>
                              <w:t>18</w:t>
                            </w:r>
                          </w:p>
                        </w:tc>
                      </w:tr>
                      <w:tr>
                        <w:trPr>
                          <w:trHeight w:val="661" w:hRule="atLeast"/>
                        </w:trPr>
                        <w:tc>
                          <w:tcPr>
                            <w:tcW w:w="1180" w:type="dxa"/>
                            <w:vMerge/>
                            <w:tcBorders>
                              <w:top w:val="nil"/>
                              <w:bottom w:val="single" w:sz="8" w:space="0" w:color="000000"/>
                              <w:right w:val="nil"/>
                            </w:tcBorders>
                          </w:tcPr>
                          <w:p>
                            <w:pPr>
                              <w:rPr>
                                <w:sz w:val="2"/>
                                <w:szCs w:val="2"/>
                              </w:rPr>
                            </w:pPr>
                          </w:p>
                        </w:tc>
                        <w:tc>
                          <w:tcPr>
                            <w:tcW w:w="538" w:type="dxa"/>
                            <w:tcBorders>
                              <w:top w:val="nil"/>
                              <w:left w:val="nil"/>
                              <w:bottom w:val="single" w:sz="8" w:space="0" w:color="000000"/>
                            </w:tcBorders>
                          </w:tcPr>
                          <w:p>
                            <w:pPr>
                              <w:pStyle w:val="TableParagraph"/>
                              <w:spacing w:before="5"/>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657" w:type="dxa"/>
                            <w:tcBorders>
                              <w:top w:val="nil"/>
                              <w:left w:val="single" w:sz="8" w:space="0" w:color="000000"/>
                              <w:bottom w:val="single" w:sz="8" w:space="0" w:color="000000"/>
                              <w:right w:val="single" w:sz="8" w:space="0" w:color="000000"/>
                            </w:tcBorders>
                          </w:tcPr>
                          <w:p>
                            <w:pPr>
                              <w:pStyle w:val="TableParagraph"/>
                              <w:spacing w:before="216"/>
                              <w:ind w:left="19"/>
                              <w:rPr>
                                <w:sz w:val="20"/>
                              </w:rPr>
                            </w:pPr>
                            <w:r>
                              <w:rPr>
                                <w:spacing w:val="-2"/>
                                <w:sz w:val="20"/>
                              </w:rPr>
                              <w:t>10.0%</w:t>
                            </w:r>
                          </w:p>
                        </w:tc>
                        <w:tc>
                          <w:tcPr>
                            <w:tcW w:w="715" w:type="dxa"/>
                            <w:tcBorders>
                              <w:top w:val="nil"/>
                              <w:left w:val="single" w:sz="8" w:space="0" w:color="000000"/>
                              <w:bottom w:val="single" w:sz="8" w:space="0" w:color="000000"/>
                              <w:right w:val="single" w:sz="8" w:space="0" w:color="000000"/>
                            </w:tcBorders>
                          </w:tcPr>
                          <w:p>
                            <w:pPr>
                              <w:pStyle w:val="TableParagraph"/>
                              <w:spacing w:before="216"/>
                              <w:ind w:left="20"/>
                              <w:rPr>
                                <w:sz w:val="20"/>
                              </w:rPr>
                            </w:pPr>
                            <w:r>
                              <w:rPr>
                                <w:spacing w:val="-4"/>
                                <w:sz w:val="20"/>
                              </w:rPr>
                              <w:t>5.0%</w:t>
                            </w:r>
                          </w:p>
                        </w:tc>
                        <w:tc>
                          <w:tcPr>
                            <w:tcW w:w="646" w:type="dxa"/>
                            <w:tcBorders>
                              <w:top w:val="nil"/>
                              <w:left w:val="single" w:sz="8" w:space="0" w:color="000000"/>
                              <w:bottom w:val="single" w:sz="8" w:space="0" w:color="000000"/>
                            </w:tcBorders>
                          </w:tcPr>
                          <w:p>
                            <w:pPr>
                              <w:pStyle w:val="TableParagraph"/>
                              <w:spacing w:before="216"/>
                              <w:ind w:left="20"/>
                              <w:rPr>
                                <w:sz w:val="20"/>
                              </w:rPr>
                            </w:pPr>
                            <w:r>
                              <w:rPr>
                                <w:spacing w:val="-2"/>
                                <w:sz w:val="20"/>
                              </w:rPr>
                              <w:t>15.0%</w:t>
                            </w:r>
                          </w:p>
                        </w:tc>
                      </w:tr>
                      <w:tr>
                        <w:trPr>
                          <w:trHeight w:val="258" w:hRule="atLeast"/>
                        </w:trPr>
                        <w:tc>
                          <w:tcPr>
                            <w:tcW w:w="1180" w:type="dxa"/>
                            <w:vMerge w:val="restart"/>
                            <w:tcBorders>
                              <w:top w:val="single" w:sz="8" w:space="0" w:color="000000"/>
                              <w:bottom w:val="single" w:sz="8" w:space="0" w:color="000000"/>
                              <w:right w:val="nil"/>
                            </w:tcBorders>
                          </w:tcPr>
                          <w:p>
                            <w:pPr>
                              <w:pStyle w:val="TableParagraph"/>
                              <w:tabs>
                                <w:tab w:pos="656" w:val="left" w:leader="none"/>
                                <w:tab w:pos="987" w:val="left" w:leader="none"/>
                              </w:tabs>
                              <w:spacing w:line="229" w:lineRule="exact" w:before="14"/>
                              <w:ind w:left="37" w:right="-29"/>
                              <w:rPr>
                                <w:sz w:val="20"/>
                              </w:rPr>
                            </w:pPr>
                            <w:r>
                              <w:rPr>
                                <w:spacing w:val="-5"/>
                                <w:sz w:val="20"/>
                              </w:rPr>
                              <w:t>CIO</w:t>
                            </w:r>
                            <w:r>
                              <w:rPr>
                                <w:sz w:val="20"/>
                              </w:rPr>
                              <w:tab/>
                            </w:r>
                            <w:r>
                              <w:rPr>
                                <w:spacing w:val="-10"/>
                                <w:sz w:val="20"/>
                              </w:rPr>
                              <w:t>/</w:t>
                            </w:r>
                            <w:r>
                              <w:rPr>
                                <w:sz w:val="20"/>
                              </w:rPr>
                              <w:tab/>
                            </w:r>
                            <w:r>
                              <w:rPr>
                                <w:spacing w:val="-5"/>
                                <w:sz w:val="20"/>
                              </w:rPr>
                              <w:t>IT</w:t>
                            </w:r>
                          </w:p>
                          <w:p>
                            <w:pPr>
                              <w:pStyle w:val="TableParagraph"/>
                              <w:tabs>
                                <w:tab w:pos="1120" w:val="left" w:leader="none"/>
                              </w:tabs>
                              <w:spacing w:line="230" w:lineRule="exact"/>
                              <w:ind w:left="37" w:right="-29"/>
                              <w:rPr>
                                <w:sz w:val="20"/>
                              </w:rPr>
                            </w:pPr>
                            <w:r>
                              <w:rPr>
                                <w:spacing w:val="-2"/>
                                <w:sz w:val="20"/>
                              </w:rPr>
                              <w:t>Director</w:t>
                            </w:r>
                            <w:r>
                              <w:rPr>
                                <w:sz w:val="20"/>
                              </w:rPr>
                              <w:tab/>
                            </w:r>
                            <w:r>
                              <w:rPr>
                                <w:spacing w:val="-10"/>
                                <w:sz w:val="20"/>
                              </w:rPr>
                              <w:t>/</w:t>
                            </w:r>
                            <w:r>
                              <w:rPr>
                                <w:spacing w:val="-2"/>
                                <w:sz w:val="20"/>
                              </w:rPr>
                              <w:t> Board</w:t>
                            </w:r>
                            <w:r>
                              <w:rPr>
                                <w:spacing w:val="40"/>
                                <w:sz w:val="20"/>
                              </w:rPr>
                              <w:t> </w:t>
                            </w:r>
                            <w:r>
                              <w:rPr>
                                <w:spacing w:val="-2"/>
                                <w:sz w:val="20"/>
                              </w:rPr>
                              <w:t>Director</w:t>
                            </w:r>
                          </w:p>
                        </w:tc>
                        <w:tc>
                          <w:tcPr>
                            <w:tcW w:w="538" w:type="dxa"/>
                            <w:tcBorders>
                              <w:top w:val="single" w:sz="8" w:space="0" w:color="000000"/>
                              <w:left w:val="nil"/>
                              <w:bottom w:val="nil"/>
                            </w:tcBorders>
                          </w:tcPr>
                          <w:p>
                            <w:pPr>
                              <w:pStyle w:val="TableParagraph"/>
                              <w:spacing w:line="224" w:lineRule="exact" w:before="14"/>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0</w:t>
                            </w:r>
                          </w:p>
                        </w:tc>
                        <w:tc>
                          <w:tcPr>
                            <w:tcW w:w="657" w:type="dxa"/>
                            <w:tcBorders>
                              <w:top w:val="single" w:sz="8" w:space="0" w:color="000000"/>
                              <w:left w:val="single" w:sz="8" w:space="0" w:color="000000"/>
                              <w:bottom w:val="nil"/>
                              <w:right w:val="single" w:sz="8" w:space="0" w:color="000000"/>
                            </w:tcBorders>
                          </w:tcPr>
                          <w:p>
                            <w:pPr>
                              <w:pStyle w:val="TableParagraph"/>
                              <w:spacing w:line="224" w:lineRule="exact" w:before="14"/>
                              <w:ind w:left="19"/>
                              <w:rPr>
                                <w:sz w:val="20"/>
                              </w:rPr>
                            </w:pPr>
                            <w:r>
                              <w:rPr>
                                <w:spacing w:val="-10"/>
                                <w:sz w:val="20"/>
                              </w:rPr>
                              <w:t>0</w:t>
                            </w:r>
                          </w:p>
                        </w:tc>
                        <w:tc>
                          <w:tcPr>
                            <w:tcW w:w="715"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5"/>
                                <w:sz w:val="20"/>
                              </w:rPr>
                              <w:t>12</w:t>
                            </w:r>
                          </w:p>
                        </w:tc>
                        <w:tc>
                          <w:tcPr>
                            <w:tcW w:w="646" w:type="dxa"/>
                            <w:tcBorders>
                              <w:top w:val="single" w:sz="8" w:space="0" w:color="000000"/>
                              <w:left w:val="single" w:sz="8" w:space="0" w:color="000000"/>
                              <w:bottom w:val="nil"/>
                            </w:tcBorders>
                          </w:tcPr>
                          <w:p>
                            <w:pPr>
                              <w:pStyle w:val="TableParagraph"/>
                              <w:spacing w:line="224" w:lineRule="exact" w:before="14"/>
                              <w:ind w:left="20"/>
                              <w:rPr>
                                <w:sz w:val="20"/>
                              </w:rPr>
                            </w:pPr>
                            <w:r>
                              <w:rPr>
                                <w:spacing w:val="-5"/>
                                <w:sz w:val="20"/>
                              </w:rPr>
                              <w:t>12</w:t>
                            </w:r>
                          </w:p>
                        </w:tc>
                      </w:tr>
                      <w:tr>
                        <w:trPr>
                          <w:trHeight w:val="661" w:hRule="atLeast"/>
                        </w:trPr>
                        <w:tc>
                          <w:tcPr>
                            <w:tcW w:w="1180" w:type="dxa"/>
                            <w:vMerge/>
                            <w:tcBorders>
                              <w:top w:val="nil"/>
                              <w:bottom w:val="single" w:sz="8" w:space="0" w:color="000000"/>
                              <w:right w:val="nil"/>
                            </w:tcBorders>
                          </w:tcPr>
                          <w:p>
                            <w:pPr>
                              <w:rPr>
                                <w:sz w:val="2"/>
                                <w:szCs w:val="2"/>
                              </w:rPr>
                            </w:pPr>
                          </w:p>
                        </w:tc>
                        <w:tc>
                          <w:tcPr>
                            <w:tcW w:w="538" w:type="dxa"/>
                            <w:tcBorders>
                              <w:top w:val="nil"/>
                              <w:left w:val="nil"/>
                              <w:bottom w:val="single" w:sz="8" w:space="0" w:color="000000"/>
                            </w:tcBorders>
                          </w:tcPr>
                          <w:p>
                            <w:pPr>
                              <w:pStyle w:val="TableParagraph"/>
                              <w:spacing w:before="5"/>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216"/>
                              <w:ind w:left="18"/>
                              <w:rPr>
                                <w:sz w:val="20"/>
                              </w:rPr>
                            </w:pPr>
                            <w:r>
                              <w:rPr>
                                <w:spacing w:val="-4"/>
                                <w:sz w:val="20"/>
                              </w:rPr>
                              <w:t>0.0%</w:t>
                            </w:r>
                          </w:p>
                        </w:tc>
                        <w:tc>
                          <w:tcPr>
                            <w:tcW w:w="657" w:type="dxa"/>
                            <w:tcBorders>
                              <w:top w:val="nil"/>
                              <w:left w:val="single" w:sz="8" w:space="0" w:color="000000"/>
                              <w:bottom w:val="single" w:sz="8" w:space="0" w:color="000000"/>
                              <w:right w:val="single" w:sz="8" w:space="0" w:color="000000"/>
                            </w:tcBorders>
                          </w:tcPr>
                          <w:p>
                            <w:pPr>
                              <w:pStyle w:val="TableParagraph"/>
                              <w:spacing w:before="216"/>
                              <w:ind w:left="19"/>
                              <w:rPr>
                                <w:sz w:val="20"/>
                              </w:rPr>
                            </w:pPr>
                            <w:r>
                              <w:rPr>
                                <w:spacing w:val="-4"/>
                                <w:sz w:val="20"/>
                              </w:rPr>
                              <w:t>0.0%</w:t>
                            </w:r>
                          </w:p>
                        </w:tc>
                        <w:tc>
                          <w:tcPr>
                            <w:tcW w:w="715" w:type="dxa"/>
                            <w:tcBorders>
                              <w:top w:val="nil"/>
                              <w:left w:val="single" w:sz="8" w:space="0" w:color="000000"/>
                              <w:bottom w:val="single" w:sz="8" w:space="0" w:color="000000"/>
                              <w:right w:val="single" w:sz="8" w:space="0" w:color="000000"/>
                            </w:tcBorders>
                          </w:tcPr>
                          <w:p>
                            <w:pPr>
                              <w:pStyle w:val="TableParagraph"/>
                              <w:spacing w:before="216"/>
                              <w:ind w:left="20"/>
                              <w:rPr>
                                <w:sz w:val="20"/>
                              </w:rPr>
                            </w:pPr>
                            <w:r>
                              <w:rPr>
                                <w:spacing w:val="-2"/>
                                <w:sz w:val="20"/>
                              </w:rPr>
                              <w:t>10.0%</w:t>
                            </w:r>
                          </w:p>
                        </w:tc>
                        <w:tc>
                          <w:tcPr>
                            <w:tcW w:w="646" w:type="dxa"/>
                            <w:tcBorders>
                              <w:top w:val="nil"/>
                              <w:left w:val="single" w:sz="8" w:space="0" w:color="000000"/>
                              <w:bottom w:val="single" w:sz="8" w:space="0" w:color="000000"/>
                            </w:tcBorders>
                          </w:tcPr>
                          <w:p>
                            <w:pPr>
                              <w:pStyle w:val="TableParagraph"/>
                              <w:spacing w:before="216"/>
                              <w:ind w:left="20"/>
                              <w:rPr>
                                <w:sz w:val="20"/>
                              </w:rPr>
                            </w:pPr>
                            <w:r>
                              <w:rPr>
                                <w:spacing w:val="-2"/>
                                <w:sz w:val="20"/>
                              </w:rPr>
                              <w:t>10.0%</w:t>
                            </w:r>
                          </w:p>
                        </w:tc>
                      </w:tr>
                      <w:tr>
                        <w:trPr>
                          <w:trHeight w:val="258" w:hRule="atLeast"/>
                        </w:trPr>
                        <w:tc>
                          <w:tcPr>
                            <w:tcW w:w="1180" w:type="dxa"/>
                            <w:vMerge w:val="restart"/>
                            <w:tcBorders>
                              <w:top w:val="single" w:sz="8" w:space="0" w:color="000000"/>
                              <w:bottom w:val="single" w:sz="8" w:space="0" w:color="000000"/>
                              <w:right w:val="nil"/>
                            </w:tcBorders>
                          </w:tcPr>
                          <w:p>
                            <w:pPr>
                              <w:pStyle w:val="TableParagraph"/>
                              <w:spacing w:before="14"/>
                              <w:ind w:left="37" w:right="-29"/>
                              <w:rPr>
                                <w:sz w:val="20"/>
                              </w:rPr>
                            </w:pPr>
                            <w:r>
                              <w:rPr>
                                <w:spacing w:val="-2"/>
                                <w:sz w:val="20"/>
                              </w:rPr>
                              <w:t>Architect (Technical, Infrastructure, Security, Enterprise,</w:t>
                            </w:r>
                          </w:p>
                          <w:p>
                            <w:pPr>
                              <w:pStyle w:val="TableParagraph"/>
                              <w:spacing w:line="214" w:lineRule="exact"/>
                              <w:ind w:left="37"/>
                              <w:rPr>
                                <w:sz w:val="20"/>
                              </w:rPr>
                            </w:pPr>
                            <w:r>
                              <w:rPr>
                                <w:spacing w:val="-2"/>
                                <w:sz w:val="20"/>
                              </w:rPr>
                              <w:t>etc.)</w:t>
                            </w:r>
                          </w:p>
                        </w:tc>
                        <w:tc>
                          <w:tcPr>
                            <w:tcW w:w="538" w:type="dxa"/>
                            <w:tcBorders>
                              <w:top w:val="single" w:sz="8" w:space="0" w:color="000000"/>
                              <w:left w:val="nil"/>
                              <w:bottom w:val="nil"/>
                            </w:tcBorders>
                          </w:tcPr>
                          <w:p>
                            <w:pPr>
                              <w:pStyle w:val="TableParagraph"/>
                              <w:spacing w:line="224" w:lineRule="exact" w:before="14"/>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657" w:type="dxa"/>
                            <w:tcBorders>
                              <w:top w:val="single" w:sz="8" w:space="0" w:color="000000"/>
                              <w:left w:val="single" w:sz="8" w:space="0" w:color="000000"/>
                              <w:bottom w:val="nil"/>
                              <w:right w:val="single" w:sz="8" w:space="0" w:color="000000"/>
                            </w:tcBorders>
                          </w:tcPr>
                          <w:p>
                            <w:pPr>
                              <w:pStyle w:val="TableParagraph"/>
                              <w:spacing w:line="224" w:lineRule="exact" w:before="14"/>
                              <w:ind w:left="19"/>
                              <w:rPr>
                                <w:sz w:val="20"/>
                              </w:rPr>
                            </w:pPr>
                            <w:r>
                              <w:rPr>
                                <w:spacing w:val="-10"/>
                                <w:sz w:val="20"/>
                              </w:rPr>
                              <w:t>0</w:t>
                            </w:r>
                          </w:p>
                        </w:tc>
                        <w:tc>
                          <w:tcPr>
                            <w:tcW w:w="715" w:type="dxa"/>
                            <w:tcBorders>
                              <w:top w:val="single" w:sz="8" w:space="0" w:color="000000"/>
                              <w:left w:val="single" w:sz="8" w:space="0" w:color="000000"/>
                              <w:bottom w:val="nil"/>
                              <w:right w:val="single" w:sz="8" w:space="0" w:color="000000"/>
                            </w:tcBorders>
                          </w:tcPr>
                          <w:p>
                            <w:pPr>
                              <w:pStyle w:val="TableParagraph"/>
                              <w:spacing w:line="224" w:lineRule="exact" w:before="14"/>
                              <w:ind w:left="20"/>
                              <w:rPr>
                                <w:sz w:val="20"/>
                              </w:rPr>
                            </w:pPr>
                            <w:r>
                              <w:rPr>
                                <w:spacing w:val="-5"/>
                                <w:sz w:val="20"/>
                              </w:rPr>
                              <w:t>12</w:t>
                            </w:r>
                          </w:p>
                        </w:tc>
                        <w:tc>
                          <w:tcPr>
                            <w:tcW w:w="646" w:type="dxa"/>
                            <w:tcBorders>
                              <w:top w:val="single" w:sz="8" w:space="0" w:color="000000"/>
                              <w:left w:val="single" w:sz="8" w:space="0" w:color="000000"/>
                              <w:bottom w:val="nil"/>
                            </w:tcBorders>
                          </w:tcPr>
                          <w:p>
                            <w:pPr>
                              <w:pStyle w:val="TableParagraph"/>
                              <w:spacing w:line="224" w:lineRule="exact" w:before="14"/>
                              <w:ind w:left="20"/>
                              <w:rPr>
                                <w:sz w:val="20"/>
                              </w:rPr>
                            </w:pPr>
                            <w:r>
                              <w:rPr>
                                <w:spacing w:val="-5"/>
                                <w:sz w:val="20"/>
                              </w:rPr>
                              <w:t>18</w:t>
                            </w:r>
                          </w:p>
                        </w:tc>
                      </w:tr>
                      <w:tr>
                        <w:trPr>
                          <w:trHeight w:val="1120" w:hRule="atLeast"/>
                        </w:trPr>
                        <w:tc>
                          <w:tcPr>
                            <w:tcW w:w="1180" w:type="dxa"/>
                            <w:vMerge/>
                            <w:tcBorders>
                              <w:top w:val="nil"/>
                              <w:bottom w:val="single" w:sz="8" w:space="0" w:color="000000"/>
                              <w:right w:val="nil"/>
                            </w:tcBorders>
                          </w:tcPr>
                          <w:p>
                            <w:pPr>
                              <w:rPr>
                                <w:sz w:val="2"/>
                                <w:szCs w:val="2"/>
                              </w:rPr>
                            </w:pPr>
                          </w:p>
                        </w:tc>
                        <w:tc>
                          <w:tcPr>
                            <w:tcW w:w="538" w:type="dxa"/>
                            <w:tcBorders>
                              <w:top w:val="nil"/>
                              <w:left w:val="nil"/>
                              <w:bottom w:val="single" w:sz="8" w:space="0" w:color="000000"/>
                            </w:tcBorders>
                          </w:tcPr>
                          <w:p>
                            <w:pPr>
                              <w:pStyle w:val="TableParagraph"/>
                              <w:spacing w:before="5"/>
                              <w:ind w:left="20" w:right="-8"/>
                              <w:rPr>
                                <w:sz w:val="20"/>
                              </w:rPr>
                            </w:pPr>
                            <w:r>
                              <w:rPr>
                                <w:sz w:val="20"/>
                              </w:rPr>
                              <w:t>%</w:t>
                            </w:r>
                            <w:r>
                              <w:rPr>
                                <w:spacing w:val="80"/>
                                <w:sz w:val="20"/>
                              </w:rPr>
                              <w:t> </w:t>
                            </w:r>
                            <w:r>
                              <w:rPr>
                                <w:sz w:val="20"/>
                              </w:rPr>
                              <w:t>of </w:t>
                            </w:r>
                            <w:r>
                              <w:rPr>
                                <w:spacing w:val="-2"/>
                                <w:sz w:val="20"/>
                              </w:rPr>
                              <w:t>Total</w:t>
                            </w:r>
                          </w:p>
                        </w:tc>
                        <w:tc>
                          <w:tcPr>
                            <w:tcW w:w="869" w:type="dxa"/>
                            <w:tcBorders>
                              <w:top w:val="nil"/>
                              <w:bottom w:val="single" w:sz="8" w:space="0" w:color="000000"/>
                              <w:right w:val="single" w:sz="8" w:space="0" w:color="000000"/>
                            </w:tcBorders>
                          </w:tcPr>
                          <w:p>
                            <w:pPr>
                              <w:pStyle w:val="TableParagraph"/>
                              <w:spacing w:before="214"/>
                              <w:rPr>
                                <w:sz w:val="20"/>
                              </w:rPr>
                            </w:pPr>
                          </w:p>
                          <w:p>
                            <w:pPr>
                              <w:pStyle w:val="TableParagraph"/>
                              <w:ind w:left="18"/>
                              <w:rPr>
                                <w:sz w:val="20"/>
                              </w:rPr>
                            </w:pPr>
                            <w:r>
                              <w:rPr>
                                <w:spacing w:val="-4"/>
                                <w:sz w:val="20"/>
                              </w:rPr>
                              <w:t>5.0%</w:t>
                            </w:r>
                          </w:p>
                        </w:tc>
                        <w:tc>
                          <w:tcPr>
                            <w:tcW w:w="657"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19"/>
                              <w:rPr>
                                <w:sz w:val="20"/>
                              </w:rPr>
                            </w:pPr>
                            <w:r>
                              <w:rPr>
                                <w:spacing w:val="-4"/>
                                <w:sz w:val="20"/>
                              </w:rPr>
                              <w:t>0.0%</w:t>
                            </w:r>
                          </w:p>
                        </w:tc>
                        <w:tc>
                          <w:tcPr>
                            <w:tcW w:w="715" w:type="dxa"/>
                            <w:tcBorders>
                              <w:top w:val="nil"/>
                              <w:left w:val="single" w:sz="8" w:space="0" w:color="000000"/>
                              <w:bottom w:val="single" w:sz="8" w:space="0" w:color="000000"/>
                              <w:right w:val="single" w:sz="8" w:space="0" w:color="000000"/>
                            </w:tcBorders>
                          </w:tcPr>
                          <w:p>
                            <w:pPr>
                              <w:pStyle w:val="TableParagraph"/>
                              <w:spacing w:before="214"/>
                              <w:rPr>
                                <w:sz w:val="20"/>
                              </w:rPr>
                            </w:pPr>
                          </w:p>
                          <w:p>
                            <w:pPr>
                              <w:pStyle w:val="TableParagraph"/>
                              <w:ind w:left="20"/>
                              <w:rPr>
                                <w:sz w:val="20"/>
                              </w:rPr>
                            </w:pPr>
                            <w:r>
                              <w:rPr>
                                <w:spacing w:val="-2"/>
                                <w:sz w:val="20"/>
                              </w:rPr>
                              <w:t>10.0%</w:t>
                            </w:r>
                          </w:p>
                        </w:tc>
                        <w:tc>
                          <w:tcPr>
                            <w:tcW w:w="646" w:type="dxa"/>
                            <w:tcBorders>
                              <w:top w:val="nil"/>
                              <w:left w:val="single" w:sz="8" w:space="0" w:color="000000"/>
                              <w:bottom w:val="single" w:sz="8" w:space="0" w:color="000000"/>
                            </w:tcBorders>
                          </w:tcPr>
                          <w:p>
                            <w:pPr>
                              <w:pStyle w:val="TableParagraph"/>
                              <w:spacing w:before="214"/>
                              <w:rPr>
                                <w:sz w:val="20"/>
                              </w:rPr>
                            </w:pPr>
                          </w:p>
                          <w:p>
                            <w:pPr>
                              <w:pStyle w:val="TableParagraph"/>
                              <w:ind w:left="20"/>
                              <w:rPr>
                                <w:sz w:val="20"/>
                              </w:rPr>
                            </w:pPr>
                            <w:r>
                              <w:rPr>
                                <w:spacing w:val="-2"/>
                                <w:sz w:val="20"/>
                              </w:rPr>
                              <w:t>15.0%</w:t>
                            </w:r>
                          </w:p>
                        </w:tc>
                      </w:tr>
                      <w:tr>
                        <w:trPr>
                          <w:trHeight w:val="249" w:hRule="atLeast"/>
                        </w:trPr>
                        <w:tc>
                          <w:tcPr>
                            <w:tcW w:w="1180" w:type="dxa"/>
                            <w:tcBorders>
                              <w:top w:val="single" w:sz="8" w:space="0" w:color="000000"/>
                              <w:bottom w:val="nil"/>
                              <w:right w:val="nil"/>
                            </w:tcBorders>
                          </w:tcPr>
                          <w:p>
                            <w:pPr>
                              <w:pStyle w:val="TableParagraph"/>
                              <w:spacing w:line="225" w:lineRule="exact"/>
                              <w:ind w:left="15"/>
                              <w:rPr>
                                <w:sz w:val="20"/>
                              </w:rPr>
                            </w:pPr>
                            <w:r>
                              <w:rPr>
                                <w:spacing w:val="-2"/>
                                <w:sz w:val="20"/>
                              </w:rPr>
                              <w:t>Total</w:t>
                            </w:r>
                          </w:p>
                        </w:tc>
                        <w:tc>
                          <w:tcPr>
                            <w:tcW w:w="538" w:type="dxa"/>
                            <w:tcBorders>
                              <w:top w:val="single" w:sz="8" w:space="0" w:color="000000"/>
                              <w:left w:val="nil"/>
                              <w:bottom w:val="nil"/>
                            </w:tcBorders>
                          </w:tcPr>
                          <w:p>
                            <w:pPr>
                              <w:pStyle w:val="TableParagraph"/>
                              <w:spacing w:line="225" w:lineRule="exact"/>
                              <w:ind w:left="11"/>
                              <w:jc w:val="center"/>
                              <w:rPr>
                                <w:sz w:val="20"/>
                              </w:rPr>
                            </w:pPr>
                            <w:r>
                              <w:rPr>
                                <w:spacing w:val="-2"/>
                                <w:sz w:val="20"/>
                              </w:rPr>
                              <w:t>Count</w:t>
                            </w:r>
                          </w:p>
                        </w:tc>
                        <w:tc>
                          <w:tcPr>
                            <w:tcW w:w="869" w:type="dxa"/>
                            <w:tcBorders>
                              <w:top w:val="single" w:sz="8" w:space="0" w:color="000000"/>
                              <w:bottom w:val="nil"/>
                              <w:right w:val="single" w:sz="8" w:space="0" w:color="000000"/>
                            </w:tcBorders>
                          </w:tcPr>
                          <w:p>
                            <w:pPr>
                              <w:pStyle w:val="TableParagraph"/>
                              <w:spacing w:line="225" w:lineRule="exact"/>
                              <w:ind w:left="18"/>
                              <w:rPr>
                                <w:sz w:val="20"/>
                              </w:rPr>
                            </w:pPr>
                            <w:r>
                              <w:rPr>
                                <w:spacing w:val="-10"/>
                                <w:sz w:val="20"/>
                              </w:rPr>
                              <w:t>6</w:t>
                            </w:r>
                          </w:p>
                        </w:tc>
                        <w:tc>
                          <w:tcPr>
                            <w:tcW w:w="657" w:type="dxa"/>
                            <w:tcBorders>
                              <w:top w:val="single" w:sz="8" w:space="0" w:color="000000"/>
                              <w:left w:val="single" w:sz="8" w:space="0" w:color="000000"/>
                              <w:bottom w:val="nil"/>
                              <w:right w:val="single" w:sz="8" w:space="0" w:color="000000"/>
                            </w:tcBorders>
                          </w:tcPr>
                          <w:p>
                            <w:pPr>
                              <w:pStyle w:val="TableParagraph"/>
                              <w:spacing w:line="225" w:lineRule="exact"/>
                              <w:ind w:left="19"/>
                              <w:rPr>
                                <w:sz w:val="20"/>
                              </w:rPr>
                            </w:pPr>
                            <w:r>
                              <w:rPr>
                                <w:spacing w:val="-5"/>
                                <w:sz w:val="20"/>
                              </w:rPr>
                              <w:t>18</w:t>
                            </w:r>
                          </w:p>
                        </w:tc>
                        <w:tc>
                          <w:tcPr>
                            <w:tcW w:w="715" w:type="dxa"/>
                            <w:tcBorders>
                              <w:top w:val="single" w:sz="8" w:space="0" w:color="000000"/>
                              <w:left w:val="single" w:sz="8" w:space="0" w:color="000000"/>
                              <w:bottom w:val="nil"/>
                              <w:right w:val="single" w:sz="8" w:space="0" w:color="000000"/>
                            </w:tcBorders>
                          </w:tcPr>
                          <w:p>
                            <w:pPr>
                              <w:pStyle w:val="TableParagraph"/>
                              <w:spacing w:line="225" w:lineRule="exact"/>
                              <w:ind w:left="20"/>
                              <w:rPr>
                                <w:sz w:val="20"/>
                              </w:rPr>
                            </w:pPr>
                            <w:r>
                              <w:rPr>
                                <w:spacing w:val="-5"/>
                                <w:sz w:val="20"/>
                              </w:rPr>
                              <w:t>96</w:t>
                            </w:r>
                          </w:p>
                        </w:tc>
                        <w:tc>
                          <w:tcPr>
                            <w:tcW w:w="646" w:type="dxa"/>
                            <w:tcBorders>
                              <w:top w:val="single" w:sz="8" w:space="0" w:color="000000"/>
                              <w:left w:val="single" w:sz="8" w:space="0" w:color="000000"/>
                              <w:bottom w:val="nil"/>
                            </w:tcBorders>
                          </w:tcPr>
                          <w:p>
                            <w:pPr>
                              <w:pStyle w:val="TableParagraph"/>
                              <w:spacing w:line="225" w:lineRule="exact"/>
                              <w:ind w:left="20"/>
                              <w:rPr>
                                <w:sz w:val="20"/>
                              </w:rPr>
                            </w:pPr>
                            <w:r>
                              <w:rPr>
                                <w:spacing w:val="-5"/>
                                <w:sz w:val="20"/>
                              </w:rPr>
                              <w:t>120</w:t>
                            </w:r>
                          </w:p>
                        </w:tc>
                      </w:tr>
                      <w:tr>
                        <w:trPr>
                          <w:trHeight w:val="481" w:hRule="atLeast"/>
                        </w:trPr>
                        <w:tc>
                          <w:tcPr>
                            <w:tcW w:w="1180" w:type="dxa"/>
                            <w:tcBorders>
                              <w:top w:val="nil"/>
                              <w:right w:val="nil"/>
                            </w:tcBorders>
                          </w:tcPr>
                          <w:p>
                            <w:pPr>
                              <w:pStyle w:val="TableParagraph"/>
                              <w:rPr>
                                <w:sz w:val="20"/>
                              </w:rPr>
                            </w:pPr>
                          </w:p>
                        </w:tc>
                        <w:tc>
                          <w:tcPr>
                            <w:tcW w:w="538" w:type="dxa"/>
                            <w:tcBorders>
                              <w:top w:val="nil"/>
                              <w:left w:val="nil"/>
                            </w:tcBorders>
                          </w:tcPr>
                          <w:p>
                            <w:pPr>
                              <w:pStyle w:val="TableParagraph"/>
                              <w:spacing w:line="230" w:lineRule="atLeast" w:before="1"/>
                              <w:ind w:left="20" w:right="-8"/>
                              <w:rPr>
                                <w:sz w:val="20"/>
                              </w:rPr>
                            </w:pPr>
                            <w:r>
                              <w:rPr>
                                <w:sz w:val="20"/>
                              </w:rPr>
                              <w:t>%</w:t>
                            </w:r>
                            <w:r>
                              <w:rPr>
                                <w:spacing w:val="80"/>
                                <w:sz w:val="20"/>
                              </w:rPr>
                              <w:t> </w:t>
                            </w:r>
                            <w:r>
                              <w:rPr>
                                <w:sz w:val="20"/>
                              </w:rPr>
                              <w:t>of </w:t>
                            </w:r>
                            <w:r>
                              <w:rPr>
                                <w:spacing w:val="-2"/>
                                <w:sz w:val="20"/>
                              </w:rPr>
                              <w:t>Total</w:t>
                            </w:r>
                          </w:p>
                        </w:tc>
                        <w:tc>
                          <w:tcPr>
                            <w:tcW w:w="869" w:type="dxa"/>
                            <w:tcBorders>
                              <w:top w:val="nil"/>
                              <w:right w:val="single" w:sz="8" w:space="0" w:color="000000"/>
                            </w:tcBorders>
                          </w:tcPr>
                          <w:p>
                            <w:pPr>
                              <w:pStyle w:val="TableParagraph"/>
                              <w:spacing w:before="130"/>
                              <w:ind w:left="18"/>
                              <w:rPr>
                                <w:sz w:val="20"/>
                              </w:rPr>
                            </w:pPr>
                            <w:r>
                              <w:rPr>
                                <w:spacing w:val="-4"/>
                                <w:sz w:val="20"/>
                              </w:rPr>
                              <w:t>5.0%</w:t>
                            </w:r>
                          </w:p>
                        </w:tc>
                        <w:tc>
                          <w:tcPr>
                            <w:tcW w:w="657" w:type="dxa"/>
                            <w:tcBorders>
                              <w:top w:val="nil"/>
                              <w:left w:val="single" w:sz="8" w:space="0" w:color="000000"/>
                              <w:right w:val="single" w:sz="8" w:space="0" w:color="000000"/>
                            </w:tcBorders>
                          </w:tcPr>
                          <w:p>
                            <w:pPr>
                              <w:pStyle w:val="TableParagraph"/>
                              <w:spacing w:before="130"/>
                              <w:ind w:left="19"/>
                              <w:rPr>
                                <w:sz w:val="20"/>
                              </w:rPr>
                            </w:pPr>
                            <w:r>
                              <w:rPr>
                                <w:spacing w:val="-2"/>
                                <w:sz w:val="20"/>
                              </w:rPr>
                              <w:t>15.0%</w:t>
                            </w:r>
                          </w:p>
                        </w:tc>
                        <w:tc>
                          <w:tcPr>
                            <w:tcW w:w="715" w:type="dxa"/>
                            <w:tcBorders>
                              <w:top w:val="nil"/>
                              <w:left w:val="single" w:sz="8" w:space="0" w:color="000000"/>
                              <w:right w:val="single" w:sz="8" w:space="0" w:color="000000"/>
                            </w:tcBorders>
                          </w:tcPr>
                          <w:p>
                            <w:pPr>
                              <w:pStyle w:val="TableParagraph"/>
                              <w:spacing w:before="130"/>
                              <w:ind w:left="20"/>
                              <w:rPr>
                                <w:sz w:val="20"/>
                              </w:rPr>
                            </w:pPr>
                            <w:r>
                              <w:rPr>
                                <w:spacing w:val="-2"/>
                                <w:sz w:val="20"/>
                              </w:rPr>
                              <w:t>80.0%</w:t>
                            </w:r>
                          </w:p>
                        </w:tc>
                        <w:tc>
                          <w:tcPr>
                            <w:tcW w:w="646" w:type="dxa"/>
                            <w:tcBorders>
                              <w:top w:val="nil"/>
                              <w:left w:val="single" w:sz="8" w:space="0" w:color="000000"/>
                            </w:tcBorders>
                          </w:tcPr>
                          <w:p>
                            <w:pPr>
                              <w:pStyle w:val="TableParagraph"/>
                              <w:spacing w:before="15"/>
                              <w:ind w:left="20"/>
                              <w:rPr>
                                <w:sz w:val="20"/>
                              </w:rPr>
                            </w:pPr>
                            <w:r>
                              <w:rPr>
                                <w:spacing w:val="-2"/>
                                <w:sz w:val="20"/>
                              </w:rPr>
                              <w:t>100.0</w:t>
                            </w:r>
                          </w:p>
                          <w:p>
                            <w:pPr>
                              <w:pStyle w:val="TableParagraph"/>
                              <w:spacing w:line="216" w:lineRule="exact"/>
                              <w:ind w:left="20"/>
                              <w:rPr>
                                <w:sz w:val="20"/>
                              </w:rPr>
                            </w:pPr>
                            <w:r>
                              <w:rPr>
                                <w:spacing w:val="-10"/>
                                <w:sz w:val="20"/>
                              </w:rPr>
                              <w:t>%</w:t>
                            </w:r>
                          </w:p>
                        </w:tc>
                      </w:tr>
                    </w:tbl>
                    <w:p>
                      <w:pPr>
                        <w:pStyle w:val="BodyText"/>
                      </w:pPr>
                    </w:p>
                  </w:txbxContent>
                </v:textbox>
                <w10:wrap type="none"/>
              </v:shape>
            </w:pict>
          </mc:Fallback>
        </mc:AlternateContent>
      </w:r>
      <w:r>
        <w:rPr/>
        <w:t>Respondents</w:t>
      </w:r>
      <w:r>
        <w:rPr>
          <w:spacing w:val="-8"/>
        </w:rPr>
        <w:t> </w:t>
      </w:r>
      <w:r>
        <w:rPr/>
        <w:t>categorized</w:t>
      </w:r>
      <w:r>
        <w:rPr>
          <w:spacing w:val="-5"/>
        </w:rPr>
        <w:t> </w:t>
      </w:r>
      <w:r>
        <w:rPr/>
        <w:t>by</w:t>
      </w:r>
      <w:r>
        <w:rPr>
          <w:spacing w:val="-10"/>
        </w:rPr>
        <w:t> </w:t>
      </w:r>
      <w:r>
        <w:rPr/>
        <w:t>defect</w:t>
      </w:r>
      <w:r>
        <w:rPr>
          <w:spacing w:val="-5"/>
        </w:rPr>
        <w:t> </w:t>
      </w:r>
      <w:r>
        <w:rPr>
          <w:spacing w:val="-2"/>
        </w:rPr>
        <w:t>management</w:t>
      </w:r>
    </w:p>
    <w:p>
      <w:pPr>
        <w:pStyle w:val="ListParagraph"/>
        <w:numPr>
          <w:ilvl w:val="2"/>
          <w:numId w:val="7"/>
        </w:numPr>
        <w:tabs>
          <w:tab w:pos="728" w:val="left" w:leader="none"/>
        </w:tabs>
        <w:spacing w:line="240" w:lineRule="auto" w:before="118" w:after="0"/>
        <w:ind w:left="728" w:right="0" w:hanging="549"/>
        <w:jc w:val="left"/>
        <w:rPr>
          <w:i/>
          <w:sz w:val="20"/>
        </w:rPr>
      </w:pPr>
      <w:r>
        <w:rPr>
          <w:i/>
          <w:sz w:val="20"/>
        </w:rPr>
        <w:t>Release</w:t>
      </w:r>
      <w:r>
        <w:rPr>
          <w:i/>
          <w:spacing w:val="-8"/>
          <w:sz w:val="20"/>
        </w:rPr>
        <w:t> </w:t>
      </w:r>
      <w:r>
        <w:rPr>
          <w:i/>
          <w:sz w:val="20"/>
        </w:rPr>
        <w:t>management</w:t>
      </w:r>
      <w:r>
        <w:rPr>
          <w:i/>
          <w:spacing w:val="-8"/>
          <w:sz w:val="20"/>
        </w:rPr>
        <w:t> </w:t>
      </w:r>
      <w:r>
        <w:rPr>
          <w:i/>
          <w:spacing w:val="-2"/>
          <w:sz w:val="20"/>
        </w:rPr>
        <w:t>activity</w:t>
      </w:r>
    </w:p>
    <w:p>
      <w:pPr>
        <w:pStyle w:val="BodyText"/>
        <w:spacing w:before="121"/>
        <w:ind w:left="179" w:right="156"/>
      </w:pPr>
      <w:r>
        <w:rPr/>
        <w:t>Table XVIII presents results basing on the recommendation of the different experts on the ALM release management activity. From</w:t>
      </w:r>
      <w:r>
        <w:rPr>
          <w:spacing w:val="40"/>
        </w:rPr>
        <w:t> </w:t>
      </w:r>
      <w:r>
        <w:rPr/>
        <w:t>the</w:t>
      </w:r>
      <w:r>
        <w:rPr>
          <w:spacing w:val="40"/>
        </w:rPr>
        <w:t> </w:t>
      </w:r>
      <w:r>
        <w:rPr/>
        <w:t>results</w:t>
      </w:r>
      <w:r>
        <w:rPr>
          <w:spacing w:val="40"/>
        </w:rPr>
        <w:t> </w:t>
      </w:r>
      <w:r>
        <w:rPr/>
        <w:t>shown</w:t>
      </w:r>
      <w:r>
        <w:rPr>
          <w:spacing w:val="40"/>
        </w:rPr>
        <w:t> </w:t>
      </w:r>
      <w:r>
        <w:rPr/>
        <w:t>in</w:t>
      </w:r>
      <w:r>
        <w:rPr>
          <w:spacing w:val="40"/>
        </w:rPr>
        <w:t> </w:t>
      </w:r>
      <w:r>
        <w:rPr/>
        <w:t>Table</w:t>
      </w:r>
      <w:r>
        <w:rPr>
          <w:spacing w:val="40"/>
        </w:rPr>
        <w:t> </w:t>
      </w:r>
      <w:r>
        <w:rPr/>
        <w:t>4.16,</w:t>
      </w:r>
      <w:r>
        <w:rPr>
          <w:spacing w:val="40"/>
        </w:rPr>
        <w:t> </w:t>
      </w:r>
      <w:r>
        <w:rPr/>
        <w:t>most</w:t>
      </w:r>
      <w:r>
        <w:rPr>
          <w:spacing w:val="40"/>
        </w:rPr>
        <w:t> </w:t>
      </w:r>
      <w:r>
        <w:rPr/>
        <w:t>of</w:t>
      </w:r>
      <w:r>
        <w:rPr>
          <w:spacing w:val="40"/>
        </w:rPr>
        <w:t> </w:t>
      </w:r>
      <w:r>
        <w:rPr/>
        <w:t>the</w:t>
      </w:r>
      <w:r>
        <w:rPr>
          <w:spacing w:val="40"/>
        </w:rPr>
        <w:t> </w:t>
      </w:r>
      <w:r>
        <w:rPr/>
        <w:t>experts agreed</w:t>
      </w:r>
      <w:r>
        <w:rPr>
          <w:spacing w:val="-1"/>
        </w:rPr>
        <w:t> </w:t>
      </w:r>
      <w:r>
        <w:rPr/>
        <w:t>that</w:t>
      </w:r>
      <w:r>
        <w:rPr>
          <w:spacing w:val="-1"/>
        </w:rPr>
        <w:t> </w:t>
      </w:r>
      <w:r>
        <w:rPr/>
        <w:t>the</w:t>
      </w:r>
      <w:r>
        <w:rPr>
          <w:spacing w:val="-1"/>
        </w:rPr>
        <w:t> </w:t>
      </w:r>
      <w:r>
        <w:rPr/>
        <w:t>release management</w:t>
      </w:r>
      <w:r>
        <w:rPr>
          <w:spacing w:val="-1"/>
        </w:rPr>
        <w:t> </w:t>
      </w:r>
      <w:r>
        <w:rPr/>
        <w:t>activity was</w:t>
      </w:r>
      <w:r>
        <w:rPr>
          <w:spacing w:val="-1"/>
        </w:rPr>
        <w:t> </w:t>
      </w:r>
      <w:r>
        <w:rPr/>
        <w:t>very</w:t>
      </w:r>
      <w:r>
        <w:rPr>
          <w:spacing w:val="-4"/>
        </w:rPr>
        <w:t> </w:t>
      </w:r>
      <w:r>
        <w:rPr/>
        <w:t>important in ALM. 60.0% of the respondents strongly agreed that it was very</w:t>
      </w:r>
      <w:r>
        <w:rPr>
          <w:spacing w:val="40"/>
        </w:rPr>
        <w:t> </w:t>
      </w:r>
      <w:r>
        <w:rPr/>
        <w:t>important</w:t>
      </w:r>
      <w:r>
        <w:rPr>
          <w:spacing w:val="40"/>
        </w:rPr>
        <w:t> </w:t>
      </w:r>
      <w:r>
        <w:rPr/>
        <w:t>while</w:t>
      </w:r>
      <w:r>
        <w:rPr>
          <w:spacing w:val="40"/>
        </w:rPr>
        <w:t> </w:t>
      </w:r>
      <w:r>
        <w:rPr/>
        <w:t>35.0%</w:t>
      </w:r>
      <w:r>
        <w:rPr>
          <w:spacing w:val="40"/>
        </w:rPr>
        <w:t> </w:t>
      </w:r>
      <w:r>
        <w:rPr/>
        <w:t>agreed</w:t>
      </w:r>
      <w:r>
        <w:rPr>
          <w:spacing w:val="40"/>
        </w:rPr>
        <w:t> </w:t>
      </w:r>
      <w:r>
        <w:rPr/>
        <w:t>that</w:t>
      </w:r>
      <w:r>
        <w:rPr>
          <w:spacing w:val="40"/>
        </w:rPr>
        <w:t> </w:t>
      </w:r>
      <w:r>
        <w:rPr/>
        <w:t>it</w:t>
      </w:r>
      <w:r>
        <w:rPr>
          <w:spacing w:val="40"/>
        </w:rPr>
        <w:t> </w:t>
      </w:r>
      <w:r>
        <w:rPr/>
        <w:t>was</w:t>
      </w:r>
      <w:r>
        <w:rPr>
          <w:spacing w:val="40"/>
        </w:rPr>
        <w:t> </w:t>
      </w:r>
      <w:r>
        <w:rPr/>
        <w:t>important</w:t>
      </w:r>
      <w:r>
        <w:rPr>
          <w:spacing w:val="80"/>
        </w:rPr>
        <w:t> </w:t>
      </w:r>
      <w:r>
        <w:rPr/>
        <w:t>bringing to the total of 95.0% of those who agreed while 5.0% were</w:t>
      </w:r>
      <w:r>
        <w:rPr>
          <w:spacing w:val="30"/>
        </w:rPr>
        <w:t> </w:t>
      </w:r>
      <w:r>
        <w:rPr/>
        <w:t>not</w:t>
      </w:r>
      <w:r>
        <w:rPr>
          <w:spacing w:val="27"/>
        </w:rPr>
        <w:t> </w:t>
      </w:r>
      <w:r>
        <w:rPr/>
        <w:t>sure.</w:t>
      </w:r>
      <w:r>
        <w:rPr>
          <w:spacing w:val="28"/>
        </w:rPr>
        <w:t> </w:t>
      </w:r>
      <w:r>
        <w:rPr/>
        <w:t>This</w:t>
      </w:r>
      <w:r>
        <w:rPr>
          <w:spacing w:val="26"/>
        </w:rPr>
        <w:t> </w:t>
      </w:r>
      <w:r>
        <w:rPr/>
        <w:t>also</w:t>
      </w:r>
      <w:r>
        <w:rPr>
          <w:spacing w:val="27"/>
        </w:rPr>
        <w:t> </w:t>
      </w:r>
      <w:r>
        <w:rPr/>
        <w:t>depicts</w:t>
      </w:r>
      <w:r>
        <w:rPr>
          <w:spacing w:val="26"/>
        </w:rPr>
        <w:t> </w:t>
      </w:r>
      <w:r>
        <w:rPr/>
        <w:t>that</w:t>
      </w:r>
      <w:r>
        <w:rPr>
          <w:spacing w:val="27"/>
        </w:rPr>
        <w:t> </w:t>
      </w:r>
      <w:r>
        <w:rPr/>
        <w:t>the</w:t>
      </w:r>
      <w:r>
        <w:rPr>
          <w:spacing w:val="27"/>
        </w:rPr>
        <w:t> </w:t>
      </w:r>
      <w:r>
        <w:rPr/>
        <w:t>release</w:t>
      </w:r>
      <w:r>
        <w:rPr>
          <w:spacing w:val="30"/>
        </w:rPr>
        <w:t> </w:t>
      </w:r>
      <w:r>
        <w:rPr/>
        <w:t>management module</w:t>
      </w:r>
      <w:r>
        <w:rPr>
          <w:spacing w:val="-4"/>
        </w:rPr>
        <w:t> </w:t>
      </w:r>
      <w:r>
        <w:rPr/>
        <w:t>is</w:t>
      </w:r>
      <w:r>
        <w:rPr>
          <w:spacing w:val="-2"/>
        </w:rPr>
        <w:t> </w:t>
      </w:r>
      <w:r>
        <w:rPr/>
        <w:t>very</w:t>
      </w:r>
      <w:r>
        <w:rPr>
          <w:spacing w:val="-7"/>
        </w:rPr>
        <w:t> </w:t>
      </w:r>
      <w:r>
        <w:rPr/>
        <w:t>important with</w:t>
      </w:r>
      <w:r>
        <w:rPr>
          <w:spacing w:val="-1"/>
        </w:rPr>
        <w:t> </w:t>
      </w:r>
      <w:r>
        <w:rPr/>
        <w:t>more</w:t>
      </w:r>
      <w:r>
        <w:rPr>
          <w:spacing w:val="-4"/>
        </w:rPr>
        <w:t> </w:t>
      </w:r>
      <w:r>
        <w:rPr/>
        <w:t>than 95%</w:t>
      </w:r>
      <w:r>
        <w:rPr>
          <w:spacing w:val="-5"/>
        </w:rPr>
        <w:t> </w:t>
      </w:r>
      <w:r>
        <w:rPr/>
        <w:t>of</w:t>
      </w:r>
      <w:r>
        <w:rPr>
          <w:spacing w:val="-6"/>
        </w:rPr>
        <w:t> </w:t>
      </w:r>
      <w:r>
        <w:rPr/>
        <w:t>the</w:t>
      </w:r>
      <w:r>
        <w:rPr>
          <w:spacing w:val="-4"/>
        </w:rPr>
        <w:t> </w:t>
      </w:r>
      <w:r>
        <w:rPr/>
        <w:t>I.T</w:t>
      </w:r>
      <w:r>
        <w:rPr>
          <w:spacing w:val="-1"/>
        </w:rPr>
        <w:t> </w:t>
      </w:r>
      <w:r>
        <w:rPr/>
        <w:t>experts agreeing to its importance since it functions to track release of applications to</w:t>
      </w:r>
      <w:r>
        <w:rPr>
          <w:spacing w:val="22"/>
        </w:rPr>
        <w:t> </w:t>
      </w:r>
      <w:r>
        <w:rPr/>
        <w:t>the production environment also</w:t>
      </w:r>
      <w:r>
        <w:rPr>
          <w:spacing w:val="22"/>
        </w:rPr>
        <w:t> </w:t>
      </w:r>
      <w:r>
        <w:rPr/>
        <w:t>referred</w:t>
      </w:r>
      <w:r>
        <w:rPr>
          <w:spacing w:val="23"/>
        </w:rPr>
        <w:t> </w:t>
      </w:r>
      <w:r>
        <w:rPr/>
        <w:t>to</w:t>
      </w:r>
      <w:r>
        <w:rPr>
          <w:spacing w:val="22"/>
        </w:rPr>
        <w:t> </w:t>
      </w:r>
      <w:r>
        <w:rPr/>
        <w:t>as deployment. Rolling out of an application always involves all parties thus its importance. Successful release of an application means</w:t>
      </w:r>
      <w:r>
        <w:rPr>
          <w:spacing w:val="-1"/>
        </w:rPr>
        <w:t> </w:t>
      </w:r>
      <w:r>
        <w:rPr/>
        <w:t>success</w:t>
      </w:r>
      <w:r>
        <w:rPr>
          <w:spacing w:val="-1"/>
        </w:rPr>
        <w:t> </w:t>
      </w:r>
      <w:r>
        <w:rPr/>
        <w:t>to a</w:t>
      </w:r>
      <w:r>
        <w:rPr>
          <w:spacing w:val="-1"/>
        </w:rPr>
        <w:t> </w:t>
      </w:r>
      <w:r>
        <w:rPr/>
        <w:t>project.</w:t>
      </w:r>
      <w:r>
        <w:rPr>
          <w:spacing w:val="-3"/>
        </w:rPr>
        <w:t> </w:t>
      </w:r>
      <w:r>
        <w:rPr/>
        <w:t>Any</w:t>
      </w:r>
      <w:r>
        <w:rPr>
          <w:spacing w:val="-4"/>
        </w:rPr>
        <w:t> </w:t>
      </w:r>
      <w:r>
        <w:rPr/>
        <w:t>changes made</w:t>
      </w:r>
      <w:r>
        <w:rPr>
          <w:spacing w:val="-1"/>
        </w:rPr>
        <w:t> </w:t>
      </w:r>
      <w:r>
        <w:rPr/>
        <w:t>during</w:t>
      </w:r>
      <w:r>
        <w:rPr>
          <w:spacing w:val="-2"/>
        </w:rPr>
        <w:t> </w:t>
      </w:r>
      <w:r>
        <w:rPr/>
        <w:t>this</w:t>
      </w:r>
      <w:r>
        <w:rPr>
          <w:spacing w:val="-1"/>
        </w:rPr>
        <w:t> </w:t>
      </w:r>
      <w:r>
        <w:rPr/>
        <w:t>stage always affect all players in the SDLC stages since they have to be</w:t>
      </w:r>
      <w:r>
        <w:rPr>
          <w:spacing w:val="40"/>
        </w:rPr>
        <w:t> </w:t>
      </w:r>
      <w:r>
        <w:rPr/>
        <w:t>traced</w:t>
      </w:r>
      <w:r>
        <w:rPr>
          <w:spacing w:val="40"/>
        </w:rPr>
        <w:t> </w:t>
      </w:r>
      <w:r>
        <w:rPr/>
        <w:t>back</w:t>
      </w:r>
      <w:r>
        <w:rPr>
          <w:spacing w:val="40"/>
        </w:rPr>
        <w:t> </w:t>
      </w:r>
      <w:r>
        <w:rPr/>
        <w:t>to</w:t>
      </w:r>
      <w:r>
        <w:rPr>
          <w:spacing w:val="40"/>
        </w:rPr>
        <w:t> </w:t>
      </w:r>
      <w:r>
        <w:rPr/>
        <w:t>requirements</w:t>
      </w:r>
      <w:r>
        <w:rPr>
          <w:spacing w:val="40"/>
        </w:rPr>
        <w:t> </w:t>
      </w:r>
      <w:r>
        <w:rPr/>
        <w:t>gathering.</w:t>
      </w:r>
      <w:r>
        <w:rPr>
          <w:spacing w:val="40"/>
        </w:rPr>
        <w:t> </w:t>
      </w:r>
      <w:r>
        <w:rPr/>
        <w:t>Different</w:t>
      </w:r>
      <w:r>
        <w:rPr>
          <w:spacing w:val="40"/>
        </w:rPr>
        <w:t> </w:t>
      </w:r>
      <w:r>
        <w:rPr/>
        <w:t>product type deployment have different attributes and specifications.</w:t>
      </w:r>
    </w:p>
    <w:p>
      <w:pPr>
        <w:pStyle w:val="BodyText"/>
        <w:spacing w:before="139"/>
        <w:ind w:left="4" w:right="42"/>
        <w:jc w:val="center"/>
      </w:pPr>
      <w:r>
        <w:rPr/>
        <mc:AlternateContent>
          <mc:Choice Requires="wps">
            <w:drawing>
              <wp:anchor distT="0" distB="0" distL="0" distR="0" allowOverlap="1" layoutInCell="1" locked="0" behindDoc="0" simplePos="0" relativeHeight="15740928">
                <wp:simplePos x="0" y="0"/>
                <wp:positionH relativeFrom="page">
                  <wp:posOffset>3977004</wp:posOffset>
                </wp:positionH>
                <wp:positionV relativeFrom="paragraph">
                  <wp:posOffset>239179</wp:posOffset>
                </wp:positionV>
                <wp:extent cx="3050540" cy="328295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3050540" cy="3282950"/>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71"/>
                              <w:gridCol w:w="550"/>
                              <w:gridCol w:w="620"/>
                              <w:gridCol w:w="538"/>
                              <w:gridCol w:w="1114"/>
                              <w:gridCol w:w="654"/>
                            </w:tblGrid>
                            <w:tr>
                              <w:trPr>
                                <w:trHeight w:val="445" w:hRule="atLeast"/>
                              </w:trPr>
                              <w:tc>
                                <w:tcPr>
                                  <w:tcW w:w="1721" w:type="dxa"/>
                                  <w:gridSpan w:val="2"/>
                                  <w:vMerge w:val="restart"/>
                                </w:tcPr>
                                <w:p>
                                  <w:pPr>
                                    <w:pStyle w:val="TableParagraph"/>
                                    <w:rPr>
                                      <w:sz w:val="20"/>
                                    </w:rPr>
                                  </w:pPr>
                                </w:p>
                              </w:tc>
                              <w:tc>
                                <w:tcPr>
                                  <w:tcW w:w="2272" w:type="dxa"/>
                                  <w:gridSpan w:val="3"/>
                                  <w:tcBorders>
                                    <w:bottom w:val="single" w:sz="8" w:space="0" w:color="000000"/>
                                    <w:right w:val="single" w:sz="8" w:space="0" w:color="000000"/>
                                  </w:tcBorders>
                                </w:tcPr>
                                <w:p>
                                  <w:pPr>
                                    <w:pStyle w:val="TableParagraph"/>
                                    <w:tabs>
                                      <w:tab w:pos="1239" w:val="left" w:leader="none"/>
                                    </w:tabs>
                                    <w:spacing w:line="221" w:lineRule="exact"/>
                                    <w:ind w:left="6" w:right="-29"/>
                                    <w:rPr>
                                      <w:sz w:val="20"/>
                                    </w:rPr>
                                  </w:pPr>
                                  <w:r>
                                    <w:rPr>
                                      <w:spacing w:val="-2"/>
                                      <w:sz w:val="20"/>
                                    </w:rPr>
                                    <w:t>Release</w:t>
                                  </w:r>
                                  <w:r>
                                    <w:rPr>
                                      <w:sz w:val="20"/>
                                    </w:rPr>
                                    <w:tab/>
                                  </w:r>
                                  <w:r>
                                    <w:rPr>
                                      <w:spacing w:val="-2"/>
                                      <w:sz w:val="20"/>
                                    </w:rPr>
                                    <w:t>management</w:t>
                                  </w:r>
                                </w:p>
                                <w:p>
                                  <w:pPr>
                                    <w:pStyle w:val="TableParagraph"/>
                                    <w:spacing w:line="204" w:lineRule="exact"/>
                                    <w:ind w:left="6"/>
                                    <w:rPr>
                                      <w:sz w:val="20"/>
                                    </w:rPr>
                                  </w:pPr>
                                  <w:r>
                                    <w:rPr>
                                      <w:sz w:val="20"/>
                                    </w:rPr>
                                    <w:t>module</w:t>
                                  </w:r>
                                  <w:r>
                                    <w:rPr>
                                      <w:spacing w:val="-5"/>
                                      <w:sz w:val="20"/>
                                    </w:rPr>
                                    <w:t> </w:t>
                                  </w:r>
                                  <w:r>
                                    <w:rPr>
                                      <w:sz w:val="20"/>
                                    </w:rPr>
                                    <w:t>is</w:t>
                                  </w:r>
                                  <w:r>
                                    <w:rPr>
                                      <w:spacing w:val="-5"/>
                                      <w:sz w:val="20"/>
                                    </w:rPr>
                                    <w:t> </w:t>
                                  </w:r>
                                  <w:r>
                                    <w:rPr>
                                      <w:sz w:val="20"/>
                                    </w:rPr>
                                    <w:t>required</w:t>
                                  </w:r>
                                  <w:r>
                                    <w:rPr>
                                      <w:spacing w:val="-3"/>
                                      <w:sz w:val="20"/>
                                    </w:rPr>
                                    <w:t> </w:t>
                                  </w:r>
                                  <w:r>
                                    <w:rPr>
                                      <w:sz w:val="20"/>
                                    </w:rPr>
                                    <w:t>in</w:t>
                                  </w:r>
                                  <w:r>
                                    <w:rPr>
                                      <w:spacing w:val="-3"/>
                                      <w:sz w:val="20"/>
                                    </w:rPr>
                                    <w:t> </w:t>
                                  </w:r>
                                  <w:r>
                                    <w:rPr>
                                      <w:spacing w:val="-5"/>
                                      <w:sz w:val="20"/>
                                    </w:rPr>
                                    <w:t>ALM</w:t>
                                  </w:r>
                                </w:p>
                              </w:tc>
                              <w:tc>
                                <w:tcPr>
                                  <w:tcW w:w="654"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0"/>
                                    <w:rPr>
                                      <w:sz w:val="20"/>
                                    </w:rPr>
                                  </w:pPr>
                                </w:p>
                                <w:p>
                                  <w:pPr>
                                    <w:pStyle w:val="TableParagraph"/>
                                    <w:spacing w:line="214" w:lineRule="exact"/>
                                    <w:ind w:left="22"/>
                                    <w:rPr>
                                      <w:sz w:val="20"/>
                                    </w:rPr>
                                  </w:pPr>
                                  <w:r>
                                    <w:rPr>
                                      <w:spacing w:val="-2"/>
                                      <w:sz w:val="20"/>
                                    </w:rPr>
                                    <w:t>Total</w:t>
                                  </w:r>
                                </w:p>
                              </w:tc>
                            </w:tr>
                            <w:tr>
                              <w:trPr>
                                <w:trHeight w:val="463" w:hRule="atLeast"/>
                              </w:trPr>
                              <w:tc>
                                <w:tcPr>
                                  <w:tcW w:w="1721" w:type="dxa"/>
                                  <w:gridSpan w:val="2"/>
                                  <w:vMerge/>
                                  <w:tcBorders>
                                    <w:top w:val="nil"/>
                                  </w:tcBorders>
                                </w:tcPr>
                                <w:p>
                                  <w:pPr>
                                    <w:rPr>
                                      <w:sz w:val="2"/>
                                      <w:szCs w:val="2"/>
                                    </w:rPr>
                                  </w:pPr>
                                </w:p>
                              </w:tc>
                              <w:tc>
                                <w:tcPr>
                                  <w:tcW w:w="620" w:type="dxa"/>
                                  <w:tcBorders>
                                    <w:top w:val="single" w:sz="8" w:space="0" w:color="000000"/>
                                    <w:right w:val="single" w:sz="8" w:space="0" w:color="000000"/>
                                  </w:tcBorders>
                                </w:tcPr>
                                <w:p>
                                  <w:pPr>
                                    <w:pStyle w:val="TableParagraph"/>
                                    <w:spacing w:line="228" w:lineRule="exact"/>
                                    <w:ind w:left="6" w:right="210"/>
                                    <w:rPr>
                                      <w:sz w:val="20"/>
                                    </w:rPr>
                                  </w:pPr>
                                  <w:r>
                                    <w:rPr>
                                      <w:spacing w:val="-4"/>
                                      <w:sz w:val="20"/>
                                    </w:rPr>
                                    <w:t>Not Sure</w:t>
                                  </w:r>
                                </w:p>
                              </w:tc>
                              <w:tc>
                                <w:tcPr>
                                  <w:tcW w:w="538" w:type="dxa"/>
                                  <w:tcBorders>
                                    <w:top w:val="single" w:sz="8" w:space="0" w:color="000000"/>
                                    <w:left w:val="single" w:sz="8" w:space="0" w:color="000000"/>
                                    <w:right w:val="single" w:sz="8" w:space="0" w:color="000000"/>
                                  </w:tcBorders>
                                </w:tcPr>
                                <w:p>
                                  <w:pPr>
                                    <w:pStyle w:val="TableParagraph"/>
                                    <w:rPr>
                                      <w:sz w:val="20"/>
                                    </w:rPr>
                                  </w:pPr>
                                </w:p>
                                <w:p>
                                  <w:pPr>
                                    <w:pStyle w:val="TableParagraph"/>
                                    <w:spacing w:line="214" w:lineRule="exact"/>
                                    <w:ind w:left="18"/>
                                    <w:rPr>
                                      <w:sz w:val="20"/>
                                    </w:rPr>
                                  </w:pPr>
                                  <w:r>
                                    <w:rPr>
                                      <w:spacing w:val="-2"/>
                                      <w:sz w:val="20"/>
                                    </w:rPr>
                                    <w:t>Agree</w:t>
                                  </w:r>
                                </w:p>
                              </w:tc>
                              <w:tc>
                                <w:tcPr>
                                  <w:tcW w:w="1114" w:type="dxa"/>
                                  <w:tcBorders>
                                    <w:top w:val="single" w:sz="8" w:space="0" w:color="000000"/>
                                    <w:left w:val="single" w:sz="8" w:space="0" w:color="000000"/>
                                    <w:right w:val="single" w:sz="8" w:space="0" w:color="000000"/>
                                  </w:tcBorders>
                                </w:tcPr>
                                <w:p>
                                  <w:pPr>
                                    <w:pStyle w:val="TableParagraph"/>
                                    <w:spacing w:line="228" w:lineRule="exact"/>
                                    <w:ind w:left="18" w:right="383"/>
                                    <w:rPr>
                                      <w:sz w:val="20"/>
                                    </w:rPr>
                                  </w:pPr>
                                  <w:r>
                                    <w:rPr>
                                      <w:spacing w:val="-2"/>
                                      <w:sz w:val="20"/>
                                    </w:rPr>
                                    <w:t>Strongly Agree</w:t>
                                  </w:r>
                                </w:p>
                              </w:tc>
                              <w:tc>
                                <w:tcPr>
                                  <w:tcW w:w="654" w:type="dxa"/>
                                  <w:vMerge/>
                                  <w:tcBorders>
                                    <w:top w:val="nil"/>
                                    <w:left w:val="single" w:sz="8" w:space="0" w:color="000000"/>
                                  </w:tcBorders>
                                </w:tcPr>
                                <w:p>
                                  <w:pPr>
                                    <w:rPr>
                                      <w:sz w:val="2"/>
                                      <w:szCs w:val="2"/>
                                    </w:rPr>
                                  </w:pPr>
                                </w:p>
                              </w:tc>
                            </w:tr>
                            <w:tr>
                              <w:trPr>
                                <w:trHeight w:val="236" w:hRule="atLeast"/>
                              </w:trPr>
                              <w:tc>
                                <w:tcPr>
                                  <w:tcW w:w="1171" w:type="dxa"/>
                                  <w:vMerge w:val="restart"/>
                                  <w:tcBorders>
                                    <w:bottom w:val="single" w:sz="8" w:space="0" w:color="000000"/>
                                    <w:right w:val="nil"/>
                                  </w:tcBorders>
                                </w:tcPr>
                                <w:p>
                                  <w:pPr>
                                    <w:pStyle w:val="TableParagraph"/>
                                    <w:tabs>
                                      <w:tab w:pos="1109" w:val="left" w:leader="none"/>
                                    </w:tabs>
                                    <w:ind w:left="23" w:right="-29"/>
                                    <w:rPr>
                                      <w:sz w:val="20"/>
                                    </w:rPr>
                                  </w:pPr>
                                  <w:r>
                                    <w:rPr>
                                      <w:spacing w:val="-2"/>
                                      <w:sz w:val="20"/>
                                    </w:rPr>
                                    <w:t>Development Manager</w:t>
                                  </w:r>
                                  <w:r>
                                    <w:rPr>
                                      <w:sz w:val="20"/>
                                    </w:rPr>
                                    <w:tab/>
                                  </w:r>
                                  <w:r>
                                    <w:rPr>
                                      <w:spacing w:val="-10"/>
                                      <w:sz w:val="20"/>
                                    </w:rPr>
                                    <w:t>/</w:t>
                                  </w:r>
                                </w:p>
                                <w:p>
                                  <w:pPr>
                                    <w:pStyle w:val="TableParagraph"/>
                                    <w:tabs>
                                      <w:tab w:pos="975" w:val="left" w:leader="none"/>
                                    </w:tabs>
                                    <w:spacing w:line="228" w:lineRule="exact"/>
                                    <w:ind w:left="23" w:right="-29"/>
                                    <w:rPr>
                                      <w:sz w:val="20"/>
                                    </w:rPr>
                                  </w:pPr>
                                  <w:r>
                                    <w:rPr>
                                      <w:spacing w:val="-2"/>
                                      <w:sz w:val="20"/>
                                    </w:rPr>
                                    <w:t>Other</w:t>
                                  </w:r>
                                  <w:r>
                                    <w:rPr>
                                      <w:sz w:val="20"/>
                                    </w:rPr>
                                    <w:tab/>
                                  </w:r>
                                  <w:r>
                                    <w:rPr>
                                      <w:spacing w:val="-6"/>
                                      <w:sz w:val="20"/>
                                    </w:rPr>
                                    <w:t>IT </w:t>
                                  </w:r>
                                  <w:r>
                                    <w:rPr>
                                      <w:spacing w:val="-2"/>
                                      <w:sz w:val="20"/>
                                    </w:rPr>
                                    <w:t>Manager</w:t>
                                  </w:r>
                                </w:p>
                              </w:tc>
                              <w:tc>
                                <w:tcPr>
                                  <w:tcW w:w="550" w:type="dxa"/>
                                  <w:tcBorders>
                                    <w:left w:val="nil"/>
                                    <w:bottom w:val="nil"/>
                                  </w:tcBorders>
                                </w:tcPr>
                                <w:p>
                                  <w:pPr>
                                    <w:pStyle w:val="TableParagraph"/>
                                    <w:spacing w:line="216" w:lineRule="exact"/>
                                    <w:ind w:right="1"/>
                                    <w:jc w:val="center"/>
                                    <w:rPr>
                                      <w:sz w:val="20"/>
                                    </w:rPr>
                                  </w:pPr>
                                  <w:r>
                                    <w:rPr>
                                      <w:spacing w:val="-2"/>
                                      <w:sz w:val="20"/>
                                    </w:rPr>
                                    <w:t>Count</w:t>
                                  </w:r>
                                </w:p>
                              </w:tc>
                              <w:tc>
                                <w:tcPr>
                                  <w:tcW w:w="620" w:type="dxa"/>
                                  <w:tcBorders>
                                    <w:bottom w:val="nil"/>
                                    <w:right w:val="single" w:sz="8" w:space="0" w:color="000000"/>
                                  </w:tcBorders>
                                </w:tcPr>
                                <w:p>
                                  <w:pPr>
                                    <w:pStyle w:val="TableParagraph"/>
                                    <w:spacing w:line="216" w:lineRule="exact"/>
                                    <w:ind w:left="6"/>
                                    <w:rPr>
                                      <w:sz w:val="20"/>
                                    </w:rPr>
                                  </w:pPr>
                                  <w:r>
                                    <w:rPr>
                                      <w:spacing w:val="-10"/>
                                      <w:sz w:val="20"/>
                                    </w:rPr>
                                    <w:t>6</w:t>
                                  </w:r>
                                </w:p>
                              </w:tc>
                              <w:tc>
                                <w:tcPr>
                                  <w:tcW w:w="538" w:type="dxa"/>
                                  <w:tcBorders>
                                    <w:left w:val="single" w:sz="8" w:space="0" w:color="000000"/>
                                    <w:bottom w:val="nil"/>
                                    <w:right w:val="single" w:sz="8" w:space="0" w:color="000000"/>
                                  </w:tcBorders>
                                </w:tcPr>
                                <w:p>
                                  <w:pPr>
                                    <w:pStyle w:val="TableParagraph"/>
                                    <w:spacing w:line="216" w:lineRule="exact"/>
                                    <w:ind w:left="18"/>
                                    <w:rPr>
                                      <w:sz w:val="20"/>
                                    </w:rPr>
                                  </w:pPr>
                                  <w:r>
                                    <w:rPr>
                                      <w:spacing w:val="-10"/>
                                      <w:sz w:val="20"/>
                                    </w:rPr>
                                    <w:t>0</w:t>
                                  </w:r>
                                </w:p>
                              </w:tc>
                              <w:tc>
                                <w:tcPr>
                                  <w:tcW w:w="1114" w:type="dxa"/>
                                  <w:tcBorders>
                                    <w:left w:val="single" w:sz="8" w:space="0" w:color="000000"/>
                                    <w:bottom w:val="nil"/>
                                    <w:right w:val="single" w:sz="8" w:space="0" w:color="000000"/>
                                  </w:tcBorders>
                                </w:tcPr>
                                <w:p>
                                  <w:pPr>
                                    <w:pStyle w:val="TableParagraph"/>
                                    <w:spacing w:line="216" w:lineRule="exact"/>
                                    <w:ind w:left="18"/>
                                    <w:rPr>
                                      <w:sz w:val="20"/>
                                    </w:rPr>
                                  </w:pPr>
                                  <w:r>
                                    <w:rPr>
                                      <w:spacing w:val="-10"/>
                                      <w:sz w:val="20"/>
                                    </w:rPr>
                                    <w:t>6</w:t>
                                  </w:r>
                                </w:p>
                              </w:tc>
                              <w:tc>
                                <w:tcPr>
                                  <w:tcW w:w="654" w:type="dxa"/>
                                  <w:tcBorders>
                                    <w:left w:val="single" w:sz="8" w:space="0" w:color="000000"/>
                                    <w:bottom w:val="nil"/>
                                  </w:tcBorders>
                                </w:tcPr>
                                <w:p>
                                  <w:pPr>
                                    <w:pStyle w:val="TableParagraph"/>
                                    <w:spacing w:line="216" w:lineRule="exact"/>
                                    <w:ind w:left="22"/>
                                    <w:rPr>
                                      <w:sz w:val="20"/>
                                    </w:rPr>
                                  </w:pPr>
                                  <w:r>
                                    <w:rPr>
                                      <w:spacing w:val="-5"/>
                                      <w:sz w:val="20"/>
                                    </w:rPr>
                                    <w:t>12</w:t>
                                  </w:r>
                                </w:p>
                              </w:tc>
                            </w:tr>
                            <w:tr>
                              <w:trPr>
                                <w:trHeight w:val="661"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216"/>
                                    <w:ind w:left="6"/>
                                    <w:rPr>
                                      <w:sz w:val="20"/>
                                    </w:rPr>
                                  </w:pPr>
                                  <w:r>
                                    <w:rPr>
                                      <w:spacing w:val="-4"/>
                                      <w:sz w:val="20"/>
                                    </w:rPr>
                                    <w:t>5.0%</w:t>
                                  </w:r>
                                </w:p>
                              </w:tc>
                              <w:tc>
                                <w:tcPr>
                                  <w:tcW w:w="538"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0.0%</w:t>
                                  </w:r>
                                </w:p>
                              </w:tc>
                              <w:tc>
                                <w:tcPr>
                                  <w:tcW w:w="1114"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5.0%</w:t>
                                  </w:r>
                                </w:p>
                              </w:tc>
                              <w:tc>
                                <w:tcPr>
                                  <w:tcW w:w="654" w:type="dxa"/>
                                  <w:tcBorders>
                                    <w:top w:val="nil"/>
                                    <w:left w:val="single" w:sz="8" w:space="0" w:color="000000"/>
                                    <w:bottom w:val="single" w:sz="8" w:space="0" w:color="000000"/>
                                  </w:tcBorders>
                                </w:tcPr>
                                <w:p>
                                  <w:pPr>
                                    <w:pStyle w:val="TableParagraph"/>
                                    <w:spacing w:before="216"/>
                                    <w:ind w:left="22"/>
                                    <w:rPr>
                                      <w:sz w:val="20"/>
                                    </w:rPr>
                                  </w:pPr>
                                  <w:r>
                                    <w:rPr>
                                      <w:spacing w:val="-2"/>
                                      <w:sz w:val="20"/>
                                    </w:rPr>
                                    <w:t>10.0%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tabs>
                                      <w:tab w:pos="1109" w:val="left" w:leader="none"/>
                                    </w:tabs>
                                    <w:spacing w:before="14"/>
                                    <w:ind w:left="23" w:right="-29"/>
                                    <w:rPr>
                                      <w:sz w:val="20"/>
                                    </w:rPr>
                                  </w:pPr>
                                  <w:r>
                                    <w:rPr>
                                      <w:spacing w:val="-2"/>
                                      <w:sz w:val="20"/>
                                    </w:rPr>
                                    <w:t>Designer</w:t>
                                  </w:r>
                                  <w:r>
                                    <w:rPr>
                                      <w:sz w:val="20"/>
                                    </w:rPr>
                                    <w:tab/>
                                  </w:r>
                                  <w:r>
                                    <w:rPr>
                                      <w:spacing w:val="-10"/>
                                      <w:sz w:val="20"/>
                                    </w:rPr>
                                    <w:t>/</w:t>
                                  </w:r>
                                  <w:r>
                                    <w:rPr>
                                      <w:spacing w:val="-2"/>
                                      <w:sz w:val="20"/>
                                    </w:rPr>
                                    <w:t> Developer</w:t>
                                  </w:r>
                                </w:p>
                              </w:tc>
                              <w:tc>
                                <w:tcPr>
                                  <w:tcW w:w="550" w:type="dxa"/>
                                  <w:tcBorders>
                                    <w:top w:val="single" w:sz="8" w:space="0" w:color="000000"/>
                                    <w:left w:val="nil"/>
                                    <w:bottom w:val="nil"/>
                                  </w:tcBorders>
                                </w:tcPr>
                                <w:p>
                                  <w:pPr>
                                    <w:pStyle w:val="TableParagraph"/>
                                    <w:spacing w:line="224" w:lineRule="exact" w:before="14"/>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24" w:lineRule="exact" w:before="14"/>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1114"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24</w:t>
                                  </w:r>
                                </w:p>
                              </w:tc>
                              <w:tc>
                                <w:tcPr>
                                  <w:tcW w:w="654"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472"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line="230" w:lineRule="atLeast"/>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120"/>
                                    <w:ind w:left="6"/>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120"/>
                                    <w:ind w:left="18"/>
                                    <w:rPr>
                                      <w:sz w:val="20"/>
                                    </w:rPr>
                                  </w:pPr>
                                  <w:r>
                                    <w:rPr>
                                      <w:spacing w:val="-4"/>
                                      <w:sz w:val="20"/>
                                    </w:rPr>
                                    <w:t>5.0%</w:t>
                                  </w:r>
                                </w:p>
                              </w:tc>
                              <w:tc>
                                <w:tcPr>
                                  <w:tcW w:w="1114" w:type="dxa"/>
                                  <w:tcBorders>
                                    <w:top w:val="nil"/>
                                    <w:left w:val="single" w:sz="8" w:space="0" w:color="000000"/>
                                    <w:bottom w:val="single" w:sz="8" w:space="0" w:color="000000"/>
                                    <w:right w:val="single" w:sz="8" w:space="0" w:color="000000"/>
                                  </w:tcBorders>
                                </w:tcPr>
                                <w:p>
                                  <w:pPr>
                                    <w:pStyle w:val="TableParagraph"/>
                                    <w:spacing w:before="120"/>
                                    <w:ind w:left="18"/>
                                    <w:rPr>
                                      <w:sz w:val="20"/>
                                    </w:rPr>
                                  </w:pPr>
                                  <w:r>
                                    <w:rPr>
                                      <w:spacing w:val="-2"/>
                                      <w:sz w:val="20"/>
                                    </w:rPr>
                                    <w:t>20.0%</w:t>
                                  </w:r>
                                </w:p>
                              </w:tc>
                              <w:tc>
                                <w:tcPr>
                                  <w:tcW w:w="654" w:type="dxa"/>
                                  <w:tcBorders>
                                    <w:top w:val="nil"/>
                                    <w:left w:val="single" w:sz="8" w:space="0" w:color="000000"/>
                                    <w:bottom w:val="single" w:sz="8" w:space="0" w:color="000000"/>
                                  </w:tcBorders>
                                </w:tcPr>
                                <w:p>
                                  <w:pPr>
                                    <w:pStyle w:val="TableParagraph"/>
                                    <w:spacing w:before="120"/>
                                    <w:ind w:left="22"/>
                                    <w:rPr>
                                      <w:sz w:val="20"/>
                                    </w:rPr>
                                  </w:pPr>
                                  <w:r>
                                    <w:rPr>
                                      <w:spacing w:val="-2"/>
                                      <w:sz w:val="20"/>
                                    </w:rPr>
                                    <w:t>25.0%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spacing w:before="14"/>
                                    <w:ind w:left="23" w:right="-29"/>
                                    <w:jc w:val="both"/>
                                    <w:rPr>
                                      <w:sz w:val="20"/>
                                    </w:rPr>
                                  </w:pPr>
                                  <w:r>
                                    <w:rPr>
                                      <w:sz w:val="20"/>
                                    </w:rPr>
                                    <w:t>Tester / Test Manager / Test</w:t>
                                  </w:r>
                                  <w:r>
                                    <w:rPr>
                                      <w:spacing w:val="24"/>
                                      <w:sz w:val="20"/>
                                    </w:rPr>
                                    <w:t> </w:t>
                                  </w:r>
                                  <w:r>
                                    <w:rPr>
                                      <w:spacing w:val="-2"/>
                                      <w:sz w:val="20"/>
                                    </w:rPr>
                                    <w:t>Designer</w:t>
                                  </w:r>
                                </w:p>
                                <w:p>
                                  <w:pPr>
                                    <w:pStyle w:val="TableParagraph"/>
                                    <w:spacing w:line="229" w:lineRule="exact"/>
                                    <w:ind w:left="23"/>
                                    <w:jc w:val="both"/>
                                    <w:rPr>
                                      <w:sz w:val="20"/>
                                    </w:rPr>
                                  </w:pPr>
                                  <w:r>
                                    <w:rPr>
                                      <w:sz w:val="20"/>
                                    </w:rPr>
                                    <w:t>/</w:t>
                                  </w:r>
                                  <w:r>
                                    <w:rPr>
                                      <w:spacing w:val="8"/>
                                      <w:sz w:val="20"/>
                                    </w:rPr>
                                    <w:t> </w:t>
                                  </w:r>
                                  <w:r>
                                    <w:rPr>
                                      <w:sz w:val="20"/>
                                    </w:rPr>
                                    <w:t>Test</w:t>
                                  </w:r>
                                  <w:r>
                                    <w:rPr>
                                      <w:spacing w:val="10"/>
                                      <w:sz w:val="20"/>
                                    </w:rPr>
                                    <w:t> </w:t>
                                  </w:r>
                                  <w:r>
                                    <w:rPr>
                                      <w:spacing w:val="-5"/>
                                      <w:sz w:val="20"/>
                                    </w:rPr>
                                    <w:t>Analyst</w:t>
                                  </w:r>
                                </w:p>
                                <w:p>
                                  <w:pPr>
                                    <w:pStyle w:val="TableParagraph"/>
                                    <w:spacing w:line="217" w:lineRule="exact" w:before="1"/>
                                    <w:ind w:left="23"/>
                                    <w:jc w:val="both"/>
                                    <w:rPr>
                                      <w:sz w:val="20"/>
                                    </w:rPr>
                                  </w:pPr>
                                  <w:r>
                                    <w:rPr>
                                      <w:sz w:val="20"/>
                                    </w:rPr>
                                    <w:t>/</w:t>
                                  </w:r>
                                  <w:r>
                                    <w:rPr>
                                      <w:spacing w:val="-2"/>
                                      <w:sz w:val="20"/>
                                    </w:rPr>
                                    <w:t> Analyst</w:t>
                                  </w:r>
                                </w:p>
                              </w:tc>
                              <w:tc>
                                <w:tcPr>
                                  <w:tcW w:w="550" w:type="dxa"/>
                                  <w:tcBorders>
                                    <w:top w:val="single" w:sz="8" w:space="0" w:color="000000"/>
                                    <w:left w:val="nil"/>
                                    <w:bottom w:val="nil"/>
                                  </w:tcBorders>
                                </w:tcPr>
                                <w:p>
                                  <w:pPr>
                                    <w:pStyle w:val="TableParagraph"/>
                                    <w:spacing w:line="224" w:lineRule="exact" w:before="14"/>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24" w:lineRule="exact" w:before="14"/>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12</w:t>
                                  </w:r>
                                </w:p>
                              </w:tc>
                              <w:tc>
                                <w:tcPr>
                                  <w:tcW w:w="1114"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18</w:t>
                                  </w:r>
                                </w:p>
                              </w:tc>
                              <w:tc>
                                <w:tcPr>
                                  <w:tcW w:w="654"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892"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101"/>
                                    <w:rPr>
                                      <w:sz w:val="20"/>
                                    </w:rPr>
                                  </w:pPr>
                                </w:p>
                                <w:p>
                                  <w:pPr>
                                    <w:pStyle w:val="TableParagraph"/>
                                    <w:ind w:left="6"/>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18" w:right="-29"/>
                                    <w:rPr>
                                      <w:sz w:val="20"/>
                                    </w:rPr>
                                  </w:pPr>
                                  <w:r>
                                    <w:rPr>
                                      <w:spacing w:val="-2"/>
                                      <w:sz w:val="20"/>
                                    </w:rPr>
                                    <w:t>10.0%</w:t>
                                  </w:r>
                                </w:p>
                              </w:tc>
                              <w:tc>
                                <w:tcPr>
                                  <w:tcW w:w="1114"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18"/>
                                    <w:rPr>
                                      <w:sz w:val="20"/>
                                    </w:rPr>
                                  </w:pPr>
                                  <w:r>
                                    <w:rPr>
                                      <w:spacing w:val="-2"/>
                                      <w:sz w:val="20"/>
                                    </w:rPr>
                                    <w:t>15.0%</w:t>
                                  </w:r>
                                </w:p>
                              </w:tc>
                              <w:tc>
                                <w:tcPr>
                                  <w:tcW w:w="654" w:type="dxa"/>
                                  <w:tcBorders>
                                    <w:top w:val="nil"/>
                                    <w:left w:val="single" w:sz="8" w:space="0" w:color="000000"/>
                                    <w:bottom w:val="single" w:sz="8" w:space="0" w:color="000000"/>
                                  </w:tcBorders>
                                </w:tcPr>
                                <w:p>
                                  <w:pPr>
                                    <w:pStyle w:val="TableParagraph"/>
                                    <w:spacing w:before="101"/>
                                    <w:rPr>
                                      <w:sz w:val="20"/>
                                    </w:rPr>
                                  </w:pPr>
                                </w:p>
                                <w:p>
                                  <w:pPr>
                                    <w:pStyle w:val="TableParagraph"/>
                                    <w:ind w:left="22"/>
                                    <w:rPr>
                                      <w:sz w:val="20"/>
                                    </w:rPr>
                                  </w:pPr>
                                  <w:r>
                                    <w:rPr>
                                      <w:spacing w:val="-2"/>
                                      <w:sz w:val="20"/>
                                    </w:rPr>
                                    <w:t>25.0%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tabs>
                                      <w:tab w:pos="1109" w:val="left" w:leader="none"/>
                                    </w:tabs>
                                    <w:spacing w:before="14"/>
                                    <w:ind w:left="23" w:right="-29"/>
                                    <w:rPr>
                                      <w:sz w:val="20"/>
                                    </w:rPr>
                                  </w:pPr>
                                  <w:r>
                                    <w:rPr>
                                      <w:spacing w:val="-2"/>
                                      <w:sz w:val="20"/>
                                    </w:rPr>
                                    <w:t>Business Analyst</w:t>
                                  </w:r>
                                  <w:r>
                                    <w:rPr>
                                      <w:sz w:val="20"/>
                                    </w:rPr>
                                    <w:tab/>
                                  </w:r>
                                  <w:r>
                                    <w:rPr>
                                      <w:spacing w:val="-10"/>
                                      <w:sz w:val="20"/>
                                    </w:rPr>
                                    <w:t>/</w:t>
                                  </w:r>
                                  <w:r>
                                    <w:rPr>
                                      <w:spacing w:val="-2"/>
                                      <w:sz w:val="20"/>
                                    </w:rPr>
                                    <w:t> Requirements</w:t>
                                  </w:r>
                                </w:p>
                                <w:p>
                                  <w:pPr>
                                    <w:pStyle w:val="TableParagraph"/>
                                    <w:spacing w:line="216" w:lineRule="exact"/>
                                    <w:ind w:left="23"/>
                                    <w:rPr>
                                      <w:sz w:val="20"/>
                                    </w:rPr>
                                  </w:pPr>
                                  <w:r>
                                    <w:rPr>
                                      <w:spacing w:val="-2"/>
                                      <w:sz w:val="20"/>
                                    </w:rPr>
                                    <w:t>Engineer</w:t>
                                  </w:r>
                                </w:p>
                              </w:tc>
                              <w:tc>
                                <w:tcPr>
                                  <w:tcW w:w="550" w:type="dxa"/>
                                  <w:tcBorders>
                                    <w:top w:val="single" w:sz="8" w:space="0" w:color="000000"/>
                                    <w:left w:val="nil"/>
                                    <w:bottom w:val="nil"/>
                                  </w:tcBorders>
                                </w:tcPr>
                                <w:p>
                                  <w:pPr>
                                    <w:pStyle w:val="TableParagraph"/>
                                    <w:spacing w:line="224" w:lineRule="exact" w:before="14"/>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24" w:lineRule="exact" w:before="14"/>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12</w:t>
                                  </w:r>
                                </w:p>
                              </w:tc>
                              <w:tc>
                                <w:tcPr>
                                  <w:tcW w:w="1114"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654"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18</w:t>
                                  </w:r>
                                </w:p>
                              </w:tc>
                            </w:tr>
                            <w:tr>
                              <w:trPr>
                                <w:trHeight w:val="661"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213"/>
                                    <w:ind w:left="6"/>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213"/>
                                    <w:ind w:left="18" w:right="-29"/>
                                    <w:rPr>
                                      <w:sz w:val="20"/>
                                    </w:rPr>
                                  </w:pPr>
                                  <w:r>
                                    <w:rPr>
                                      <w:spacing w:val="-2"/>
                                      <w:sz w:val="20"/>
                                    </w:rPr>
                                    <w:t>10.0%</w:t>
                                  </w:r>
                                </w:p>
                              </w:tc>
                              <w:tc>
                                <w:tcPr>
                                  <w:tcW w:w="1114" w:type="dxa"/>
                                  <w:tcBorders>
                                    <w:top w:val="nil"/>
                                    <w:left w:val="single" w:sz="8" w:space="0" w:color="000000"/>
                                    <w:bottom w:val="single" w:sz="8" w:space="0" w:color="000000"/>
                                    <w:right w:val="single" w:sz="8" w:space="0" w:color="000000"/>
                                  </w:tcBorders>
                                </w:tcPr>
                                <w:p>
                                  <w:pPr>
                                    <w:pStyle w:val="TableParagraph"/>
                                    <w:spacing w:before="213"/>
                                    <w:ind w:left="18"/>
                                    <w:rPr>
                                      <w:sz w:val="20"/>
                                    </w:rPr>
                                  </w:pPr>
                                  <w:r>
                                    <w:rPr>
                                      <w:spacing w:val="-4"/>
                                      <w:sz w:val="20"/>
                                    </w:rPr>
                                    <w:t>5.0%</w:t>
                                  </w:r>
                                </w:p>
                              </w:tc>
                              <w:tc>
                                <w:tcPr>
                                  <w:tcW w:w="654" w:type="dxa"/>
                                  <w:tcBorders>
                                    <w:top w:val="nil"/>
                                    <w:left w:val="single" w:sz="8" w:space="0" w:color="000000"/>
                                    <w:bottom w:val="single" w:sz="8" w:space="0" w:color="000000"/>
                                  </w:tcBorders>
                                </w:tcPr>
                                <w:p>
                                  <w:pPr>
                                    <w:pStyle w:val="TableParagraph"/>
                                    <w:spacing w:before="213"/>
                                    <w:ind w:left="22"/>
                                    <w:rPr>
                                      <w:sz w:val="20"/>
                                    </w:rPr>
                                  </w:pPr>
                                  <w:r>
                                    <w:rPr>
                                      <w:spacing w:val="-2"/>
                                      <w:sz w:val="20"/>
                                    </w:rPr>
                                    <w:t>15.0%</w:t>
                                  </w:r>
                                </w:p>
                              </w:tc>
                            </w:tr>
                            <w:tr>
                              <w:trPr>
                                <w:trHeight w:val="251" w:hRule="atLeast"/>
                              </w:trPr>
                              <w:tc>
                                <w:tcPr>
                                  <w:tcW w:w="1171" w:type="dxa"/>
                                  <w:tcBorders>
                                    <w:top w:val="single" w:sz="8" w:space="0" w:color="000000"/>
                                    <w:bottom w:val="single" w:sz="8" w:space="0" w:color="000000"/>
                                    <w:right w:val="nil"/>
                                  </w:tcBorders>
                                </w:tcPr>
                                <w:p>
                                  <w:pPr>
                                    <w:pStyle w:val="TableParagraph"/>
                                    <w:tabs>
                                      <w:tab w:pos="644" w:val="left" w:leader="none"/>
                                      <w:tab w:pos="977" w:val="left" w:leader="none"/>
                                    </w:tabs>
                                    <w:spacing w:line="219" w:lineRule="exact" w:before="12"/>
                                    <w:ind w:left="23" w:right="-29"/>
                                    <w:rPr>
                                      <w:sz w:val="20"/>
                                    </w:rPr>
                                  </w:pPr>
                                  <w:r>
                                    <w:rPr>
                                      <w:spacing w:val="-5"/>
                                      <w:sz w:val="20"/>
                                    </w:rPr>
                                    <w:t>CIO</w:t>
                                  </w:r>
                                  <w:r>
                                    <w:rPr>
                                      <w:sz w:val="20"/>
                                    </w:rPr>
                                    <w:tab/>
                                  </w:r>
                                  <w:r>
                                    <w:rPr>
                                      <w:spacing w:val="-10"/>
                                      <w:sz w:val="20"/>
                                    </w:rPr>
                                    <w:t>/</w:t>
                                  </w:r>
                                  <w:r>
                                    <w:rPr>
                                      <w:sz w:val="20"/>
                                    </w:rPr>
                                    <w:tab/>
                                  </w:r>
                                  <w:r>
                                    <w:rPr>
                                      <w:spacing w:val="-5"/>
                                      <w:sz w:val="20"/>
                                    </w:rPr>
                                    <w:t>IT</w:t>
                                  </w:r>
                                </w:p>
                              </w:tc>
                              <w:tc>
                                <w:tcPr>
                                  <w:tcW w:w="550" w:type="dxa"/>
                                  <w:tcBorders>
                                    <w:top w:val="single" w:sz="8" w:space="0" w:color="000000"/>
                                    <w:left w:val="nil"/>
                                    <w:bottom w:val="nil"/>
                                  </w:tcBorders>
                                </w:tcPr>
                                <w:p>
                                  <w:pPr>
                                    <w:pStyle w:val="TableParagraph"/>
                                    <w:spacing w:line="219" w:lineRule="exact" w:before="12"/>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19" w:lineRule="exact" w:before="12"/>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19" w:lineRule="exact" w:before="12"/>
                                    <w:ind w:left="18"/>
                                    <w:rPr>
                                      <w:sz w:val="20"/>
                                    </w:rPr>
                                  </w:pPr>
                                  <w:r>
                                    <w:rPr>
                                      <w:spacing w:val="-10"/>
                                      <w:sz w:val="20"/>
                                    </w:rPr>
                                    <w:t>6</w:t>
                                  </w:r>
                                </w:p>
                              </w:tc>
                              <w:tc>
                                <w:tcPr>
                                  <w:tcW w:w="1114" w:type="dxa"/>
                                  <w:tcBorders>
                                    <w:top w:val="single" w:sz="8" w:space="0" w:color="000000"/>
                                    <w:left w:val="single" w:sz="8" w:space="0" w:color="000000"/>
                                    <w:bottom w:val="nil"/>
                                    <w:right w:val="single" w:sz="8" w:space="0" w:color="000000"/>
                                  </w:tcBorders>
                                </w:tcPr>
                                <w:p>
                                  <w:pPr>
                                    <w:pStyle w:val="TableParagraph"/>
                                    <w:spacing w:line="219" w:lineRule="exact" w:before="12"/>
                                    <w:ind w:left="18"/>
                                    <w:rPr>
                                      <w:sz w:val="20"/>
                                    </w:rPr>
                                  </w:pPr>
                                  <w:r>
                                    <w:rPr>
                                      <w:spacing w:val="-10"/>
                                      <w:sz w:val="20"/>
                                    </w:rPr>
                                    <w:t>6</w:t>
                                  </w:r>
                                </w:p>
                              </w:tc>
                              <w:tc>
                                <w:tcPr>
                                  <w:tcW w:w="654" w:type="dxa"/>
                                  <w:tcBorders>
                                    <w:top w:val="single" w:sz="8" w:space="0" w:color="000000"/>
                                    <w:left w:val="single" w:sz="8" w:space="0" w:color="000000"/>
                                    <w:bottom w:val="nil"/>
                                  </w:tcBorders>
                                </w:tcPr>
                                <w:p>
                                  <w:pPr>
                                    <w:pStyle w:val="TableParagraph"/>
                                    <w:spacing w:line="219" w:lineRule="exact" w:before="12"/>
                                    <w:ind w:left="22"/>
                                    <w:rPr>
                                      <w:sz w:val="20"/>
                                    </w:rPr>
                                  </w:pPr>
                                  <w:r>
                                    <w:rPr>
                                      <w:spacing w:val="-5"/>
                                      <w:sz w:val="20"/>
                                    </w:rPr>
                                    <w:t>12</w:t>
                                  </w:r>
                                </w:p>
                              </w:tc>
                            </w:tr>
                          </w:tbl>
                          <w:p>
                            <w:pPr>
                              <w:pStyle w:val="BodyText"/>
                            </w:pPr>
                          </w:p>
                        </w:txbxContent>
                      </wps:txbx>
                      <wps:bodyPr wrap="square" lIns="0" tIns="0" rIns="0" bIns="0" rtlCol="0">
                        <a:noAutofit/>
                      </wps:bodyPr>
                    </wps:wsp>
                  </a:graphicData>
                </a:graphic>
              </wp:anchor>
            </w:drawing>
          </mc:Choice>
          <mc:Fallback>
            <w:pict>
              <v:shape style="position:absolute;margin-left:313.149994pt;margin-top:18.833008pt;width:240.2pt;height:258.5pt;mso-position-horizontal-relative:page;mso-position-vertical-relative:paragraph;z-index:15740928" type="#_x0000_t202" id="docshape33"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71"/>
                        <w:gridCol w:w="550"/>
                        <w:gridCol w:w="620"/>
                        <w:gridCol w:w="538"/>
                        <w:gridCol w:w="1114"/>
                        <w:gridCol w:w="654"/>
                      </w:tblGrid>
                      <w:tr>
                        <w:trPr>
                          <w:trHeight w:val="445" w:hRule="atLeast"/>
                        </w:trPr>
                        <w:tc>
                          <w:tcPr>
                            <w:tcW w:w="1721" w:type="dxa"/>
                            <w:gridSpan w:val="2"/>
                            <w:vMerge w:val="restart"/>
                          </w:tcPr>
                          <w:p>
                            <w:pPr>
                              <w:pStyle w:val="TableParagraph"/>
                              <w:rPr>
                                <w:sz w:val="20"/>
                              </w:rPr>
                            </w:pPr>
                          </w:p>
                        </w:tc>
                        <w:tc>
                          <w:tcPr>
                            <w:tcW w:w="2272" w:type="dxa"/>
                            <w:gridSpan w:val="3"/>
                            <w:tcBorders>
                              <w:bottom w:val="single" w:sz="8" w:space="0" w:color="000000"/>
                              <w:right w:val="single" w:sz="8" w:space="0" w:color="000000"/>
                            </w:tcBorders>
                          </w:tcPr>
                          <w:p>
                            <w:pPr>
                              <w:pStyle w:val="TableParagraph"/>
                              <w:tabs>
                                <w:tab w:pos="1239" w:val="left" w:leader="none"/>
                              </w:tabs>
                              <w:spacing w:line="221" w:lineRule="exact"/>
                              <w:ind w:left="6" w:right="-29"/>
                              <w:rPr>
                                <w:sz w:val="20"/>
                              </w:rPr>
                            </w:pPr>
                            <w:r>
                              <w:rPr>
                                <w:spacing w:val="-2"/>
                                <w:sz w:val="20"/>
                              </w:rPr>
                              <w:t>Release</w:t>
                            </w:r>
                            <w:r>
                              <w:rPr>
                                <w:sz w:val="20"/>
                              </w:rPr>
                              <w:tab/>
                            </w:r>
                            <w:r>
                              <w:rPr>
                                <w:spacing w:val="-2"/>
                                <w:sz w:val="20"/>
                              </w:rPr>
                              <w:t>management</w:t>
                            </w:r>
                          </w:p>
                          <w:p>
                            <w:pPr>
                              <w:pStyle w:val="TableParagraph"/>
                              <w:spacing w:line="204" w:lineRule="exact"/>
                              <w:ind w:left="6"/>
                              <w:rPr>
                                <w:sz w:val="20"/>
                              </w:rPr>
                            </w:pPr>
                            <w:r>
                              <w:rPr>
                                <w:sz w:val="20"/>
                              </w:rPr>
                              <w:t>module</w:t>
                            </w:r>
                            <w:r>
                              <w:rPr>
                                <w:spacing w:val="-5"/>
                                <w:sz w:val="20"/>
                              </w:rPr>
                              <w:t> </w:t>
                            </w:r>
                            <w:r>
                              <w:rPr>
                                <w:sz w:val="20"/>
                              </w:rPr>
                              <w:t>is</w:t>
                            </w:r>
                            <w:r>
                              <w:rPr>
                                <w:spacing w:val="-5"/>
                                <w:sz w:val="20"/>
                              </w:rPr>
                              <w:t> </w:t>
                            </w:r>
                            <w:r>
                              <w:rPr>
                                <w:sz w:val="20"/>
                              </w:rPr>
                              <w:t>required</w:t>
                            </w:r>
                            <w:r>
                              <w:rPr>
                                <w:spacing w:val="-3"/>
                                <w:sz w:val="20"/>
                              </w:rPr>
                              <w:t> </w:t>
                            </w:r>
                            <w:r>
                              <w:rPr>
                                <w:sz w:val="20"/>
                              </w:rPr>
                              <w:t>in</w:t>
                            </w:r>
                            <w:r>
                              <w:rPr>
                                <w:spacing w:val="-3"/>
                                <w:sz w:val="20"/>
                              </w:rPr>
                              <w:t> </w:t>
                            </w:r>
                            <w:r>
                              <w:rPr>
                                <w:spacing w:val="-5"/>
                                <w:sz w:val="20"/>
                              </w:rPr>
                              <w:t>ALM</w:t>
                            </w:r>
                          </w:p>
                        </w:tc>
                        <w:tc>
                          <w:tcPr>
                            <w:tcW w:w="654" w:type="dxa"/>
                            <w:vMerge w:val="restart"/>
                            <w:tcBorders>
                              <w:left w:val="single" w:sz="8" w:space="0" w:color="000000"/>
                            </w:tcBorders>
                          </w:tcPr>
                          <w:p>
                            <w:pPr>
                              <w:pStyle w:val="TableParagraph"/>
                              <w:rPr>
                                <w:sz w:val="20"/>
                              </w:rPr>
                            </w:pPr>
                          </w:p>
                          <w:p>
                            <w:pPr>
                              <w:pStyle w:val="TableParagraph"/>
                              <w:rPr>
                                <w:sz w:val="20"/>
                              </w:rPr>
                            </w:pPr>
                          </w:p>
                          <w:p>
                            <w:pPr>
                              <w:pStyle w:val="TableParagraph"/>
                              <w:spacing w:before="30"/>
                              <w:rPr>
                                <w:sz w:val="20"/>
                              </w:rPr>
                            </w:pPr>
                          </w:p>
                          <w:p>
                            <w:pPr>
                              <w:pStyle w:val="TableParagraph"/>
                              <w:spacing w:line="214" w:lineRule="exact"/>
                              <w:ind w:left="22"/>
                              <w:rPr>
                                <w:sz w:val="20"/>
                              </w:rPr>
                            </w:pPr>
                            <w:r>
                              <w:rPr>
                                <w:spacing w:val="-2"/>
                                <w:sz w:val="20"/>
                              </w:rPr>
                              <w:t>Total</w:t>
                            </w:r>
                          </w:p>
                        </w:tc>
                      </w:tr>
                      <w:tr>
                        <w:trPr>
                          <w:trHeight w:val="463" w:hRule="atLeast"/>
                        </w:trPr>
                        <w:tc>
                          <w:tcPr>
                            <w:tcW w:w="1721" w:type="dxa"/>
                            <w:gridSpan w:val="2"/>
                            <w:vMerge/>
                            <w:tcBorders>
                              <w:top w:val="nil"/>
                            </w:tcBorders>
                          </w:tcPr>
                          <w:p>
                            <w:pPr>
                              <w:rPr>
                                <w:sz w:val="2"/>
                                <w:szCs w:val="2"/>
                              </w:rPr>
                            </w:pPr>
                          </w:p>
                        </w:tc>
                        <w:tc>
                          <w:tcPr>
                            <w:tcW w:w="620" w:type="dxa"/>
                            <w:tcBorders>
                              <w:top w:val="single" w:sz="8" w:space="0" w:color="000000"/>
                              <w:right w:val="single" w:sz="8" w:space="0" w:color="000000"/>
                            </w:tcBorders>
                          </w:tcPr>
                          <w:p>
                            <w:pPr>
                              <w:pStyle w:val="TableParagraph"/>
                              <w:spacing w:line="228" w:lineRule="exact"/>
                              <w:ind w:left="6" w:right="210"/>
                              <w:rPr>
                                <w:sz w:val="20"/>
                              </w:rPr>
                            </w:pPr>
                            <w:r>
                              <w:rPr>
                                <w:spacing w:val="-4"/>
                                <w:sz w:val="20"/>
                              </w:rPr>
                              <w:t>Not Sure</w:t>
                            </w:r>
                          </w:p>
                        </w:tc>
                        <w:tc>
                          <w:tcPr>
                            <w:tcW w:w="538" w:type="dxa"/>
                            <w:tcBorders>
                              <w:top w:val="single" w:sz="8" w:space="0" w:color="000000"/>
                              <w:left w:val="single" w:sz="8" w:space="0" w:color="000000"/>
                              <w:right w:val="single" w:sz="8" w:space="0" w:color="000000"/>
                            </w:tcBorders>
                          </w:tcPr>
                          <w:p>
                            <w:pPr>
                              <w:pStyle w:val="TableParagraph"/>
                              <w:rPr>
                                <w:sz w:val="20"/>
                              </w:rPr>
                            </w:pPr>
                          </w:p>
                          <w:p>
                            <w:pPr>
                              <w:pStyle w:val="TableParagraph"/>
                              <w:spacing w:line="214" w:lineRule="exact"/>
                              <w:ind w:left="18"/>
                              <w:rPr>
                                <w:sz w:val="20"/>
                              </w:rPr>
                            </w:pPr>
                            <w:r>
                              <w:rPr>
                                <w:spacing w:val="-2"/>
                                <w:sz w:val="20"/>
                              </w:rPr>
                              <w:t>Agree</w:t>
                            </w:r>
                          </w:p>
                        </w:tc>
                        <w:tc>
                          <w:tcPr>
                            <w:tcW w:w="1114" w:type="dxa"/>
                            <w:tcBorders>
                              <w:top w:val="single" w:sz="8" w:space="0" w:color="000000"/>
                              <w:left w:val="single" w:sz="8" w:space="0" w:color="000000"/>
                              <w:right w:val="single" w:sz="8" w:space="0" w:color="000000"/>
                            </w:tcBorders>
                          </w:tcPr>
                          <w:p>
                            <w:pPr>
                              <w:pStyle w:val="TableParagraph"/>
                              <w:spacing w:line="228" w:lineRule="exact"/>
                              <w:ind w:left="18" w:right="383"/>
                              <w:rPr>
                                <w:sz w:val="20"/>
                              </w:rPr>
                            </w:pPr>
                            <w:r>
                              <w:rPr>
                                <w:spacing w:val="-2"/>
                                <w:sz w:val="20"/>
                              </w:rPr>
                              <w:t>Strongly Agree</w:t>
                            </w:r>
                          </w:p>
                        </w:tc>
                        <w:tc>
                          <w:tcPr>
                            <w:tcW w:w="654" w:type="dxa"/>
                            <w:vMerge/>
                            <w:tcBorders>
                              <w:top w:val="nil"/>
                              <w:left w:val="single" w:sz="8" w:space="0" w:color="000000"/>
                            </w:tcBorders>
                          </w:tcPr>
                          <w:p>
                            <w:pPr>
                              <w:rPr>
                                <w:sz w:val="2"/>
                                <w:szCs w:val="2"/>
                              </w:rPr>
                            </w:pPr>
                          </w:p>
                        </w:tc>
                      </w:tr>
                      <w:tr>
                        <w:trPr>
                          <w:trHeight w:val="236" w:hRule="atLeast"/>
                        </w:trPr>
                        <w:tc>
                          <w:tcPr>
                            <w:tcW w:w="1171" w:type="dxa"/>
                            <w:vMerge w:val="restart"/>
                            <w:tcBorders>
                              <w:bottom w:val="single" w:sz="8" w:space="0" w:color="000000"/>
                              <w:right w:val="nil"/>
                            </w:tcBorders>
                          </w:tcPr>
                          <w:p>
                            <w:pPr>
                              <w:pStyle w:val="TableParagraph"/>
                              <w:tabs>
                                <w:tab w:pos="1109" w:val="left" w:leader="none"/>
                              </w:tabs>
                              <w:ind w:left="23" w:right="-29"/>
                              <w:rPr>
                                <w:sz w:val="20"/>
                              </w:rPr>
                            </w:pPr>
                            <w:r>
                              <w:rPr>
                                <w:spacing w:val="-2"/>
                                <w:sz w:val="20"/>
                              </w:rPr>
                              <w:t>Development Manager</w:t>
                            </w:r>
                            <w:r>
                              <w:rPr>
                                <w:sz w:val="20"/>
                              </w:rPr>
                              <w:tab/>
                            </w:r>
                            <w:r>
                              <w:rPr>
                                <w:spacing w:val="-10"/>
                                <w:sz w:val="20"/>
                              </w:rPr>
                              <w:t>/</w:t>
                            </w:r>
                          </w:p>
                          <w:p>
                            <w:pPr>
                              <w:pStyle w:val="TableParagraph"/>
                              <w:tabs>
                                <w:tab w:pos="975" w:val="left" w:leader="none"/>
                              </w:tabs>
                              <w:spacing w:line="228" w:lineRule="exact"/>
                              <w:ind w:left="23" w:right="-29"/>
                              <w:rPr>
                                <w:sz w:val="20"/>
                              </w:rPr>
                            </w:pPr>
                            <w:r>
                              <w:rPr>
                                <w:spacing w:val="-2"/>
                                <w:sz w:val="20"/>
                              </w:rPr>
                              <w:t>Other</w:t>
                            </w:r>
                            <w:r>
                              <w:rPr>
                                <w:sz w:val="20"/>
                              </w:rPr>
                              <w:tab/>
                            </w:r>
                            <w:r>
                              <w:rPr>
                                <w:spacing w:val="-6"/>
                                <w:sz w:val="20"/>
                              </w:rPr>
                              <w:t>IT </w:t>
                            </w:r>
                            <w:r>
                              <w:rPr>
                                <w:spacing w:val="-2"/>
                                <w:sz w:val="20"/>
                              </w:rPr>
                              <w:t>Manager</w:t>
                            </w:r>
                          </w:p>
                        </w:tc>
                        <w:tc>
                          <w:tcPr>
                            <w:tcW w:w="550" w:type="dxa"/>
                            <w:tcBorders>
                              <w:left w:val="nil"/>
                              <w:bottom w:val="nil"/>
                            </w:tcBorders>
                          </w:tcPr>
                          <w:p>
                            <w:pPr>
                              <w:pStyle w:val="TableParagraph"/>
                              <w:spacing w:line="216" w:lineRule="exact"/>
                              <w:ind w:right="1"/>
                              <w:jc w:val="center"/>
                              <w:rPr>
                                <w:sz w:val="20"/>
                              </w:rPr>
                            </w:pPr>
                            <w:r>
                              <w:rPr>
                                <w:spacing w:val="-2"/>
                                <w:sz w:val="20"/>
                              </w:rPr>
                              <w:t>Count</w:t>
                            </w:r>
                          </w:p>
                        </w:tc>
                        <w:tc>
                          <w:tcPr>
                            <w:tcW w:w="620" w:type="dxa"/>
                            <w:tcBorders>
                              <w:bottom w:val="nil"/>
                              <w:right w:val="single" w:sz="8" w:space="0" w:color="000000"/>
                            </w:tcBorders>
                          </w:tcPr>
                          <w:p>
                            <w:pPr>
                              <w:pStyle w:val="TableParagraph"/>
                              <w:spacing w:line="216" w:lineRule="exact"/>
                              <w:ind w:left="6"/>
                              <w:rPr>
                                <w:sz w:val="20"/>
                              </w:rPr>
                            </w:pPr>
                            <w:r>
                              <w:rPr>
                                <w:spacing w:val="-10"/>
                                <w:sz w:val="20"/>
                              </w:rPr>
                              <w:t>6</w:t>
                            </w:r>
                          </w:p>
                        </w:tc>
                        <w:tc>
                          <w:tcPr>
                            <w:tcW w:w="538" w:type="dxa"/>
                            <w:tcBorders>
                              <w:left w:val="single" w:sz="8" w:space="0" w:color="000000"/>
                              <w:bottom w:val="nil"/>
                              <w:right w:val="single" w:sz="8" w:space="0" w:color="000000"/>
                            </w:tcBorders>
                          </w:tcPr>
                          <w:p>
                            <w:pPr>
                              <w:pStyle w:val="TableParagraph"/>
                              <w:spacing w:line="216" w:lineRule="exact"/>
                              <w:ind w:left="18"/>
                              <w:rPr>
                                <w:sz w:val="20"/>
                              </w:rPr>
                            </w:pPr>
                            <w:r>
                              <w:rPr>
                                <w:spacing w:val="-10"/>
                                <w:sz w:val="20"/>
                              </w:rPr>
                              <w:t>0</w:t>
                            </w:r>
                          </w:p>
                        </w:tc>
                        <w:tc>
                          <w:tcPr>
                            <w:tcW w:w="1114" w:type="dxa"/>
                            <w:tcBorders>
                              <w:left w:val="single" w:sz="8" w:space="0" w:color="000000"/>
                              <w:bottom w:val="nil"/>
                              <w:right w:val="single" w:sz="8" w:space="0" w:color="000000"/>
                            </w:tcBorders>
                          </w:tcPr>
                          <w:p>
                            <w:pPr>
                              <w:pStyle w:val="TableParagraph"/>
                              <w:spacing w:line="216" w:lineRule="exact"/>
                              <w:ind w:left="18"/>
                              <w:rPr>
                                <w:sz w:val="20"/>
                              </w:rPr>
                            </w:pPr>
                            <w:r>
                              <w:rPr>
                                <w:spacing w:val="-10"/>
                                <w:sz w:val="20"/>
                              </w:rPr>
                              <w:t>6</w:t>
                            </w:r>
                          </w:p>
                        </w:tc>
                        <w:tc>
                          <w:tcPr>
                            <w:tcW w:w="654" w:type="dxa"/>
                            <w:tcBorders>
                              <w:left w:val="single" w:sz="8" w:space="0" w:color="000000"/>
                              <w:bottom w:val="nil"/>
                            </w:tcBorders>
                          </w:tcPr>
                          <w:p>
                            <w:pPr>
                              <w:pStyle w:val="TableParagraph"/>
                              <w:spacing w:line="216" w:lineRule="exact"/>
                              <w:ind w:left="22"/>
                              <w:rPr>
                                <w:sz w:val="20"/>
                              </w:rPr>
                            </w:pPr>
                            <w:r>
                              <w:rPr>
                                <w:spacing w:val="-5"/>
                                <w:sz w:val="20"/>
                              </w:rPr>
                              <w:t>12</w:t>
                            </w:r>
                          </w:p>
                        </w:tc>
                      </w:tr>
                      <w:tr>
                        <w:trPr>
                          <w:trHeight w:val="661"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216"/>
                              <w:ind w:left="6"/>
                              <w:rPr>
                                <w:sz w:val="20"/>
                              </w:rPr>
                            </w:pPr>
                            <w:r>
                              <w:rPr>
                                <w:spacing w:val="-4"/>
                                <w:sz w:val="20"/>
                              </w:rPr>
                              <w:t>5.0%</w:t>
                            </w:r>
                          </w:p>
                        </w:tc>
                        <w:tc>
                          <w:tcPr>
                            <w:tcW w:w="538"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0.0%</w:t>
                            </w:r>
                          </w:p>
                        </w:tc>
                        <w:tc>
                          <w:tcPr>
                            <w:tcW w:w="1114" w:type="dxa"/>
                            <w:tcBorders>
                              <w:top w:val="nil"/>
                              <w:left w:val="single" w:sz="8" w:space="0" w:color="000000"/>
                              <w:bottom w:val="single" w:sz="8" w:space="0" w:color="000000"/>
                              <w:right w:val="single" w:sz="8" w:space="0" w:color="000000"/>
                            </w:tcBorders>
                          </w:tcPr>
                          <w:p>
                            <w:pPr>
                              <w:pStyle w:val="TableParagraph"/>
                              <w:spacing w:before="216"/>
                              <w:ind w:left="18"/>
                              <w:rPr>
                                <w:sz w:val="20"/>
                              </w:rPr>
                            </w:pPr>
                            <w:r>
                              <w:rPr>
                                <w:spacing w:val="-4"/>
                                <w:sz w:val="20"/>
                              </w:rPr>
                              <w:t>5.0%</w:t>
                            </w:r>
                          </w:p>
                        </w:tc>
                        <w:tc>
                          <w:tcPr>
                            <w:tcW w:w="654" w:type="dxa"/>
                            <w:tcBorders>
                              <w:top w:val="nil"/>
                              <w:left w:val="single" w:sz="8" w:space="0" w:color="000000"/>
                              <w:bottom w:val="single" w:sz="8" w:space="0" w:color="000000"/>
                            </w:tcBorders>
                          </w:tcPr>
                          <w:p>
                            <w:pPr>
                              <w:pStyle w:val="TableParagraph"/>
                              <w:spacing w:before="216"/>
                              <w:ind w:left="22"/>
                              <w:rPr>
                                <w:sz w:val="20"/>
                              </w:rPr>
                            </w:pPr>
                            <w:r>
                              <w:rPr>
                                <w:spacing w:val="-2"/>
                                <w:sz w:val="20"/>
                              </w:rPr>
                              <w:t>10.0%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tabs>
                                <w:tab w:pos="1109" w:val="left" w:leader="none"/>
                              </w:tabs>
                              <w:spacing w:before="14"/>
                              <w:ind w:left="23" w:right="-29"/>
                              <w:rPr>
                                <w:sz w:val="20"/>
                              </w:rPr>
                            </w:pPr>
                            <w:r>
                              <w:rPr>
                                <w:spacing w:val="-2"/>
                                <w:sz w:val="20"/>
                              </w:rPr>
                              <w:t>Designer</w:t>
                            </w:r>
                            <w:r>
                              <w:rPr>
                                <w:sz w:val="20"/>
                              </w:rPr>
                              <w:tab/>
                            </w:r>
                            <w:r>
                              <w:rPr>
                                <w:spacing w:val="-10"/>
                                <w:sz w:val="20"/>
                              </w:rPr>
                              <w:t>/</w:t>
                            </w:r>
                            <w:r>
                              <w:rPr>
                                <w:spacing w:val="-2"/>
                                <w:sz w:val="20"/>
                              </w:rPr>
                              <w:t> Developer</w:t>
                            </w:r>
                          </w:p>
                        </w:tc>
                        <w:tc>
                          <w:tcPr>
                            <w:tcW w:w="550" w:type="dxa"/>
                            <w:tcBorders>
                              <w:top w:val="single" w:sz="8" w:space="0" w:color="000000"/>
                              <w:left w:val="nil"/>
                              <w:bottom w:val="nil"/>
                            </w:tcBorders>
                          </w:tcPr>
                          <w:p>
                            <w:pPr>
                              <w:pStyle w:val="TableParagraph"/>
                              <w:spacing w:line="224" w:lineRule="exact" w:before="14"/>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24" w:lineRule="exact" w:before="14"/>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1114"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24</w:t>
                            </w:r>
                          </w:p>
                        </w:tc>
                        <w:tc>
                          <w:tcPr>
                            <w:tcW w:w="654"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472"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line="230" w:lineRule="atLeast"/>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120"/>
                              <w:ind w:left="6"/>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120"/>
                              <w:ind w:left="18"/>
                              <w:rPr>
                                <w:sz w:val="20"/>
                              </w:rPr>
                            </w:pPr>
                            <w:r>
                              <w:rPr>
                                <w:spacing w:val="-4"/>
                                <w:sz w:val="20"/>
                              </w:rPr>
                              <w:t>5.0%</w:t>
                            </w:r>
                          </w:p>
                        </w:tc>
                        <w:tc>
                          <w:tcPr>
                            <w:tcW w:w="1114" w:type="dxa"/>
                            <w:tcBorders>
                              <w:top w:val="nil"/>
                              <w:left w:val="single" w:sz="8" w:space="0" w:color="000000"/>
                              <w:bottom w:val="single" w:sz="8" w:space="0" w:color="000000"/>
                              <w:right w:val="single" w:sz="8" w:space="0" w:color="000000"/>
                            </w:tcBorders>
                          </w:tcPr>
                          <w:p>
                            <w:pPr>
                              <w:pStyle w:val="TableParagraph"/>
                              <w:spacing w:before="120"/>
                              <w:ind w:left="18"/>
                              <w:rPr>
                                <w:sz w:val="20"/>
                              </w:rPr>
                            </w:pPr>
                            <w:r>
                              <w:rPr>
                                <w:spacing w:val="-2"/>
                                <w:sz w:val="20"/>
                              </w:rPr>
                              <w:t>20.0%</w:t>
                            </w:r>
                          </w:p>
                        </w:tc>
                        <w:tc>
                          <w:tcPr>
                            <w:tcW w:w="654" w:type="dxa"/>
                            <w:tcBorders>
                              <w:top w:val="nil"/>
                              <w:left w:val="single" w:sz="8" w:space="0" w:color="000000"/>
                              <w:bottom w:val="single" w:sz="8" w:space="0" w:color="000000"/>
                            </w:tcBorders>
                          </w:tcPr>
                          <w:p>
                            <w:pPr>
                              <w:pStyle w:val="TableParagraph"/>
                              <w:spacing w:before="120"/>
                              <w:ind w:left="22"/>
                              <w:rPr>
                                <w:sz w:val="20"/>
                              </w:rPr>
                            </w:pPr>
                            <w:r>
                              <w:rPr>
                                <w:spacing w:val="-2"/>
                                <w:sz w:val="20"/>
                              </w:rPr>
                              <w:t>25.0%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spacing w:before="14"/>
                              <w:ind w:left="23" w:right="-29"/>
                              <w:jc w:val="both"/>
                              <w:rPr>
                                <w:sz w:val="20"/>
                              </w:rPr>
                            </w:pPr>
                            <w:r>
                              <w:rPr>
                                <w:sz w:val="20"/>
                              </w:rPr>
                              <w:t>Tester / Test Manager / Test</w:t>
                            </w:r>
                            <w:r>
                              <w:rPr>
                                <w:spacing w:val="24"/>
                                <w:sz w:val="20"/>
                              </w:rPr>
                              <w:t> </w:t>
                            </w:r>
                            <w:r>
                              <w:rPr>
                                <w:spacing w:val="-2"/>
                                <w:sz w:val="20"/>
                              </w:rPr>
                              <w:t>Designer</w:t>
                            </w:r>
                          </w:p>
                          <w:p>
                            <w:pPr>
                              <w:pStyle w:val="TableParagraph"/>
                              <w:spacing w:line="229" w:lineRule="exact"/>
                              <w:ind w:left="23"/>
                              <w:jc w:val="both"/>
                              <w:rPr>
                                <w:sz w:val="20"/>
                              </w:rPr>
                            </w:pPr>
                            <w:r>
                              <w:rPr>
                                <w:sz w:val="20"/>
                              </w:rPr>
                              <w:t>/</w:t>
                            </w:r>
                            <w:r>
                              <w:rPr>
                                <w:spacing w:val="8"/>
                                <w:sz w:val="20"/>
                              </w:rPr>
                              <w:t> </w:t>
                            </w:r>
                            <w:r>
                              <w:rPr>
                                <w:sz w:val="20"/>
                              </w:rPr>
                              <w:t>Test</w:t>
                            </w:r>
                            <w:r>
                              <w:rPr>
                                <w:spacing w:val="10"/>
                                <w:sz w:val="20"/>
                              </w:rPr>
                              <w:t> </w:t>
                            </w:r>
                            <w:r>
                              <w:rPr>
                                <w:spacing w:val="-5"/>
                                <w:sz w:val="20"/>
                              </w:rPr>
                              <w:t>Analyst</w:t>
                            </w:r>
                          </w:p>
                          <w:p>
                            <w:pPr>
                              <w:pStyle w:val="TableParagraph"/>
                              <w:spacing w:line="217" w:lineRule="exact" w:before="1"/>
                              <w:ind w:left="23"/>
                              <w:jc w:val="both"/>
                              <w:rPr>
                                <w:sz w:val="20"/>
                              </w:rPr>
                            </w:pPr>
                            <w:r>
                              <w:rPr>
                                <w:sz w:val="20"/>
                              </w:rPr>
                              <w:t>/</w:t>
                            </w:r>
                            <w:r>
                              <w:rPr>
                                <w:spacing w:val="-2"/>
                                <w:sz w:val="20"/>
                              </w:rPr>
                              <w:t> Analyst</w:t>
                            </w:r>
                          </w:p>
                        </w:tc>
                        <w:tc>
                          <w:tcPr>
                            <w:tcW w:w="550" w:type="dxa"/>
                            <w:tcBorders>
                              <w:top w:val="single" w:sz="8" w:space="0" w:color="000000"/>
                              <w:left w:val="nil"/>
                              <w:bottom w:val="nil"/>
                            </w:tcBorders>
                          </w:tcPr>
                          <w:p>
                            <w:pPr>
                              <w:pStyle w:val="TableParagraph"/>
                              <w:spacing w:line="224" w:lineRule="exact" w:before="14"/>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24" w:lineRule="exact" w:before="14"/>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12</w:t>
                            </w:r>
                          </w:p>
                        </w:tc>
                        <w:tc>
                          <w:tcPr>
                            <w:tcW w:w="1114"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18</w:t>
                            </w:r>
                          </w:p>
                        </w:tc>
                        <w:tc>
                          <w:tcPr>
                            <w:tcW w:w="654"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30</w:t>
                            </w:r>
                          </w:p>
                        </w:tc>
                      </w:tr>
                      <w:tr>
                        <w:trPr>
                          <w:trHeight w:val="892"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101"/>
                              <w:rPr>
                                <w:sz w:val="20"/>
                              </w:rPr>
                            </w:pPr>
                          </w:p>
                          <w:p>
                            <w:pPr>
                              <w:pStyle w:val="TableParagraph"/>
                              <w:ind w:left="6"/>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18" w:right="-29"/>
                              <w:rPr>
                                <w:sz w:val="20"/>
                              </w:rPr>
                            </w:pPr>
                            <w:r>
                              <w:rPr>
                                <w:spacing w:val="-2"/>
                                <w:sz w:val="20"/>
                              </w:rPr>
                              <w:t>10.0%</w:t>
                            </w:r>
                          </w:p>
                        </w:tc>
                        <w:tc>
                          <w:tcPr>
                            <w:tcW w:w="1114" w:type="dxa"/>
                            <w:tcBorders>
                              <w:top w:val="nil"/>
                              <w:left w:val="single" w:sz="8" w:space="0" w:color="000000"/>
                              <w:bottom w:val="single" w:sz="8" w:space="0" w:color="000000"/>
                              <w:right w:val="single" w:sz="8" w:space="0" w:color="000000"/>
                            </w:tcBorders>
                          </w:tcPr>
                          <w:p>
                            <w:pPr>
                              <w:pStyle w:val="TableParagraph"/>
                              <w:spacing w:before="101"/>
                              <w:rPr>
                                <w:sz w:val="20"/>
                              </w:rPr>
                            </w:pPr>
                          </w:p>
                          <w:p>
                            <w:pPr>
                              <w:pStyle w:val="TableParagraph"/>
                              <w:ind w:left="18"/>
                              <w:rPr>
                                <w:sz w:val="20"/>
                              </w:rPr>
                            </w:pPr>
                            <w:r>
                              <w:rPr>
                                <w:spacing w:val="-2"/>
                                <w:sz w:val="20"/>
                              </w:rPr>
                              <w:t>15.0%</w:t>
                            </w:r>
                          </w:p>
                        </w:tc>
                        <w:tc>
                          <w:tcPr>
                            <w:tcW w:w="654" w:type="dxa"/>
                            <w:tcBorders>
                              <w:top w:val="nil"/>
                              <w:left w:val="single" w:sz="8" w:space="0" w:color="000000"/>
                              <w:bottom w:val="single" w:sz="8" w:space="0" w:color="000000"/>
                            </w:tcBorders>
                          </w:tcPr>
                          <w:p>
                            <w:pPr>
                              <w:pStyle w:val="TableParagraph"/>
                              <w:spacing w:before="101"/>
                              <w:rPr>
                                <w:sz w:val="20"/>
                              </w:rPr>
                            </w:pPr>
                          </w:p>
                          <w:p>
                            <w:pPr>
                              <w:pStyle w:val="TableParagraph"/>
                              <w:ind w:left="22"/>
                              <w:rPr>
                                <w:sz w:val="20"/>
                              </w:rPr>
                            </w:pPr>
                            <w:r>
                              <w:rPr>
                                <w:spacing w:val="-2"/>
                                <w:sz w:val="20"/>
                              </w:rPr>
                              <w:t>25.0%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tabs>
                                <w:tab w:pos="1109" w:val="left" w:leader="none"/>
                              </w:tabs>
                              <w:spacing w:before="14"/>
                              <w:ind w:left="23" w:right="-29"/>
                              <w:rPr>
                                <w:sz w:val="20"/>
                              </w:rPr>
                            </w:pPr>
                            <w:r>
                              <w:rPr>
                                <w:spacing w:val="-2"/>
                                <w:sz w:val="20"/>
                              </w:rPr>
                              <w:t>Business Analyst</w:t>
                            </w:r>
                            <w:r>
                              <w:rPr>
                                <w:sz w:val="20"/>
                              </w:rPr>
                              <w:tab/>
                            </w:r>
                            <w:r>
                              <w:rPr>
                                <w:spacing w:val="-10"/>
                                <w:sz w:val="20"/>
                              </w:rPr>
                              <w:t>/</w:t>
                            </w:r>
                            <w:r>
                              <w:rPr>
                                <w:spacing w:val="-2"/>
                                <w:sz w:val="20"/>
                              </w:rPr>
                              <w:t> Requirements</w:t>
                            </w:r>
                          </w:p>
                          <w:p>
                            <w:pPr>
                              <w:pStyle w:val="TableParagraph"/>
                              <w:spacing w:line="216" w:lineRule="exact"/>
                              <w:ind w:left="23"/>
                              <w:rPr>
                                <w:sz w:val="20"/>
                              </w:rPr>
                            </w:pPr>
                            <w:r>
                              <w:rPr>
                                <w:spacing w:val="-2"/>
                                <w:sz w:val="20"/>
                              </w:rPr>
                              <w:t>Engineer</w:t>
                            </w:r>
                          </w:p>
                        </w:tc>
                        <w:tc>
                          <w:tcPr>
                            <w:tcW w:w="550" w:type="dxa"/>
                            <w:tcBorders>
                              <w:top w:val="single" w:sz="8" w:space="0" w:color="000000"/>
                              <w:left w:val="nil"/>
                              <w:bottom w:val="nil"/>
                            </w:tcBorders>
                          </w:tcPr>
                          <w:p>
                            <w:pPr>
                              <w:pStyle w:val="TableParagraph"/>
                              <w:spacing w:line="224" w:lineRule="exact" w:before="14"/>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24" w:lineRule="exact" w:before="14"/>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5"/>
                                <w:sz w:val="20"/>
                              </w:rPr>
                              <w:t>12</w:t>
                            </w:r>
                          </w:p>
                        </w:tc>
                        <w:tc>
                          <w:tcPr>
                            <w:tcW w:w="1114" w:type="dxa"/>
                            <w:tcBorders>
                              <w:top w:val="single" w:sz="8" w:space="0" w:color="000000"/>
                              <w:left w:val="single" w:sz="8" w:space="0" w:color="000000"/>
                              <w:bottom w:val="nil"/>
                              <w:right w:val="single" w:sz="8" w:space="0" w:color="000000"/>
                            </w:tcBorders>
                          </w:tcPr>
                          <w:p>
                            <w:pPr>
                              <w:pStyle w:val="TableParagraph"/>
                              <w:spacing w:line="224" w:lineRule="exact" w:before="14"/>
                              <w:ind w:left="18"/>
                              <w:rPr>
                                <w:sz w:val="20"/>
                              </w:rPr>
                            </w:pPr>
                            <w:r>
                              <w:rPr>
                                <w:spacing w:val="-10"/>
                                <w:sz w:val="20"/>
                              </w:rPr>
                              <w:t>6</w:t>
                            </w:r>
                          </w:p>
                        </w:tc>
                        <w:tc>
                          <w:tcPr>
                            <w:tcW w:w="654" w:type="dxa"/>
                            <w:tcBorders>
                              <w:top w:val="single" w:sz="8" w:space="0" w:color="000000"/>
                              <w:left w:val="single" w:sz="8" w:space="0" w:color="000000"/>
                              <w:bottom w:val="nil"/>
                            </w:tcBorders>
                          </w:tcPr>
                          <w:p>
                            <w:pPr>
                              <w:pStyle w:val="TableParagraph"/>
                              <w:spacing w:line="224" w:lineRule="exact" w:before="14"/>
                              <w:ind w:left="22"/>
                              <w:rPr>
                                <w:sz w:val="20"/>
                              </w:rPr>
                            </w:pPr>
                            <w:r>
                              <w:rPr>
                                <w:spacing w:val="-5"/>
                                <w:sz w:val="20"/>
                              </w:rPr>
                              <w:t>18</w:t>
                            </w:r>
                          </w:p>
                        </w:tc>
                      </w:tr>
                      <w:tr>
                        <w:trPr>
                          <w:trHeight w:val="661" w:hRule="atLeast"/>
                        </w:trPr>
                        <w:tc>
                          <w:tcPr>
                            <w:tcW w:w="1171" w:type="dxa"/>
                            <w:vMerge/>
                            <w:tcBorders>
                              <w:top w:val="nil"/>
                              <w:bottom w:val="single" w:sz="8" w:space="0" w:color="000000"/>
                              <w:right w:val="nil"/>
                            </w:tcBorders>
                          </w:tcPr>
                          <w:p>
                            <w:pPr>
                              <w:rPr>
                                <w:sz w:val="2"/>
                                <w:szCs w:val="2"/>
                              </w:rPr>
                            </w:pPr>
                          </w:p>
                        </w:tc>
                        <w:tc>
                          <w:tcPr>
                            <w:tcW w:w="550" w:type="dxa"/>
                            <w:tcBorders>
                              <w:top w:val="nil"/>
                              <w:left w:val="nil"/>
                              <w:bottom w:val="single" w:sz="8" w:space="0" w:color="000000"/>
                            </w:tcBorders>
                          </w:tcPr>
                          <w:p>
                            <w:pPr>
                              <w:pStyle w:val="TableParagraph"/>
                              <w:spacing w:before="5"/>
                              <w:ind w:left="19"/>
                              <w:rPr>
                                <w:sz w:val="20"/>
                              </w:rPr>
                            </w:pPr>
                            <w:r>
                              <w:rPr>
                                <w:sz w:val="20"/>
                              </w:rPr>
                              <w:t>%</w:t>
                            </w:r>
                            <w:r>
                              <w:rPr>
                                <w:spacing w:val="80"/>
                                <w:sz w:val="20"/>
                              </w:rPr>
                              <w:t> </w:t>
                            </w:r>
                            <w:r>
                              <w:rPr>
                                <w:sz w:val="20"/>
                              </w:rPr>
                              <w:t>of </w:t>
                            </w:r>
                            <w:r>
                              <w:rPr>
                                <w:spacing w:val="-2"/>
                                <w:sz w:val="20"/>
                              </w:rPr>
                              <w:t>Total</w:t>
                            </w:r>
                          </w:p>
                        </w:tc>
                        <w:tc>
                          <w:tcPr>
                            <w:tcW w:w="620" w:type="dxa"/>
                            <w:tcBorders>
                              <w:top w:val="nil"/>
                              <w:bottom w:val="single" w:sz="8" w:space="0" w:color="000000"/>
                              <w:right w:val="single" w:sz="8" w:space="0" w:color="000000"/>
                            </w:tcBorders>
                          </w:tcPr>
                          <w:p>
                            <w:pPr>
                              <w:pStyle w:val="TableParagraph"/>
                              <w:spacing w:before="213"/>
                              <w:ind w:left="6"/>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213"/>
                              <w:ind w:left="18" w:right="-29"/>
                              <w:rPr>
                                <w:sz w:val="20"/>
                              </w:rPr>
                            </w:pPr>
                            <w:r>
                              <w:rPr>
                                <w:spacing w:val="-2"/>
                                <w:sz w:val="20"/>
                              </w:rPr>
                              <w:t>10.0%</w:t>
                            </w:r>
                          </w:p>
                        </w:tc>
                        <w:tc>
                          <w:tcPr>
                            <w:tcW w:w="1114" w:type="dxa"/>
                            <w:tcBorders>
                              <w:top w:val="nil"/>
                              <w:left w:val="single" w:sz="8" w:space="0" w:color="000000"/>
                              <w:bottom w:val="single" w:sz="8" w:space="0" w:color="000000"/>
                              <w:right w:val="single" w:sz="8" w:space="0" w:color="000000"/>
                            </w:tcBorders>
                          </w:tcPr>
                          <w:p>
                            <w:pPr>
                              <w:pStyle w:val="TableParagraph"/>
                              <w:spacing w:before="213"/>
                              <w:ind w:left="18"/>
                              <w:rPr>
                                <w:sz w:val="20"/>
                              </w:rPr>
                            </w:pPr>
                            <w:r>
                              <w:rPr>
                                <w:spacing w:val="-4"/>
                                <w:sz w:val="20"/>
                              </w:rPr>
                              <w:t>5.0%</w:t>
                            </w:r>
                          </w:p>
                        </w:tc>
                        <w:tc>
                          <w:tcPr>
                            <w:tcW w:w="654" w:type="dxa"/>
                            <w:tcBorders>
                              <w:top w:val="nil"/>
                              <w:left w:val="single" w:sz="8" w:space="0" w:color="000000"/>
                              <w:bottom w:val="single" w:sz="8" w:space="0" w:color="000000"/>
                            </w:tcBorders>
                          </w:tcPr>
                          <w:p>
                            <w:pPr>
                              <w:pStyle w:val="TableParagraph"/>
                              <w:spacing w:before="213"/>
                              <w:ind w:left="22"/>
                              <w:rPr>
                                <w:sz w:val="20"/>
                              </w:rPr>
                            </w:pPr>
                            <w:r>
                              <w:rPr>
                                <w:spacing w:val="-2"/>
                                <w:sz w:val="20"/>
                              </w:rPr>
                              <w:t>15.0%</w:t>
                            </w:r>
                          </w:p>
                        </w:tc>
                      </w:tr>
                      <w:tr>
                        <w:trPr>
                          <w:trHeight w:val="251" w:hRule="atLeast"/>
                        </w:trPr>
                        <w:tc>
                          <w:tcPr>
                            <w:tcW w:w="1171" w:type="dxa"/>
                            <w:tcBorders>
                              <w:top w:val="single" w:sz="8" w:space="0" w:color="000000"/>
                              <w:bottom w:val="single" w:sz="8" w:space="0" w:color="000000"/>
                              <w:right w:val="nil"/>
                            </w:tcBorders>
                          </w:tcPr>
                          <w:p>
                            <w:pPr>
                              <w:pStyle w:val="TableParagraph"/>
                              <w:tabs>
                                <w:tab w:pos="644" w:val="left" w:leader="none"/>
                                <w:tab w:pos="977" w:val="left" w:leader="none"/>
                              </w:tabs>
                              <w:spacing w:line="219" w:lineRule="exact" w:before="12"/>
                              <w:ind w:left="23" w:right="-29"/>
                              <w:rPr>
                                <w:sz w:val="20"/>
                              </w:rPr>
                            </w:pPr>
                            <w:r>
                              <w:rPr>
                                <w:spacing w:val="-5"/>
                                <w:sz w:val="20"/>
                              </w:rPr>
                              <w:t>CIO</w:t>
                            </w:r>
                            <w:r>
                              <w:rPr>
                                <w:sz w:val="20"/>
                              </w:rPr>
                              <w:tab/>
                            </w:r>
                            <w:r>
                              <w:rPr>
                                <w:spacing w:val="-10"/>
                                <w:sz w:val="20"/>
                              </w:rPr>
                              <w:t>/</w:t>
                            </w:r>
                            <w:r>
                              <w:rPr>
                                <w:sz w:val="20"/>
                              </w:rPr>
                              <w:tab/>
                            </w:r>
                            <w:r>
                              <w:rPr>
                                <w:spacing w:val="-5"/>
                                <w:sz w:val="20"/>
                              </w:rPr>
                              <w:t>IT</w:t>
                            </w:r>
                          </w:p>
                        </w:tc>
                        <w:tc>
                          <w:tcPr>
                            <w:tcW w:w="550" w:type="dxa"/>
                            <w:tcBorders>
                              <w:top w:val="single" w:sz="8" w:space="0" w:color="000000"/>
                              <w:left w:val="nil"/>
                              <w:bottom w:val="nil"/>
                            </w:tcBorders>
                          </w:tcPr>
                          <w:p>
                            <w:pPr>
                              <w:pStyle w:val="TableParagraph"/>
                              <w:spacing w:line="219" w:lineRule="exact" w:before="12"/>
                              <w:ind w:right="1"/>
                              <w:jc w:val="center"/>
                              <w:rPr>
                                <w:sz w:val="20"/>
                              </w:rPr>
                            </w:pPr>
                            <w:r>
                              <w:rPr>
                                <w:spacing w:val="-2"/>
                                <w:sz w:val="20"/>
                              </w:rPr>
                              <w:t>Count</w:t>
                            </w:r>
                          </w:p>
                        </w:tc>
                        <w:tc>
                          <w:tcPr>
                            <w:tcW w:w="620" w:type="dxa"/>
                            <w:tcBorders>
                              <w:top w:val="single" w:sz="8" w:space="0" w:color="000000"/>
                              <w:bottom w:val="nil"/>
                              <w:right w:val="single" w:sz="8" w:space="0" w:color="000000"/>
                            </w:tcBorders>
                          </w:tcPr>
                          <w:p>
                            <w:pPr>
                              <w:pStyle w:val="TableParagraph"/>
                              <w:spacing w:line="219" w:lineRule="exact" w:before="12"/>
                              <w:ind w:left="6"/>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line="219" w:lineRule="exact" w:before="12"/>
                              <w:ind w:left="18"/>
                              <w:rPr>
                                <w:sz w:val="20"/>
                              </w:rPr>
                            </w:pPr>
                            <w:r>
                              <w:rPr>
                                <w:spacing w:val="-10"/>
                                <w:sz w:val="20"/>
                              </w:rPr>
                              <w:t>6</w:t>
                            </w:r>
                          </w:p>
                        </w:tc>
                        <w:tc>
                          <w:tcPr>
                            <w:tcW w:w="1114" w:type="dxa"/>
                            <w:tcBorders>
                              <w:top w:val="single" w:sz="8" w:space="0" w:color="000000"/>
                              <w:left w:val="single" w:sz="8" w:space="0" w:color="000000"/>
                              <w:bottom w:val="nil"/>
                              <w:right w:val="single" w:sz="8" w:space="0" w:color="000000"/>
                            </w:tcBorders>
                          </w:tcPr>
                          <w:p>
                            <w:pPr>
                              <w:pStyle w:val="TableParagraph"/>
                              <w:spacing w:line="219" w:lineRule="exact" w:before="12"/>
                              <w:ind w:left="18"/>
                              <w:rPr>
                                <w:sz w:val="20"/>
                              </w:rPr>
                            </w:pPr>
                            <w:r>
                              <w:rPr>
                                <w:spacing w:val="-10"/>
                                <w:sz w:val="20"/>
                              </w:rPr>
                              <w:t>6</w:t>
                            </w:r>
                          </w:p>
                        </w:tc>
                        <w:tc>
                          <w:tcPr>
                            <w:tcW w:w="654" w:type="dxa"/>
                            <w:tcBorders>
                              <w:top w:val="single" w:sz="8" w:space="0" w:color="000000"/>
                              <w:left w:val="single" w:sz="8" w:space="0" w:color="000000"/>
                              <w:bottom w:val="nil"/>
                            </w:tcBorders>
                          </w:tcPr>
                          <w:p>
                            <w:pPr>
                              <w:pStyle w:val="TableParagraph"/>
                              <w:spacing w:line="219" w:lineRule="exact" w:before="12"/>
                              <w:ind w:left="22"/>
                              <w:rPr>
                                <w:sz w:val="20"/>
                              </w:rPr>
                            </w:pPr>
                            <w:r>
                              <w:rPr>
                                <w:spacing w:val="-5"/>
                                <w:sz w:val="20"/>
                              </w:rPr>
                              <w:t>12</w:t>
                            </w:r>
                          </w:p>
                        </w:tc>
                      </w:tr>
                    </w:tbl>
                    <w:p>
                      <w:pPr>
                        <w:pStyle w:val="BodyText"/>
                      </w:pPr>
                    </w:p>
                  </w:txbxContent>
                </v:textbox>
                <w10:wrap type="none"/>
              </v:shape>
            </w:pict>
          </mc:Fallback>
        </mc:AlternateContent>
      </w:r>
      <w:r>
        <w:rPr/>
        <w:t>Table</w:t>
      </w:r>
      <w:r>
        <w:rPr>
          <w:spacing w:val="-2"/>
        </w:rPr>
        <w:t> XVIII.</w:t>
      </w:r>
    </w:p>
    <w:p>
      <w:pPr>
        <w:spacing w:after="0"/>
        <w:jc w:val="center"/>
        <w:sectPr>
          <w:type w:val="continuous"/>
          <w:pgSz w:w="11910" w:h="16840"/>
          <w:pgMar w:header="177" w:footer="436" w:top="740" w:bottom="620" w:left="500" w:right="460"/>
          <w:cols w:num="2" w:equalWidth="0">
            <w:col w:w="5351" w:space="69"/>
            <w:col w:w="5530"/>
          </w:cols>
        </w:sectPr>
      </w:pPr>
    </w:p>
    <w:tbl>
      <w:tblPr>
        <w:tblW w:w="0" w:type="auto"/>
        <w:jc w:val="left"/>
        <w:tblInd w:w="46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83"/>
        <w:gridCol w:w="545"/>
        <w:gridCol w:w="859"/>
        <w:gridCol w:w="658"/>
        <w:gridCol w:w="710"/>
        <w:gridCol w:w="650"/>
      </w:tblGrid>
      <w:tr>
        <w:trPr>
          <w:trHeight w:val="674" w:hRule="atLeast"/>
        </w:trPr>
        <w:tc>
          <w:tcPr>
            <w:tcW w:w="1728" w:type="dxa"/>
            <w:gridSpan w:val="2"/>
            <w:vMerge w:val="restart"/>
          </w:tcPr>
          <w:p>
            <w:pPr>
              <w:pStyle w:val="TableParagraph"/>
              <w:rPr>
                <w:sz w:val="20"/>
              </w:rPr>
            </w:pPr>
          </w:p>
        </w:tc>
        <w:tc>
          <w:tcPr>
            <w:tcW w:w="2227" w:type="dxa"/>
            <w:gridSpan w:val="3"/>
            <w:tcBorders>
              <w:bottom w:val="single" w:sz="8" w:space="0" w:color="000000"/>
              <w:right w:val="single" w:sz="8" w:space="0" w:color="000000"/>
            </w:tcBorders>
          </w:tcPr>
          <w:p>
            <w:pPr>
              <w:pStyle w:val="TableParagraph"/>
              <w:tabs>
                <w:tab w:pos="1198" w:val="left" w:leader="none"/>
              </w:tabs>
              <w:spacing w:line="237" w:lineRule="auto"/>
              <w:ind w:left="9" w:right="-29"/>
              <w:rPr>
                <w:sz w:val="20"/>
              </w:rPr>
            </w:pPr>
            <w:r>
              <w:rPr>
                <w:spacing w:val="-2"/>
                <w:sz w:val="20"/>
              </w:rPr>
              <w:t>Defect</w:t>
            </w:r>
            <w:r>
              <w:rPr>
                <w:sz w:val="20"/>
              </w:rPr>
              <w:tab/>
            </w:r>
            <w:r>
              <w:rPr>
                <w:spacing w:val="-2"/>
                <w:sz w:val="20"/>
              </w:rPr>
              <w:t>management </w:t>
            </w:r>
            <w:r>
              <w:rPr>
                <w:sz w:val="20"/>
              </w:rPr>
              <w:t>activity</w:t>
            </w:r>
            <w:r>
              <w:rPr>
                <w:spacing w:val="38"/>
                <w:sz w:val="20"/>
              </w:rPr>
              <w:t>  </w:t>
            </w:r>
            <w:r>
              <w:rPr>
                <w:sz w:val="20"/>
              </w:rPr>
              <w:t>is</w:t>
            </w:r>
            <w:r>
              <w:rPr>
                <w:spacing w:val="39"/>
                <w:sz w:val="20"/>
              </w:rPr>
              <w:t>  </w:t>
            </w:r>
            <w:r>
              <w:rPr>
                <w:sz w:val="20"/>
              </w:rPr>
              <w:t>necessary</w:t>
            </w:r>
            <w:r>
              <w:rPr>
                <w:spacing w:val="38"/>
                <w:sz w:val="20"/>
              </w:rPr>
              <w:t>  </w:t>
            </w:r>
            <w:r>
              <w:rPr>
                <w:spacing w:val="-5"/>
                <w:sz w:val="20"/>
              </w:rPr>
              <w:t>in</w:t>
            </w:r>
          </w:p>
          <w:p>
            <w:pPr>
              <w:pStyle w:val="TableParagraph"/>
              <w:spacing w:line="204" w:lineRule="exact"/>
              <w:ind w:left="9"/>
              <w:rPr>
                <w:sz w:val="20"/>
              </w:rPr>
            </w:pPr>
            <w:r>
              <w:rPr>
                <w:spacing w:val="-5"/>
                <w:sz w:val="20"/>
              </w:rPr>
              <w:t>ALM</w:t>
            </w:r>
          </w:p>
        </w:tc>
        <w:tc>
          <w:tcPr>
            <w:tcW w:w="650" w:type="dxa"/>
            <w:vMerge w:val="restart"/>
            <w:tcBorders>
              <w:left w:val="sing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32"/>
              <w:rPr>
                <w:sz w:val="20"/>
              </w:rPr>
            </w:pPr>
          </w:p>
          <w:p>
            <w:pPr>
              <w:pStyle w:val="TableParagraph"/>
              <w:spacing w:line="211" w:lineRule="exact"/>
              <w:ind w:left="27"/>
              <w:rPr>
                <w:sz w:val="20"/>
              </w:rPr>
            </w:pPr>
            <w:r>
              <w:rPr>
                <w:spacing w:val="-2"/>
                <w:sz w:val="20"/>
              </w:rPr>
              <w:t>Total</w:t>
            </w:r>
          </w:p>
        </w:tc>
      </w:tr>
      <w:tr>
        <w:trPr>
          <w:trHeight w:val="463" w:hRule="atLeast"/>
        </w:trPr>
        <w:tc>
          <w:tcPr>
            <w:tcW w:w="1728" w:type="dxa"/>
            <w:gridSpan w:val="2"/>
            <w:vMerge/>
            <w:tcBorders>
              <w:top w:val="nil"/>
            </w:tcBorders>
          </w:tcPr>
          <w:p>
            <w:pPr>
              <w:rPr>
                <w:sz w:val="2"/>
                <w:szCs w:val="2"/>
              </w:rPr>
            </w:pPr>
          </w:p>
        </w:tc>
        <w:tc>
          <w:tcPr>
            <w:tcW w:w="859" w:type="dxa"/>
            <w:tcBorders>
              <w:top w:val="single" w:sz="8" w:space="0" w:color="000000"/>
              <w:right w:val="single" w:sz="8" w:space="0" w:color="000000"/>
            </w:tcBorders>
          </w:tcPr>
          <w:p>
            <w:pPr>
              <w:pStyle w:val="TableParagraph"/>
              <w:spacing w:before="2"/>
              <w:rPr>
                <w:sz w:val="20"/>
              </w:rPr>
            </w:pPr>
          </w:p>
          <w:p>
            <w:pPr>
              <w:pStyle w:val="TableParagraph"/>
              <w:spacing w:line="211" w:lineRule="exact"/>
              <w:ind w:left="9"/>
              <w:rPr>
                <w:sz w:val="20"/>
              </w:rPr>
            </w:pPr>
            <w:r>
              <w:rPr>
                <w:sz w:val="20"/>
              </w:rPr>
              <w:t>Not</w:t>
            </w:r>
            <w:r>
              <w:rPr>
                <w:spacing w:val="-3"/>
                <w:sz w:val="20"/>
              </w:rPr>
              <w:t> </w:t>
            </w:r>
            <w:r>
              <w:rPr>
                <w:spacing w:val="-4"/>
                <w:sz w:val="20"/>
              </w:rPr>
              <w:t>Sure</w:t>
            </w:r>
          </w:p>
        </w:tc>
        <w:tc>
          <w:tcPr>
            <w:tcW w:w="658" w:type="dxa"/>
            <w:tcBorders>
              <w:top w:val="single" w:sz="8" w:space="0" w:color="000000"/>
              <w:left w:val="single" w:sz="8" w:space="0" w:color="000000"/>
              <w:right w:val="single" w:sz="8" w:space="0" w:color="000000"/>
            </w:tcBorders>
          </w:tcPr>
          <w:p>
            <w:pPr>
              <w:pStyle w:val="TableParagraph"/>
              <w:spacing w:before="2"/>
              <w:rPr>
                <w:sz w:val="20"/>
              </w:rPr>
            </w:pPr>
          </w:p>
          <w:p>
            <w:pPr>
              <w:pStyle w:val="TableParagraph"/>
              <w:spacing w:line="211" w:lineRule="exact"/>
              <w:ind w:left="21"/>
              <w:rPr>
                <w:sz w:val="20"/>
              </w:rPr>
            </w:pPr>
            <w:r>
              <w:rPr>
                <w:spacing w:val="-2"/>
                <w:sz w:val="20"/>
              </w:rPr>
              <w:t>Agree</w:t>
            </w:r>
          </w:p>
        </w:tc>
        <w:tc>
          <w:tcPr>
            <w:tcW w:w="710" w:type="dxa"/>
            <w:tcBorders>
              <w:top w:val="single" w:sz="8" w:space="0" w:color="000000"/>
              <w:left w:val="single" w:sz="8" w:space="0" w:color="000000"/>
              <w:right w:val="single" w:sz="8" w:space="0" w:color="000000"/>
            </w:tcBorders>
          </w:tcPr>
          <w:p>
            <w:pPr>
              <w:pStyle w:val="TableParagraph"/>
              <w:spacing w:line="230" w:lineRule="atLeast"/>
              <w:ind w:left="19" w:right="-29"/>
              <w:rPr>
                <w:sz w:val="20"/>
              </w:rPr>
            </w:pPr>
            <w:r>
              <w:rPr>
                <w:spacing w:val="-2"/>
                <w:sz w:val="20"/>
              </w:rPr>
              <w:t>Strongly Agree</w:t>
            </w:r>
          </w:p>
        </w:tc>
        <w:tc>
          <w:tcPr>
            <w:tcW w:w="650" w:type="dxa"/>
            <w:vMerge/>
            <w:tcBorders>
              <w:top w:val="nil"/>
              <w:left w:val="single" w:sz="8" w:space="0" w:color="000000"/>
            </w:tcBorders>
          </w:tcPr>
          <w:p>
            <w:pPr>
              <w:rPr>
                <w:sz w:val="2"/>
                <w:szCs w:val="2"/>
              </w:rPr>
            </w:pPr>
          </w:p>
        </w:tc>
      </w:tr>
      <w:tr>
        <w:trPr>
          <w:trHeight w:val="237" w:hRule="atLeast"/>
        </w:trPr>
        <w:tc>
          <w:tcPr>
            <w:tcW w:w="1183" w:type="dxa"/>
            <w:vMerge w:val="restart"/>
            <w:tcBorders>
              <w:bottom w:val="single" w:sz="8" w:space="0" w:color="000000"/>
              <w:right w:val="nil"/>
            </w:tcBorders>
          </w:tcPr>
          <w:p>
            <w:pPr>
              <w:pStyle w:val="TableParagraph"/>
              <w:tabs>
                <w:tab w:pos="1121" w:val="left" w:leader="none"/>
              </w:tabs>
              <w:ind w:left="39" w:right="-29"/>
              <w:rPr>
                <w:sz w:val="20"/>
              </w:rPr>
            </w:pPr>
            <w:r>
              <w:rPr>
                <w:spacing w:val="-2"/>
                <w:sz w:val="20"/>
              </w:rPr>
              <w:t>Development Manager</w:t>
            </w:r>
            <w:r>
              <w:rPr>
                <w:sz w:val="20"/>
              </w:rPr>
              <w:tab/>
            </w:r>
            <w:r>
              <w:rPr>
                <w:spacing w:val="-10"/>
                <w:sz w:val="20"/>
              </w:rPr>
              <w:t>/</w:t>
            </w:r>
          </w:p>
          <w:p>
            <w:pPr>
              <w:pStyle w:val="TableParagraph"/>
              <w:tabs>
                <w:tab w:pos="989" w:val="left" w:leader="none"/>
              </w:tabs>
              <w:spacing w:line="230" w:lineRule="atLeast"/>
              <w:ind w:left="39" w:right="-29"/>
              <w:rPr>
                <w:sz w:val="20"/>
              </w:rPr>
            </w:pPr>
            <w:r>
              <w:rPr>
                <w:spacing w:val="-2"/>
                <w:sz w:val="20"/>
              </w:rPr>
              <w:t>Other</w:t>
            </w:r>
            <w:r>
              <w:rPr>
                <w:sz w:val="20"/>
              </w:rPr>
              <w:tab/>
            </w:r>
            <w:r>
              <w:rPr>
                <w:spacing w:val="-6"/>
                <w:sz w:val="20"/>
              </w:rPr>
              <w:t>IT </w:t>
            </w:r>
            <w:r>
              <w:rPr>
                <w:spacing w:val="-2"/>
                <w:sz w:val="20"/>
              </w:rPr>
              <w:t>Manager</w:t>
            </w:r>
          </w:p>
        </w:tc>
        <w:tc>
          <w:tcPr>
            <w:tcW w:w="545" w:type="dxa"/>
            <w:tcBorders>
              <w:left w:val="nil"/>
              <w:bottom w:val="nil"/>
            </w:tcBorders>
          </w:tcPr>
          <w:p>
            <w:pPr>
              <w:pStyle w:val="TableParagraph"/>
              <w:spacing w:line="218" w:lineRule="exact"/>
              <w:ind w:left="4"/>
              <w:jc w:val="center"/>
              <w:rPr>
                <w:sz w:val="20"/>
              </w:rPr>
            </w:pPr>
            <w:r>
              <w:rPr>
                <w:spacing w:val="-2"/>
                <w:sz w:val="20"/>
              </w:rPr>
              <w:t>Count</w:t>
            </w:r>
          </w:p>
        </w:tc>
        <w:tc>
          <w:tcPr>
            <w:tcW w:w="859" w:type="dxa"/>
            <w:tcBorders>
              <w:bottom w:val="nil"/>
              <w:right w:val="single" w:sz="8" w:space="0" w:color="000000"/>
            </w:tcBorders>
          </w:tcPr>
          <w:p>
            <w:pPr>
              <w:pStyle w:val="TableParagraph"/>
              <w:spacing w:line="218" w:lineRule="exact"/>
              <w:ind w:left="9"/>
              <w:rPr>
                <w:sz w:val="20"/>
              </w:rPr>
            </w:pPr>
            <w:r>
              <w:rPr>
                <w:spacing w:val="-10"/>
                <w:sz w:val="20"/>
              </w:rPr>
              <w:t>0</w:t>
            </w:r>
          </w:p>
        </w:tc>
        <w:tc>
          <w:tcPr>
            <w:tcW w:w="658" w:type="dxa"/>
            <w:tcBorders>
              <w:left w:val="single" w:sz="8" w:space="0" w:color="000000"/>
              <w:bottom w:val="nil"/>
              <w:right w:val="single" w:sz="8" w:space="0" w:color="000000"/>
            </w:tcBorders>
          </w:tcPr>
          <w:p>
            <w:pPr>
              <w:pStyle w:val="TableParagraph"/>
              <w:spacing w:line="218" w:lineRule="exact"/>
              <w:ind w:left="21"/>
              <w:rPr>
                <w:sz w:val="20"/>
              </w:rPr>
            </w:pPr>
            <w:r>
              <w:rPr>
                <w:spacing w:val="-10"/>
                <w:sz w:val="20"/>
              </w:rPr>
              <w:t>0</w:t>
            </w:r>
          </w:p>
        </w:tc>
        <w:tc>
          <w:tcPr>
            <w:tcW w:w="710" w:type="dxa"/>
            <w:tcBorders>
              <w:left w:val="single" w:sz="8" w:space="0" w:color="000000"/>
              <w:bottom w:val="nil"/>
              <w:right w:val="single" w:sz="8" w:space="0" w:color="000000"/>
            </w:tcBorders>
          </w:tcPr>
          <w:p>
            <w:pPr>
              <w:pStyle w:val="TableParagraph"/>
              <w:spacing w:line="218" w:lineRule="exact"/>
              <w:ind w:left="19"/>
              <w:rPr>
                <w:sz w:val="20"/>
              </w:rPr>
            </w:pPr>
            <w:r>
              <w:rPr>
                <w:spacing w:val="-5"/>
                <w:sz w:val="20"/>
              </w:rPr>
              <w:t>12</w:t>
            </w:r>
          </w:p>
        </w:tc>
        <w:tc>
          <w:tcPr>
            <w:tcW w:w="650" w:type="dxa"/>
            <w:tcBorders>
              <w:left w:val="single" w:sz="8" w:space="0" w:color="000000"/>
              <w:bottom w:val="nil"/>
            </w:tcBorders>
          </w:tcPr>
          <w:p>
            <w:pPr>
              <w:pStyle w:val="TableParagraph"/>
              <w:spacing w:line="218" w:lineRule="exact"/>
              <w:ind w:left="27"/>
              <w:rPr>
                <w:sz w:val="20"/>
              </w:rPr>
            </w:pPr>
            <w:r>
              <w:rPr>
                <w:spacing w:val="-5"/>
                <w:sz w:val="20"/>
              </w:rPr>
              <w:t>12</w:t>
            </w:r>
          </w:p>
        </w:tc>
      </w:tr>
      <w:tr>
        <w:trPr>
          <w:trHeight w:val="660" w:hRule="atLeast"/>
        </w:trPr>
        <w:tc>
          <w:tcPr>
            <w:tcW w:w="1183" w:type="dxa"/>
            <w:vMerge/>
            <w:tcBorders>
              <w:top w:val="nil"/>
              <w:bottom w:val="single" w:sz="8" w:space="0" w:color="000000"/>
              <w:right w:val="nil"/>
            </w:tcBorders>
          </w:tcPr>
          <w:p>
            <w:pPr>
              <w:rPr>
                <w:sz w:val="2"/>
                <w:szCs w:val="2"/>
              </w:rPr>
            </w:pPr>
          </w:p>
        </w:tc>
        <w:tc>
          <w:tcPr>
            <w:tcW w:w="545" w:type="dxa"/>
            <w:tcBorders>
              <w:top w:val="nil"/>
              <w:left w:val="nil"/>
              <w:bottom w:val="single" w:sz="8" w:space="0" w:color="000000"/>
            </w:tcBorders>
          </w:tcPr>
          <w:p>
            <w:pPr>
              <w:pStyle w:val="TableParagraph"/>
              <w:spacing w:before="6"/>
              <w:ind w:left="19"/>
              <w:rPr>
                <w:sz w:val="20"/>
              </w:rPr>
            </w:pPr>
            <w:r>
              <w:rPr>
                <w:sz w:val="20"/>
              </w:rPr>
              <w:t>%</w:t>
            </w:r>
            <w:r>
              <w:rPr>
                <w:spacing w:val="80"/>
                <w:sz w:val="20"/>
              </w:rPr>
              <w:t> </w:t>
            </w:r>
            <w:r>
              <w:rPr>
                <w:sz w:val="20"/>
              </w:rPr>
              <w:t>of </w:t>
            </w:r>
            <w:r>
              <w:rPr>
                <w:spacing w:val="-2"/>
                <w:sz w:val="20"/>
              </w:rPr>
              <w:t>Total</w:t>
            </w:r>
          </w:p>
        </w:tc>
        <w:tc>
          <w:tcPr>
            <w:tcW w:w="859" w:type="dxa"/>
            <w:tcBorders>
              <w:top w:val="nil"/>
              <w:bottom w:val="single" w:sz="8" w:space="0" w:color="000000"/>
              <w:right w:val="single" w:sz="8" w:space="0" w:color="000000"/>
            </w:tcBorders>
          </w:tcPr>
          <w:p>
            <w:pPr>
              <w:pStyle w:val="TableParagraph"/>
              <w:spacing w:before="215"/>
              <w:ind w:left="9"/>
              <w:rPr>
                <w:sz w:val="20"/>
              </w:rPr>
            </w:pPr>
            <w:r>
              <w:rPr>
                <w:spacing w:val="-4"/>
                <w:sz w:val="20"/>
              </w:rPr>
              <w:t>0.0%</w:t>
            </w:r>
          </w:p>
        </w:tc>
        <w:tc>
          <w:tcPr>
            <w:tcW w:w="658" w:type="dxa"/>
            <w:tcBorders>
              <w:top w:val="nil"/>
              <w:left w:val="single" w:sz="8" w:space="0" w:color="000000"/>
              <w:bottom w:val="single" w:sz="8" w:space="0" w:color="000000"/>
              <w:right w:val="single" w:sz="8" w:space="0" w:color="000000"/>
            </w:tcBorders>
          </w:tcPr>
          <w:p>
            <w:pPr>
              <w:pStyle w:val="TableParagraph"/>
              <w:spacing w:before="215"/>
              <w:ind w:left="21"/>
              <w:rPr>
                <w:sz w:val="20"/>
              </w:rPr>
            </w:pPr>
            <w:r>
              <w:rPr>
                <w:spacing w:val="-4"/>
                <w:sz w:val="20"/>
              </w:rPr>
              <w:t>0.0%</w:t>
            </w:r>
          </w:p>
        </w:tc>
        <w:tc>
          <w:tcPr>
            <w:tcW w:w="710" w:type="dxa"/>
            <w:tcBorders>
              <w:top w:val="nil"/>
              <w:left w:val="single" w:sz="8" w:space="0" w:color="000000"/>
              <w:bottom w:val="single" w:sz="8" w:space="0" w:color="000000"/>
              <w:right w:val="single" w:sz="8" w:space="0" w:color="000000"/>
            </w:tcBorders>
          </w:tcPr>
          <w:p>
            <w:pPr>
              <w:pStyle w:val="TableParagraph"/>
              <w:spacing w:before="215"/>
              <w:ind w:left="19"/>
              <w:rPr>
                <w:sz w:val="20"/>
              </w:rPr>
            </w:pPr>
            <w:r>
              <w:rPr>
                <w:spacing w:val="-2"/>
                <w:sz w:val="20"/>
              </w:rPr>
              <w:t>10.0%</w:t>
            </w:r>
          </w:p>
        </w:tc>
        <w:tc>
          <w:tcPr>
            <w:tcW w:w="650" w:type="dxa"/>
            <w:tcBorders>
              <w:top w:val="nil"/>
              <w:left w:val="single" w:sz="8" w:space="0" w:color="000000"/>
              <w:bottom w:val="single" w:sz="8" w:space="0" w:color="000000"/>
            </w:tcBorders>
          </w:tcPr>
          <w:p>
            <w:pPr>
              <w:pStyle w:val="TableParagraph"/>
              <w:spacing w:before="215"/>
              <w:ind w:left="27"/>
              <w:rPr>
                <w:sz w:val="20"/>
              </w:rPr>
            </w:pPr>
            <w:r>
              <w:rPr>
                <w:spacing w:val="-2"/>
                <w:sz w:val="20"/>
              </w:rPr>
              <w:t>10.0%</w:t>
            </w:r>
          </w:p>
        </w:tc>
      </w:tr>
      <w:tr>
        <w:trPr>
          <w:trHeight w:val="256" w:hRule="atLeast"/>
        </w:trPr>
        <w:tc>
          <w:tcPr>
            <w:tcW w:w="1183" w:type="dxa"/>
            <w:vMerge w:val="restart"/>
            <w:tcBorders>
              <w:top w:val="single" w:sz="8" w:space="0" w:color="000000"/>
              <w:bottom w:val="single" w:sz="8" w:space="0" w:color="000000"/>
              <w:right w:val="nil"/>
            </w:tcBorders>
          </w:tcPr>
          <w:p>
            <w:pPr>
              <w:pStyle w:val="TableParagraph"/>
              <w:tabs>
                <w:tab w:pos="1121" w:val="left" w:leader="none"/>
              </w:tabs>
              <w:spacing w:before="13"/>
              <w:ind w:left="39" w:right="-29"/>
              <w:rPr>
                <w:sz w:val="20"/>
              </w:rPr>
            </w:pPr>
            <w:r>
              <w:rPr>
                <w:spacing w:val="-2"/>
                <w:sz w:val="20"/>
              </w:rPr>
              <w:t>Designer</w:t>
            </w:r>
            <w:r>
              <w:rPr>
                <w:sz w:val="20"/>
              </w:rPr>
              <w:tab/>
            </w:r>
            <w:r>
              <w:rPr>
                <w:spacing w:val="-10"/>
                <w:sz w:val="20"/>
              </w:rPr>
              <w:t>/</w:t>
            </w:r>
            <w:r>
              <w:rPr>
                <w:spacing w:val="-2"/>
                <w:sz w:val="20"/>
              </w:rPr>
              <w:t> Developer</w:t>
            </w:r>
          </w:p>
        </w:tc>
        <w:tc>
          <w:tcPr>
            <w:tcW w:w="545" w:type="dxa"/>
            <w:tcBorders>
              <w:top w:val="single" w:sz="8" w:space="0" w:color="000000"/>
              <w:left w:val="nil"/>
              <w:bottom w:val="nil"/>
            </w:tcBorders>
          </w:tcPr>
          <w:p>
            <w:pPr>
              <w:pStyle w:val="TableParagraph"/>
              <w:spacing w:line="224" w:lineRule="exact" w:before="13"/>
              <w:ind w:left="4"/>
              <w:jc w:val="center"/>
              <w:rPr>
                <w:sz w:val="20"/>
              </w:rPr>
            </w:pPr>
            <w:r>
              <w:rPr>
                <w:spacing w:val="-2"/>
                <w:sz w:val="20"/>
              </w:rPr>
              <w:t>Count</w:t>
            </w:r>
          </w:p>
        </w:tc>
        <w:tc>
          <w:tcPr>
            <w:tcW w:w="859" w:type="dxa"/>
            <w:tcBorders>
              <w:top w:val="single" w:sz="8" w:space="0" w:color="000000"/>
              <w:bottom w:val="nil"/>
              <w:right w:val="single" w:sz="8" w:space="0" w:color="000000"/>
            </w:tcBorders>
          </w:tcPr>
          <w:p>
            <w:pPr>
              <w:pStyle w:val="TableParagraph"/>
              <w:spacing w:line="224" w:lineRule="exact" w:before="13"/>
              <w:ind w:left="9"/>
              <w:rPr>
                <w:sz w:val="20"/>
              </w:rPr>
            </w:pPr>
            <w:r>
              <w:rPr>
                <w:spacing w:val="-10"/>
                <w:sz w:val="20"/>
              </w:rPr>
              <w:t>0</w:t>
            </w:r>
          </w:p>
        </w:tc>
        <w:tc>
          <w:tcPr>
            <w:tcW w:w="658" w:type="dxa"/>
            <w:tcBorders>
              <w:top w:val="single" w:sz="8" w:space="0" w:color="000000"/>
              <w:left w:val="single" w:sz="8" w:space="0" w:color="000000"/>
              <w:bottom w:val="nil"/>
              <w:right w:val="single" w:sz="8" w:space="0" w:color="000000"/>
            </w:tcBorders>
          </w:tcPr>
          <w:p>
            <w:pPr>
              <w:pStyle w:val="TableParagraph"/>
              <w:spacing w:line="224" w:lineRule="exact" w:before="13"/>
              <w:ind w:left="21"/>
              <w:rPr>
                <w:sz w:val="20"/>
              </w:rPr>
            </w:pPr>
            <w:r>
              <w:rPr>
                <w:spacing w:val="-10"/>
                <w:sz w:val="20"/>
              </w:rPr>
              <w:t>6</w:t>
            </w:r>
          </w:p>
        </w:tc>
        <w:tc>
          <w:tcPr>
            <w:tcW w:w="710" w:type="dxa"/>
            <w:tcBorders>
              <w:top w:val="single" w:sz="8" w:space="0" w:color="000000"/>
              <w:left w:val="single" w:sz="8" w:space="0" w:color="000000"/>
              <w:bottom w:val="nil"/>
              <w:right w:val="single" w:sz="8" w:space="0" w:color="000000"/>
            </w:tcBorders>
          </w:tcPr>
          <w:p>
            <w:pPr>
              <w:pStyle w:val="TableParagraph"/>
              <w:spacing w:line="224" w:lineRule="exact" w:before="13"/>
              <w:ind w:left="19"/>
              <w:rPr>
                <w:sz w:val="20"/>
              </w:rPr>
            </w:pPr>
            <w:r>
              <w:rPr>
                <w:spacing w:val="-5"/>
                <w:sz w:val="20"/>
              </w:rPr>
              <w:t>24</w:t>
            </w:r>
          </w:p>
        </w:tc>
        <w:tc>
          <w:tcPr>
            <w:tcW w:w="650" w:type="dxa"/>
            <w:tcBorders>
              <w:top w:val="single" w:sz="8" w:space="0" w:color="000000"/>
              <w:left w:val="single" w:sz="8" w:space="0" w:color="000000"/>
              <w:bottom w:val="nil"/>
            </w:tcBorders>
          </w:tcPr>
          <w:p>
            <w:pPr>
              <w:pStyle w:val="TableParagraph"/>
              <w:spacing w:line="224" w:lineRule="exact" w:before="13"/>
              <w:ind w:left="27"/>
              <w:rPr>
                <w:sz w:val="20"/>
              </w:rPr>
            </w:pPr>
            <w:r>
              <w:rPr>
                <w:spacing w:val="-5"/>
                <w:sz w:val="20"/>
              </w:rPr>
              <w:t>30</w:t>
            </w:r>
          </w:p>
        </w:tc>
      </w:tr>
      <w:tr>
        <w:trPr>
          <w:trHeight w:val="472" w:hRule="atLeast"/>
        </w:trPr>
        <w:tc>
          <w:tcPr>
            <w:tcW w:w="1183" w:type="dxa"/>
            <w:vMerge/>
            <w:tcBorders>
              <w:top w:val="nil"/>
              <w:bottom w:val="single" w:sz="8" w:space="0" w:color="000000"/>
              <w:right w:val="nil"/>
            </w:tcBorders>
          </w:tcPr>
          <w:p>
            <w:pPr>
              <w:rPr>
                <w:sz w:val="2"/>
                <w:szCs w:val="2"/>
              </w:rPr>
            </w:pPr>
          </w:p>
        </w:tc>
        <w:tc>
          <w:tcPr>
            <w:tcW w:w="545" w:type="dxa"/>
            <w:tcBorders>
              <w:top w:val="nil"/>
              <w:left w:val="nil"/>
              <w:bottom w:val="single" w:sz="8" w:space="0" w:color="000000"/>
            </w:tcBorders>
          </w:tcPr>
          <w:p>
            <w:pPr>
              <w:pStyle w:val="TableParagraph"/>
              <w:spacing w:line="230" w:lineRule="atLeast"/>
              <w:ind w:left="19"/>
              <w:rPr>
                <w:sz w:val="20"/>
              </w:rPr>
            </w:pPr>
            <w:r>
              <w:rPr>
                <w:sz w:val="20"/>
              </w:rPr>
              <w:t>%</w:t>
            </w:r>
            <w:r>
              <w:rPr>
                <w:spacing w:val="80"/>
                <w:sz w:val="20"/>
              </w:rPr>
              <w:t> </w:t>
            </w:r>
            <w:r>
              <w:rPr>
                <w:sz w:val="20"/>
              </w:rPr>
              <w:t>of </w:t>
            </w:r>
            <w:r>
              <w:rPr>
                <w:spacing w:val="-2"/>
                <w:sz w:val="20"/>
              </w:rPr>
              <w:t>Total</w:t>
            </w:r>
          </w:p>
        </w:tc>
        <w:tc>
          <w:tcPr>
            <w:tcW w:w="859" w:type="dxa"/>
            <w:tcBorders>
              <w:top w:val="nil"/>
              <w:bottom w:val="single" w:sz="8" w:space="0" w:color="000000"/>
              <w:right w:val="single" w:sz="8" w:space="0" w:color="000000"/>
            </w:tcBorders>
          </w:tcPr>
          <w:p>
            <w:pPr>
              <w:pStyle w:val="TableParagraph"/>
              <w:spacing w:before="120"/>
              <w:ind w:left="9"/>
              <w:rPr>
                <w:sz w:val="20"/>
              </w:rPr>
            </w:pPr>
            <w:r>
              <w:rPr>
                <w:spacing w:val="-4"/>
                <w:sz w:val="20"/>
              </w:rPr>
              <w:t>0.0%</w:t>
            </w:r>
          </w:p>
        </w:tc>
        <w:tc>
          <w:tcPr>
            <w:tcW w:w="658" w:type="dxa"/>
            <w:tcBorders>
              <w:top w:val="nil"/>
              <w:left w:val="single" w:sz="8" w:space="0" w:color="000000"/>
              <w:bottom w:val="single" w:sz="8" w:space="0" w:color="000000"/>
              <w:right w:val="single" w:sz="8" w:space="0" w:color="000000"/>
            </w:tcBorders>
          </w:tcPr>
          <w:p>
            <w:pPr>
              <w:pStyle w:val="TableParagraph"/>
              <w:spacing w:before="120"/>
              <w:ind w:left="21"/>
              <w:rPr>
                <w:sz w:val="20"/>
              </w:rPr>
            </w:pPr>
            <w:r>
              <w:rPr>
                <w:spacing w:val="-4"/>
                <w:sz w:val="20"/>
              </w:rPr>
              <w:t>5.0%</w:t>
            </w:r>
          </w:p>
        </w:tc>
        <w:tc>
          <w:tcPr>
            <w:tcW w:w="710" w:type="dxa"/>
            <w:tcBorders>
              <w:top w:val="nil"/>
              <w:left w:val="single" w:sz="8" w:space="0" w:color="000000"/>
              <w:bottom w:val="single" w:sz="8" w:space="0" w:color="000000"/>
              <w:right w:val="single" w:sz="8" w:space="0" w:color="000000"/>
            </w:tcBorders>
          </w:tcPr>
          <w:p>
            <w:pPr>
              <w:pStyle w:val="TableParagraph"/>
              <w:spacing w:before="120"/>
              <w:ind w:left="19"/>
              <w:rPr>
                <w:sz w:val="20"/>
              </w:rPr>
            </w:pPr>
            <w:r>
              <w:rPr>
                <w:spacing w:val="-2"/>
                <w:sz w:val="20"/>
              </w:rPr>
              <w:t>20.0%</w:t>
            </w:r>
          </w:p>
        </w:tc>
        <w:tc>
          <w:tcPr>
            <w:tcW w:w="650" w:type="dxa"/>
            <w:tcBorders>
              <w:top w:val="nil"/>
              <w:left w:val="single" w:sz="8" w:space="0" w:color="000000"/>
              <w:bottom w:val="single" w:sz="8" w:space="0" w:color="000000"/>
            </w:tcBorders>
          </w:tcPr>
          <w:p>
            <w:pPr>
              <w:pStyle w:val="TableParagraph"/>
              <w:spacing w:before="120"/>
              <w:ind w:left="27"/>
              <w:rPr>
                <w:sz w:val="20"/>
              </w:rPr>
            </w:pPr>
            <w:r>
              <w:rPr>
                <w:spacing w:val="-2"/>
                <w:sz w:val="20"/>
              </w:rPr>
              <w:t>25.0%</w:t>
            </w:r>
          </w:p>
        </w:tc>
      </w:tr>
      <w:tr>
        <w:trPr>
          <w:trHeight w:val="251" w:hRule="atLeast"/>
        </w:trPr>
        <w:tc>
          <w:tcPr>
            <w:tcW w:w="1183" w:type="dxa"/>
            <w:tcBorders>
              <w:top w:val="single" w:sz="8" w:space="0" w:color="000000"/>
              <w:bottom w:val="nil"/>
              <w:right w:val="nil"/>
            </w:tcBorders>
          </w:tcPr>
          <w:p>
            <w:pPr>
              <w:pStyle w:val="TableParagraph"/>
              <w:spacing w:line="217" w:lineRule="exact" w:before="14"/>
              <w:ind w:left="-23" w:right="-29"/>
              <w:rPr>
                <w:sz w:val="20"/>
              </w:rPr>
            </w:pPr>
            <w:r>
              <w:rPr>
                <w:spacing w:val="10"/>
                <w:sz w:val="20"/>
                <w:u w:val="single"/>
              </w:rPr>
              <w:t> </w:t>
            </w:r>
            <w:r>
              <w:rPr>
                <w:sz w:val="20"/>
                <w:u w:val="single"/>
              </w:rPr>
              <w:t>Tester</w:t>
            </w:r>
            <w:r>
              <w:rPr>
                <w:spacing w:val="69"/>
                <w:sz w:val="20"/>
                <w:u w:val="single"/>
              </w:rPr>
              <w:t> </w:t>
            </w:r>
            <w:r>
              <w:rPr>
                <w:sz w:val="20"/>
                <w:u w:val="single"/>
              </w:rPr>
              <w:t>/</w:t>
            </w:r>
            <w:r>
              <w:rPr>
                <w:spacing w:val="65"/>
                <w:sz w:val="20"/>
                <w:u w:val="single"/>
              </w:rPr>
              <w:t> </w:t>
            </w:r>
            <w:r>
              <w:rPr>
                <w:spacing w:val="-4"/>
                <w:sz w:val="20"/>
                <w:u w:val="single"/>
              </w:rPr>
              <w:t>Test</w:t>
            </w:r>
          </w:p>
        </w:tc>
        <w:tc>
          <w:tcPr>
            <w:tcW w:w="545" w:type="dxa"/>
            <w:tcBorders>
              <w:top w:val="single" w:sz="8" w:space="0" w:color="000000"/>
              <w:left w:val="nil"/>
              <w:bottom w:val="nil"/>
            </w:tcBorders>
          </w:tcPr>
          <w:p>
            <w:pPr>
              <w:pStyle w:val="TableParagraph"/>
              <w:spacing w:line="217" w:lineRule="exact" w:before="14"/>
              <w:ind w:left="4"/>
              <w:jc w:val="center"/>
              <w:rPr>
                <w:sz w:val="20"/>
              </w:rPr>
            </w:pPr>
            <w:r>
              <w:rPr>
                <w:spacing w:val="-2"/>
                <w:sz w:val="20"/>
              </w:rPr>
              <w:t>Count</w:t>
            </w:r>
          </w:p>
        </w:tc>
        <w:tc>
          <w:tcPr>
            <w:tcW w:w="859" w:type="dxa"/>
            <w:tcBorders>
              <w:top w:val="single" w:sz="8" w:space="0" w:color="000000"/>
              <w:bottom w:val="nil"/>
              <w:right w:val="single" w:sz="8" w:space="0" w:color="000000"/>
            </w:tcBorders>
          </w:tcPr>
          <w:p>
            <w:pPr>
              <w:pStyle w:val="TableParagraph"/>
              <w:spacing w:line="217" w:lineRule="exact" w:before="14"/>
              <w:ind w:left="9"/>
              <w:rPr>
                <w:sz w:val="20"/>
              </w:rPr>
            </w:pPr>
            <w:r>
              <w:rPr>
                <w:spacing w:val="-10"/>
                <w:sz w:val="20"/>
              </w:rPr>
              <w:t>0</w:t>
            </w:r>
          </w:p>
        </w:tc>
        <w:tc>
          <w:tcPr>
            <w:tcW w:w="658" w:type="dxa"/>
            <w:tcBorders>
              <w:top w:val="single" w:sz="8" w:space="0" w:color="000000"/>
              <w:left w:val="single" w:sz="8" w:space="0" w:color="000000"/>
              <w:bottom w:val="nil"/>
              <w:right w:val="single" w:sz="8" w:space="0" w:color="000000"/>
            </w:tcBorders>
          </w:tcPr>
          <w:p>
            <w:pPr>
              <w:pStyle w:val="TableParagraph"/>
              <w:spacing w:line="217" w:lineRule="exact" w:before="14"/>
              <w:ind w:left="21"/>
              <w:rPr>
                <w:sz w:val="20"/>
              </w:rPr>
            </w:pPr>
            <w:r>
              <w:rPr>
                <w:spacing w:val="-10"/>
                <w:sz w:val="20"/>
              </w:rPr>
              <w:t>0</w:t>
            </w:r>
          </w:p>
        </w:tc>
        <w:tc>
          <w:tcPr>
            <w:tcW w:w="710" w:type="dxa"/>
            <w:tcBorders>
              <w:top w:val="single" w:sz="8" w:space="0" w:color="000000"/>
              <w:left w:val="single" w:sz="8" w:space="0" w:color="000000"/>
              <w:bottom w:val="nil"/>
              <w:right w:val="single" w:sz="8" w:space="0" w:color="000000"/>
            </w:tcBorders>
          </w:tcPr>
          <w:p>
            <w:pPr>
              <w:pStyle w:val="TableParagraph"/>
              <w:spacing w:line="217" w:lineRule="exact" w:before="14"/>
              <w:ind w:left="19"/>
              <w:rPr>
                <w:sz w:val="20"/>
              </w:rPr>
            </w:pPr>
            <w:r>
              <w:rPr>
                <w:spacing w:val="-5"/>
                <w:sz w:val="20"/>
              </w:rPr>
              <w:t>30</w:t>
            </w:r>
          </w:p>
        </w:tc>
        <w:tc>
          <w:tcPr>
            <w:tcW w:w="650" w:type="dxa"/>
            <w:tcBorders>
              <w:top w:val="single" w:sz="8" w:space="0" w:color="000000"/>
              <w:left w:val="single" w:sz="8" w:space="0" w:color="000000"/>
              <w:bottom w:val="nil"/>
            </w:tcBorders>
          </w:tcPr>
          <w:p>
            <w:pPr>
              <w:pStyle w:val="TableParagraph"/>
              <w:spacing w:line="217" w:lineRule="exact" w:before="14"/>
              <w:ind w:left="27"/>
              <w:rPr>
                <w:sz w:val="20"/>
              </w:rPr>
            </w:pPr>
            <w:r>
              <w:rPr>
                <w:spacing w:val="-5"/>
                <w:sz w:val="20"/>
              </w:rPr>
              <w:t>30</w:t>
            </w:r>
          </w:p>
        </w:tc>
      </w:tr>
    </w:tbl>
    <w:p>
      <w:pPr>
        <w:rPr>
          <w:sz w:val="2"/>
          <w:szCs w:val="2"/>
        </w:rPr>
      </w:pPr>
      <w:r>
        <w:rPr/>
        <mc:AlternateContent>
          <mc:Choice Requires="wps">
            <w:drawing>
              <wp:anchor distT="0" distB="0" distL="0" distR="0" allowOverlap="1" layoutInCell="1" locked="0" behindDoc="0" simplePos="0" relativeHeight="15739904">
                <wp:simplePos x="0" y="0"/>
                <wp:positionH relativeFrom="page">
                  <wp:posOffset>4051680</wp:posOffset>
                </wp:positionH>
                <wp:positionV relativeFrom="page">
                  <wp:posOffset>487679</wp:posOffset>
                </wp:positionV>
                <wp:extent cx="13970" cy="24765"/>
                <wp:effectExtent l="0" t="0" r="0" b="0"/>
                <wp:wrapNone/>
                <wp:docPr id="36" name="Graphic 36"/>
                <wp:cNvGraphicFramePr>
                  <a:graphicFrameLocks/>
                </wp:cNvGraphicFramePr>
                <a:graphic>
                  <a:graphicData uri="http://schemas.microsoft.com/office/word/2010/wordprocessingShape">
                    <wps:wsp>
                      <wps:cNvPr id="36" name="Graphic 36"/>
                      <wps:cNvSpPr/>
                      <wps:spPr>
                        <a:xfrm>
                          <a:off x="0" y="0"/>
                          <a:ext cx="13970" cy="24765"/>
                        </a:xfrm>
                        <a:custGeom>
                          <a:avLst/>
                          <a:gdLst/>
                          <a:ahLst/>
                          <a:cxnLst/>
                          <a:rect l="l" t="t" r="r" b="b"/>
                          <a:pathLst>
                            <a:path w="13970" h="24765">
                              <a:moveTo>
                                <a:pt x="13715" y="0"/>
                              </a:moveTo>
                              <a:lnTo>
                                <a:pt x="0" y="0"/>
                              </a:lnTo>
                              <a:lnTo>
                                <a:pt x="0" y="24383"/>
                              </a:lnTo>
                              <a:lnTo>
                                <a:pt x="13715" y="24383"/>
                              </a:lnTo>
                              <a:lnTo>
                                <a:pt x="1371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19.029999pt;margin-top:38.399994pt;width:1.08pt;height:1.92pt;mso-position-horizontal-relative:page;mso-position-vertical-relative:page;z-index:15739904" id="docshape34" filled="true" fillcolor="#000000" stroked="false">
                <v:fill type="solid"/>
                <w10:wrap type="none"/>
              </v:rect>
            </w:pict>
          </mc:Fallback>
        </mc:AlternateContent>
      </w:r>
    </w:p>
    <w:p>
      <w:pPr>
        <w:spacing w:after="0"/>
        <w:rPr>
          <w:sz w:val="2"/>
          <w:szCs w:val="2"/>
        </w:rPr>
        <w:sectPr>
          <w:type w:val="continuous"/>
          <w:pgSz w:w="11910" w:h="16840"/>
          <w:pgMar w:header="177" w:footer="436" w:top="740" w:bottom="620" w:left="500" w:right="460"/>
        </w:sectPr>
      </w:pPr>
    </w:p>
    <w:tbl>
      <w:tblPr>
        <w:tblW w:w="0" w:type="auto"/>
        <w:jc w:val="left"/>
        <w:tblInd w:w="4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71"/>
        <w:gridCol w:w="541"/>
        <w:gridCol w:w="629"/>
        <w:gridCol w:w="538"/>
        <w:gridCol w:w="1118"/>
        <w:gridCol w:w="648"/>
      </w:tblGrid>
      <w:tr>
        <w:trPr>
          <w:trHeight w:val="729" w:hRule="atLeast"/>
        </w:trPr>
        <w:tc>
          <w:tcPr>
            <w:tcW w:w="1171" w:type="dxa"/>
            <w:tcBorders>
              <w:top w:val="nil"/>
              <w:bottom w:val="single" w:sz="8" w:space="0" w:color="000000"/>
              <w:right w:val="nil"/>
            </w:tcBorders>
          </w:tcPr>
          <w:p>
            <w:pPr>
              <w:pStyle w:val="TableParagraph"/>
              <w:tabs>
                <w:tab w:pos="1111" w:val="left" w:leader="none"/>
              </w:tabs>
              <w:spacing w:before="23"/>
              <w:ind w:left="23" w:right="-29"/>
              <w:rPr>
                <w:sz w:val="20"/>
              </w:rPr>
            </w:pPr>
            <w:r>
              <w:rPr>
                <w:spacing w:val="-2"/>
                <w:sz w:val="20"/>
              </w:rPr>
              <w:t>Director</w:t>
            </w:r>
            <w:r>
              <w:rPr>
                <w:sz w:val="20"/>
              </w:rPr>
              <w:tab/>
            </w:r>
            <w:r>
              <w:rPr>
                <w:spacing w:val="-10"/>
                <w:sz w:val="20"/>
              </w:rPr>
              <w:t>/</w:t>
            </w:r>
            <w:r>
              <w:rPr>
                <w:spacing w:val="-2"/>
                <w:sz w:val="20"/>
              </w:rPr>
              <w:t> Board</w:t>
            </w:r>
          </w:p>
          <w:p>
            <w:pPr>
              <w:pStyle w:val="TableParagraph"/>
              <w:spacing w:line="226" w:lineRule="exact"/>
              <w:ind w:left="23"/>
              <w:rPr>
                <w:sz w:val="20"/>
              </w:rPr>
            </w:pPr>
            <w:r>
              <w:rPr>
                <w:spacing w:val="-2"/>
                <w:sz w:val="20"/>
              </w:rPr>
              <w:t>Director</w:t>
            </w:r>
          </w:p>
        </w:tc>
        <w:tc>
          <w:tcPr>
            <w:tcW w:w="541" w:type="dxa"/>
            <w:tcBorders>
              <w:top w:val="nil"/>
              <w:left w:val="nil"/>
              <w:bottom w:val="single" w:sz="8" w:space="0" w:color="000000"/>
            </w:tcBorders>
          </w:tcPr>
          <w:p>
            <w:pPr>
              <w:pStyle w:val="TableParagraph"/>
              <w:spacing w:before="23"/>
              <w:ind w:left="19" w:right="-4"/>
              <w:rPr>
                <w:sz w:val="20"/>
              </w:rPr>
            </w:pPr>
            <w:r>
              <w:rPr>
                <w:sz w:val="20"/>
              </w:rPr>
              <w:t>%</w:t>
            </w:r>
            <w:r>
              <w:rPr>
                <w:spacing w:val="80"/>
                <w:sz w:val="20"/>
              </w:rPr>
              <w:t> </w:t>
            </w:r>
            <w:r>
              <w:rPr>
                <w:sz w:val="20"/>
              </w:rPr>
              <w:t>of </w:t>
            </w:r>
            <w:r>
              <w:rPr>
                <w:spacing w:val="-2"/>
                <w:sz w:val="20"/>
              </w:rPr>
              <w:t>Total</w:t>
            </w:r>
          </w:p>
        </w:tc>
        <w:tc>
          <w:tcPr>
            <w:tcW w:w="629" w:type="dxa"/>
            <w:tcBorders>
              <w:top w:val="nil"/>
              <w:bottom w:val="single" w:sz="8" w:space="0" w:color="000000"/>
              <w:right w:val="single" w:sz="8" w:space="0" w:color="000000"/>
            </w:tcBorders>
          </w:tcPr>
          <w:p>
            <w:pPr>
              <w:pStyle w:val="TableParagraph"/>
              <w:spacing w:before="21"/>
              <w:rPr>
                <w:sz w:val="20"/>
              </w:rPr>
            </w:pPr>
          </w:p>
          <w:p>
            <w:pPr>
              <w:pStyle w:val="TableParagraph"/>
              <w:ind w:left="15"/>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20"/>
              <w:rPr>
                <w:sz w:val="20"/>
              </w:rPr>
            </w:pPr>
            <w:r>
              <w:rPr>
                <w:spacing w:val="-4"/>
                <w:sz w:val="20"/>
              </w:rPr>
              <w:t>5.0%</w:t>
            </w:r>
          </w:p>
        </w:tc>
        <w:tc>
          <w:tcPr>
            <w:tcW w:w="1118" w:type="dxa"/>
            <w:tcBorders>
              <w:top w:val="nil"/>
              <w:left w:val="single" w:sz="8" w:space="0" w:color="000000"/>
              <w:bottom w:val="single" w:sz="8" w:space="0" w:color="000000"/>
              <w:right w:val="single" w:sz="8" w:space="0" w:color="000000"/>
            </w:tcBorders>
          </w:tcPr>
          <w:p>
            <w:pPr>
              <w:pStyle w:val="TableParagraph"/>
              <w:spacing w:before="21"/>
              <w:rPr>
                <w:sz w:val="20"/>
              </w:rPr>
            </w:pPr>
          </w:p>
          <w:p>
            <w:pPr>
              <w:pStyle w:val="TableParagraph"/>
              <w:ind w:left="20"/>
              <w:rPr>
                <w:sz w:val="20"/>
              </w:rPr>
            </w:pPr>
            <w:r>
              <w:rPr>
                <w:spacing w:val="-4"/>
                <w:sz w:val="20"/>
              </w:rPr>
              <w:t>5.0%</w:t>
            </w:r>
          </w:p>
        </w:tc>
        <w:tc>
          <w:tcPr>
            <w:tcW w:w="648" w:type="dxa"/>
            <w:tcBorders>
              <w:top w:val="nil"/>
              <w:left w:val="single" w:sz="8" w:space="0" w:color="000000"/>
              <w:bottom w:val="single" w:sz="8" w:space="0" w:color="000000"/>
            </w:tcBorders>
          </w:tcPr>
          <w:p>
            <w:pPr>
              <w:pStyle w:val="TableParagraph"/>
              <w:spacing w:before="21"/>
              <w:rPr>
                <w:sz w:val="20"/>
              </w:rPr>
            </w:pPr>
          </w:p>
          <w:p>
            <w:pPr>
              <w:pStyle w:val="TableParagraph"/>
              <w:ind w:left="18"/>
              <w:rPr>
                <w:sz w:val="20"/>
              </w:rPr>
            </w:pPr>
            <w:r>
              <w:rPr>
                <w:spacing w:val="-2"/>
                <w:sz w:val="20"/>
              </w:rPr>
              <w:t>10.0%</w:t>
            </w:r>
          </w:p>
        </w:tc>
      </w:tr>
      <w:tr>
        <w:trPr>
          <w:trHeight w:val="258" w:hRule="atLeast"/>
        </w:trPr>
        <w:tc>
          <w:tcPr>
            <w:tcW w:w="1171" w:type="dxa"/>
            <w:vMerge w:val="restart"/>
            <w:tcBorders>
              <w:top w:val="single" w:sz="8" w:space="0" w:color="000000"/>
              <w:bottom w:val="single" w:sz="8" w:space="0" w:color="000000"/>
              <w:right w:val="nil"/>
            </w:tcBorders>
          </w:tcPr>
          <w:p>
            <w:pPr>
              <w:pStyle w:val="TableParagraph"/>
              <w:spacing w:before="4"/>
              <w:ind w:left="23" w:right="-29"/>
              <w:rPr>
                <w:sz w:val="20"/>
              </w:rPr>
            </w:pPr>
            <w:r>
              <w:rPr>
                <w:spacing w:val="-2"/>
                <w:sz w:val="20"/>
              </w:rPr>
              <w:t>Architect (Technical, Infrastructure, Security, Enterprise,</w:t>
            </w:r>
          </w:p>
          <w:p>
            <w:pPr>
              <w:pStyle w:val="TableParagraph"/>
              <w:spacing w:line="227" w:lineRule="exact"/>
              <w:ind w:left="23"/>
              <w:rPr>
                <w:sz w:val="20"/>
              </w:rPr>
            </w:pPr>
            <w:r>
              <w:rPr>
                <w:spacing w:val="-2"/>
                <w:sz w:val="20"/>
              </w:rPr>
              <w:t>etc.)</w:t>
            </w:r>
          </w:p>
        </w:tc>
        <w:tc>
          <w:tcPr>
            <w:tcW w:w="541" w:type="dxa"/>
            <w:tcBorders>
              <w:top w:val="single" w:sz="8" w:space="0" w:color="000000"/>
              <w:left w:val="nil"/>
              <w:bottom w:val="nil"/>
            </w:tcBorders>
          </w:tcPr>
          <w:p>
            <w:pPr>
              <w:pStyle w:val="TableParagraph"/>
              <w:spacing w:before="4"/>
              <w:ind w:left="8"/>
              <w:jc w:val="center"/>
              <w:rPr>
                <w:sz w:val="20"/>
              </w:rPr>
            </w:pPr>
            <w:r>
              <w:rPr>
                <w:spacing w:val="-2"/>
                <w:sz w:val="20"/>
              </w:rPr>
              <w:t>Count</w:t>
            </w:r>
          </w:p>
        </w:tc>
        <w:tc>
          <w:tcPr>
            <w:tcW w:w="629" w:type="dxa"/>
            <w:tcBorders>
              <w:top w:val="single" w:sz="8" w:space="0" w:color="000000"/>
              <w:bottom w:val="nil"/>
              <w:right w:val="single" w:sz="8" w:space="0" w:color="000000"/>
            </w:tcBorders>
          </w:tcPr>
          <w:p>
            <w:pPr>
              <w:pStyle w:val="TableParagraph"/>
              <w:spacing w:before="4"/>
              <w:ind w:left="15"/>
              <w:rPr>
                <w:sz w:val="20"/>
              </w:rPr>
            </w:pPr>
            <w:r>
              <w:rPr>
                <w:spacing w:val="-10"/>
                <w:sz w:val="20"/>
              </w:rPr>
              <w:t>0</w:t>
            </w:r>
          </w:p>
        </w:tc>
        <w:tc>
          <w:tcPr>
            <w:tcW w:w="538" w:type="dxa"/>
            <w:tcBorders>
              <w:top w:val="single" w:sz="8" w:space="0" w:color="000000"/>
              <w:left w:val="single" w:sz="8" w:space="0" w:color="000000"/>
              <w:bottom w:val="nil"/>
              <w:right w:val="single" w:sz="8" w:space="0" w:color="000000"/>
            </w:tcBorders>
          </w:tcPr>
          <w:p>
            <w:pPr>
              <w:pStyle w:val="TableParagraph"/>
              <w:spacing w:before="4"/>
              <w:ind w:left="20"/>
              <w:rPr>
                <w:sz w:val="20"/>
              </w:rPr>
            </w:pPr>
            <w:r>
              <w:rPr>
                <w:spacing w:val="-10"/>
                <w:sz w:val="20"/>
              </w:rPr>
              <w:t>6</w:t>
            </w:r>
          </w:p>
        </w:tc>
        <w:tc>
          <w:tcPr>
            <w:tcW w:w="1118" w:type="dxa"/>
            <w:tcBorders>
              <w:top w:val="single" w:sz="8" w:space="0" w:color="000000"/>
              <w:left w:val="single" w:sz="8" w:space="0" w:color="000000"/>
              <w:bottom w:val="nil"/>
              <w:right w:val="single" w:sz="8" w:space="0" w:color="000000"/>
            </w:tcBorders>
          </w:tcPr>
          <w:p>
            <w:pPr>
              <w:pStyle w:val="TableParagraph"/>
              <w:spacing w:before="4"/>
              <w:ind w:left="20"/>
              <w:rPr>
                <w:sz w:val="20"/>
              </w:rPr>
            </w:pPr>
            <w:r>
              <w:rPr>
                <w:spacing w:val="-5"/>
                <w:sz w:val="20"/>
              </w:rPr>
              <w:t>12</w:t>
            </w:r>
          </w:p>
        </w:tc>
        <w:tc>
          <w:tcPr>
            <w:tcW w:w="648" w:type="dxa"/>
            <w:tcBorders>
              <w:top w:val="single" w:sz="8" w:space="0" w:color="000000"/>
              <w:left w:val="single" w:sz="8" w:space="0" w:color="000000"/>
              <w:bottom w:val="nil"/>
            </w:tcBorders>
          </w:tcPr>
          <w:p>
            <w:pPr>
              <w:pStyle w:val="TableParagraph"/>
              <w:spacing w:before="4"/>
              <w:ind w:left="18"/>
              <w:rPr>
                <w:sz w:val="20"/>
              </w:rPr>
            </w:pPr>
            <w:r>
              <w:rPr>
                <w:spacing w:val="-5"/>
                <w:sz w:val="20"/>
              </w:rPr>
              <w:t>18</w:t>
            </w:r>
          </w:p>
        </w:tc>
      </w:tr>
      <w:tr>
        <w:trPr>
          <w:trHeight w:val="1122" w:hRule="atLeast"/>
        </w:trPr>
        <w:tc>
          <w:tcPr>
            <w:tcW w:w="1171" w:type="dxa"/>
            <w:vMerge/>
            <w:tcBorders>
              <w:top w:val="nil"/>
              <w:bottom w:val="single" w:sz="8" w:space="0" w:color="000000"/>
              <w:right w:val="nil"/>
            </w:tcBorders>
          </w:tcPr>
          <w:p>
            <w:pPr>
              <w:rPr>
                <w:sz w:val="2"/>
                <w:szCs w:val="2"/>
              </w:rPr>
            </w:pPr>
          </w:p>
        </w:tc>
        <w:tc>
          <w:tcPr>
            <w:tcW w:w="541" w:type="dxa"/>
            <w:tcBorders>
              <w:top w:val="nil"/>
              <w:left w:val="nil"/>
              <w:bottom w:val="single" w:sz="8" w:space="0" w:color="000000"/>
            </w:tcBorders>
          </w:tcPr>
          <w:p>
            <w:pPr>
              <w:pStyle w:val="TableParagraph"/>
              <w:ind w:left="19" w:right="-4"/>
              <w:rPr>
                <w:sz w:val="20"/>
              </w:rPr>
            </w:pPr>
            <w:r>
              <w:rPr>
                <w:sz w:val="20"/>
              </w:rPr>
              <w:t>%</w:t>
            </w:r>
            <w:r>
              <w:rPr>
                <w:spacing w:val="80"/>
                <w:sz w:val="20"/>
              </w:rPr>
              <w:t> </w:t>
            </w:r>
            <w:r>
              <w:rPr>
                <w:sz w:val="20"/>
              </w:rPr>
              <w:t>of </w:t>
            </w:r>
            <w:r>
              <w:rPr>
                <w:spacing w:val="-2"/>
                <w:sz w:val="20"/>
              </w:rPr>
              <w:t>Total</w:t>
            </w:r>
          </w:p>
        </w:tc>
        <w:tc>
          <w:tcPr>
            <w:tcW w:w="629" w:type="dxa"/>
            <w:tcBorders>
              <w:top w:val="nil"/>
              <w:bottom w:val="single" w:sz="8" w:space="0" w:color="000000"/>
              <w:right w:val="single" w:sz="8" w:space="0" w:color="000000"/>
            </w:tcBorders>
          </w:tcPr>
          <w:p>
            <w:pPr>
              <w:pStyle w:val="TableParagraph"/>
              <w:spacing w:before="206"/>
              <w:rPr>
                <w:sz w:val="20"/>
              </w:rPr>
            </w:pPr>
          </w:p>
          <w:p>
            <w:pPr>
              <w:pStyle w:val="TableParagraph"/>
              <w:ind w:left="15"/>
              <w:rPr>
                <w:sz w:val="20"/>
              </w:rPr>
            </w:pPr>
            <w:r>
              <w:rPr>
                <w:spacing w:val="-4"/>
                <w:sz w:val="20"/>
              </w:rPr>
              <w:t>0.0%</w:t>
            </w:r>
          </w:p>
        </w:tc>
        <w:tc>
          <w:tcPr>
            <w:tcW w:w="538" w:type="dxa"/>
            <w:tcBorders>
              <w:top w:val="nil"/>
              <w:left w:val="single" w:sz="8" w:space="0" w:color="000000"/>
              <w:bottom w:val="single" w:sz="8" w:space="0" w:color="000000"/>
              <w:right w:val="single" w:sz="8" w:space="0" w:color="000000"/>
            </w:tcBorders>
          </w:tcPr>
          <w:p>
            <w:pPr>
              <w:pStyle w:val="TableParagraph"/>
              <w:spacing w:before="206"/>
              <w:rPr>
                <w:sz w:val="20"/>
              </w:rPr>
            </w:pPr>
          </w:p>
          <w:p>
            <w:pPr>
              <w:pStyle w:val="TableParagraph"/>
              <w:ind w:left="20"/>
              <w:rPr>
                <w:sz w:val="20"/>
              </w:rPr>
            </w:pPr>
            <w:r>
              <w:rPr>
                <w:spacing w:val="-4"/>
                <w:sz w:val="20"/>
              </w:rPr>
              <w:t>5.0%</w:t>
            </w:r>
          </w:p>
        </w:tc>
        <w:tc>
          <w:tcPr>
            <w:tcW w:w="1118" w:type="dxa"/>
            <w:tcBorders>
              <w:top w:val="nil"/>
              <w:left w:val="single" w:sz="8" w:space="0" w:color="000000"/>
              <w:bottom w:val="single" w:sz="8" w:space="0" w:color="000000"/>
              <w:right w:val="single" w:sz="8" w:space="0" w:color="000000"/>
            </w:tcBorders>
          </w:tcPr>
          <w:p>
            <w:pPr>
              <w:pStyle w:val="TableParagraph"/>
              <w:spacing w:before="206"/>
              <w:rPr>
                <w:sz w:val="20"/>
              </w:rPr>
            </w:pPr>
          </w:p>
          <w:p>
            <w:pPr>
              <w:pStyle w:val="TableParagraph"/>
              <w:ind w:left="20"/>
              <w:rPr>
                <w:sz w:val="20"/>
              </w:rPr>
            </w:pPr>
            <w:r>
              <w:rPr>
                <w:spacing w:val="-2"/>
                <w:sz w:val="20"/>
              </w:rPr>
              <w:t>10.0%</w:t>
            </w:r>
          </w:p>
        </w:tc>
        <w:tc>
          <w:tcPr>
            <w:tcW w:w="648" w:type="dxa"/>
            <w:tcBorders>
              <w:top w:val="nil"/>
              <w:left w:val="single" w:sz="8" w:space="0" w:color="000000"/>
              <w:bottom w:val="single" w:sz="8" w:space="0" w:color="000000"/>
            </w:tcBorders>
          </w:tcPr>
          <w:p>
            <w:pPr>
              <w:pStyle w:val="TableParagraph"/>
              <w:spacing w:before="206"/>
              <w:rPr>
                <w:sz w:val="20"/>
              </w:rPr>
            </w:pPr>
          </w:p>
          <w:p>
            <w:pPr>
              <w:pStyle w:val="TableParagraph"/>
              <w:ind w:left="18"/>
              <w:rPr>
                <w:sz w:val="20"/>
              </w:rPr>
            </w:pPr>
            <w:r>
              <w:rPr>
                <w:spacing w:val="-2"/>
                <w:sz w:val="20"/>
              </w:rPr>
              <w:t>15.0%</w:t>
            </w:r>
          </w:p>
        </w:tc>
      </w:tr>
      <w:tr>
        <w:trPr>
          <w:trHeight w:val="247" w:hRule="atLeast"/>
        </w:trPr>
        <w:tc>
          <w:tcPr>
            <w:tcW w:w="1171" w:type="dxa"/>
            <w:tcBorders>
              <w:top w:val="single" w:sz="8" w:space="0" w:color="000000"/>
              <w:bottom w:val="nil"/>
              <w:right w:val="nil"/>
            </w:tcBorders>
          </w:tcPr>
          <w:p>
            <w:pPr>
              <w:pStyle w:val="TableParagraph"/>
              <w:spacing w:line="212" w:lineRule="exact"/>
              <w:ind w:left="18"/>
              <w:rPr>
                <w:sz w:val="20"/>
              </w:rPr>
            </w:pPr>
            <w:r>
              <w:rPr>
                <w:spacing w:val="-2"/>
                <w:sz w:val="20"/>
              </w:rPr>
              <w:t>Total</w:t>
            </w:r>
          </w:p>
        </w:tc>
        <w:tc>
          <w:tcPr>
            <w:tcW w:w="541" w:type="dxa"/>
            <w:tcBorders>
              <w:top w:val="single" w:sz="8" w:space="0" w:color="000000"/>
              <w:left w:val="nil"/>
              <w:bottom w:val="nil"/>
            </w:tcBorders>
          </w:tcPr>
          <w:p>
            <w:pPr>
              <w:pStyle w:val="TableParagraph"/>
              <w:spacing w:line="212" w:lineRule="exact"/>
              <w:ind w:left="8"/>
              <w:jc w:val="center"/>
              <w:rPr>
                <w:sz w:val="20"/>
              </w:rPr>
            </w:pPr>
            <w:r>
              <w:rPr>
                <w:spacing w:val="-2"/>
                <w:sz w:val="20"/>
              </w:rPr>
              <w:t>Count</w:t>
            </w:r>
          </w:p>
        </w:tc>
        <w:tc>
          <w:tcPr>
            <w:tcW w:w="629" w:type="dxa"/>
            <w:tcBorders>
              <w:top w:val="single" w:sz="8" w:space="0" w:color="000000"/>
              <w:bottom w:val="nil"/>
              <w:right w:val="single" w:sz="8" w:space="0" w:color="000000"/>
            </w:tcBorders>
          </w:tcPr>
          <w:p>
            <w:pPr>
              <w:pStyle w:val="TableParagraph"/>
              <w:spacing w:line="212" w:lineRule="exact"/>
              <w:ind w:left="15"/>
              <w:rPr>
                <w:sz w:val="20"/>
              </w:rPr>
            </w:pPr>
            <w:r>
              <w:rPr>
                <w:spacing w:val="-10"/>
                <w:sz w:val="20"/>
              </w:rPr>
              <w:t>6</w:t>
            </w:r>
          </w:p>
        </w:tc>
        <w:tc>
          <w:tcPr>
            <w:tcW w:w="538" w:type="dxa"/>
            <w:tcBorders>
              <w:top w:val="single" w:sz="8" w:space="0" w:color="000000"/>
              <w:left w:val="single" w:sz="8" w:space="0" w:color="000000"/>
              <w:bottom w:val="nil"/>
              <w:right w:val="single" w:sz="8" w:space="0" w:color="000000"/>
            </w:tcBorders>
          </w:tcPr>
          <w:p>
            <w:pPr>
              <w:pStyle w:val="TableParagraph"/>
              <w:spacing w:line="212" w:lineRule="exact"/>
              <w:ind w:left="20"/>
              <w:rPr>
                <w:sz w:val="20"/>
              </w:rPr>
            </w:pPr>
            <w:r>
              <w:rPr>
                <w:spacing w:val="-5"/>
                <w:sz w:val="20"/>
              </w:rPr>
              <w:t>42</w:t>
            </w:r>
          </w:p>
        </w:tc>
        <w:tc>
          <w:tcPr>
            <w:tcW w:w="1118" w:type="dxa"/>
            <w:tcBorders>
              <w:top w:val="single" w:sz="8" w:space="0" w:color="000000"/>
              <w:left w:val="single" w:sz="8" w:space="0" w:color="000000"/>
              <w:bottom w:val="nil"/>
              <w:right w:val="single" w:sz="8" w:space="0" w:color="000000"/>
            </w:tcBorders>
          </w:tcPr>
          <w:p>
            <w:pPr>
              <w:pStyle w:val="TableParagraph"/>
              <w:spacing w:line="212" w:lineRule="exact"/>
              <w:ind w:left="20"/>
              <w:rPr>
                <w:sz w:val="20"/>
              </w:rPr>
            </w:pPr>
            <w:r>
              <w:rPr>
                <w:spacing w:val="-5"/>
                <w:sz w:val="20"/>
              </w:rPr>
              <w:t>72</w:t>
            </w:r>
          </w:p>
        </w:tc>
        <w:tc>
          <w:tcPr>
            <w:tcW w:w="648" w:type="dxa"/>
            <w:tcBorders>
              <w:top w:val="single" w:sz="8" w:space="0" w:color="000000"/>
              <w:left w:val="single" w:sz="8" w:space="0" w:color="000000"/>
              <w:bottom w:val="nil"/>
            </w:tcBorders>
          </w:tcPr>
          <w:p>
            <w:pPr>
              <w:pStyle w:val="TableParagraph"/>
              <w:spacing w:line="212" w:lineRule="exact"/>
              <w:ind w:left="18"/>
              <w:rPr>
                <w:sz w:val="20"/>
              </w:rPr>
            </w:pPr>
            <w:r>
              <w:rPr>
                <w:spacing w:val="-5"/>
                <w:sz w:val="20"/>
              </w:rPr>
              <w:t>120</w:t>
            </w:r>
          </w:p>
        </w:tc>
      </w:tr>
      <w:tr>
        <w:trPr>
          <w:trHeight w:val="480" w:hRule="atLeast"/>
        </w:trPr>
        <w:tc>
          <w:tcPr>
            <w:tcW w:w="1171" w:type="dxa"/>
            <w:tcBorders>
              <w:top w:val="nil"/>
              <w:right w:val="nil"/>
            </w:tcBorders>
          </w:tcPr>
          <w:p>
            <w:pPr>
              <w:pStyle w:val="TableParagraph"/>
              <w:rPr>
                <w:sz w:val="20"/>
              </w:rPr>
            </w:pPr>
          </w:p>
        </w:tc>
        <w:tc>
          <w:tcPr>
            <w:tcW w:w="541" w:type="dxa"/>
            <w:tcBorders>
              <w:top w:val="nil"/>
              <w:left w:val="nil"/>
            </w:tcBorders>
          </w:tcPr>
          <w:p>
            <w:pPr>
              <w:pStyle w:val="TableParagraph"/>
              <w:spacing w:line="228" w:lineRule="exact" w:before="4"/>
              <w:ind w:left="19" w:right="-4"/>
              <w:rPr>
                <w:sz w:val="20"/>
              </w:rPr>
            </w:pPr>
            <w:r>
              <w:rPr>
                <w:sz w:val="20"/>
              </w:rPr>
              <w:t>%</w:t>
            </w:r>
            <w:r>
              <w:rPr>
                <w:spacing w:val="80"/>
                <w:sz w:val="20"/>
              </w:rPr>
              <w:t> </w:t>
            </w:r>
            <w:r>
              <w:rPr>
                <w:sz w:val="20"/>
              </w:rPr>
              <w:t>of </w:t>
            </w:r>
            <w:r>
              <w:rPr>
                <w:spacing w:val="-2"/>
                <w:sz w:val="20"/>
              </w:rPr>
              <w:t>Total</w:t>
            </w:r>
          </w:p>
        </w:tc>
        <w:tc>
          <w:tcPr>
            <w:tcW w:w="629" w:type="dxa"/>
            <w:tcBorders>
              <w:top w:val="nil"/>
              <w:right w:val="single" w:sz="8" w:space="0" w:color="000000"/>
            </w:tcBorders>
          </w:tcPr>
          <w:p>
            <w:pPr>
              <w:pStyle w:val="TableParagraph"/>
              <w:spacing w:before="118"/>
              <w:ind w:left="15"/>
              <w:rPr>
                <w:sz w:val="20"/>
              </w:rPr>
            </w:pPr>
            <w:r>
              <w:rPr>
                <w:spacing w:val="-4"/>
                <w:sz w:val="20"/>
              </w:rPr>
              <w:t>5.0%</w:t>
            </w:r>
          </w:p>
        </w:tc>
        <w:tc>
          <w:tcPr>
            <w:tcW w:w="538" w:type="dxa"/>
            <w:tcBorders>
              <w:top w:val="nil"/>
              <w:left w:val="single" w:sz="8" w:space="0" w:color="000000"/>
              <w:right w:val="single" w:sz="8" w:space="0" w:color="000000"/>
            </w:tcBorders>
          </w:tcPr>
          <w:p>
            <w:pPr>
              <w:pStyle w:val="TableParagraph"/>
              <w:spacing w:before="118"/>
              <w:ind w:left="20" w:right="-29"/>
              <w:rPr>
                <w:sz w:val="20"/>
              </w:rPr>
            </w:pPr>
            <w:r>
              <w:rPr>
                <w:spacing w:val="-2"/>
                <w:sz w:val="20"/>
              </w:rPr>
              <w:t>35.0%</w:t>
            </w:r>
          </w:p>
        </w:tc>
        <w:tc>
          <w:tcPr>
            <w:tcW w:w="1118" w:type="dxa"/>
            <w:tcBorders>
              <w:top w:val="nil"/>
              <w:left w:val="single" w:sz="8" w:space="0" w:color="000000"/>
              <w:right w:val="single" w:sz="8" w:space="0" w:color="000000"/>
            </w:tcBorders>
          </w:tcPr>
          <w:p>
            <w:pPr>
              <w:pStyle w:val="TableParagraph"/>
              <w:spacing w:before="118"/>
              <w:ind w:left="20"/>
              <w:rPr>
                <w:sz w:val="20"/>
              </w:rPr>
            </w:pPr>
            <w:r>
              <w:rPr>
                <w:spacing w:val="-2"/>
                <w:sz w:val="20"/>
              </w:rPr>
              <w:t>60.0%</w:t>
            </w:r>
          </w:p>
        </w:tc>
        <w:tc>
          <w:tcPr>
            <w:tcW w:w="648" w:type="dxa"/>
            <w:tcBorders>
              <w:top w:val="nil"/>
              <w:left w:val="single" w:sz="8" w:space="0" w:color="000000"/>
            </w:tcBorders>
          </w:tcPr>
          <w:p>
            <w:pPr>
              <w:pStyle w:val="TableParagraph"/>
              <w:spacing w:before="118"/>
              <w:ind w:left="18" w:right="-29"/>
              <w:rPr>
                <w:sz w:val="20"/>
              </w:rPr>
            </w:pPr>
            <w:r>
              <w:rPr>
                <w:spacing w:val="-2"/>
                <w:sz w:val="20"/>
              </w:rPr>
              <w:t>100.0%</w:t>
            </w:r>
          </w:p>
        </w:tc>
      </w:tr>
    </w:tbl>
    <w:p>
      <w:pPr>
        <w:pStyle w:val="BodyText"/>
        <w:spacing w:before="1"/>
        <w:ind w:left="179"/>
        <w:jc w:val="both"/>
      </w:pPr>
      <w:r>
        <w:rPr/>
        <w:t>Respondents</w:t>
      </w:r>
      <w:r>
        <w:rPr>
          <w:spacing w:val="-8"/>
        </w:rPr>
        <w:t> </w:t>
      </w:r>
      <w:r>
        <w:rPr/>
        <w:t>categorized</w:t>
      </w:r>
      <w:r>
        <w:rPr>
          <w:spacing w:val="-6"/>
        </w:rPr>
        <w:t> </w:t>
      </w:r>
      <w:r>
        <w:rPr/>
        <w:t>by</w:t>
      </w:r>
      <w:r>
        <w:rPr>
          <w:spacing w:val="-10"/>
        </w:rPr>
        <w:t> </w:t>
      </w:r>
      <w:r>
        <w:rPr/>
        <w:t>the</w:t>
      </w:r>
      <w:r>
        <w:rPr>
          <w:spacing w:val="-7"/>
        </w:rPr>
        <w:t> </w:t>
      </w:r>
      <w:r>
        <w:rPr/>
        <w:t>release</w:t>
      </w:r>
      <w:r>
        <w:rPr>
          <w:spacing w:val="-5"/>
        </w:rPr>
        <w:t> </w:t>
      </w:r>
      <w:r>
        <w:rPr/>
        <w:t>management</w:t>
      </w:r>
      <w:r>
        <w:rPr>
          <w:spacing w:val="-8"/>
        </w:rPr>
        <w:t> </w:t>
      </w:r>
      <w:r>
        <w:rPr>
          <w:spacing w:val="-2"/>
        </w:rPr>
        <w:t>activity</w:t>
      </w:r>
    </w:p>
    <w:p>
      <w:pPr>
        <w:pStyle w:val="BodyText"/>
        <w:spacing w:before="32"/>
      </w:pPr>
    </w:p>
    <w:p>
      <w:pPr>
        <w:pStyle w:val="Heading1"/>
        <w:ind w:left="1672" w:hanging="1148"/>
      </w:pPr>
      <w:r>
        <w:rPr/>
        <w:t>V.</w:t>
      </w:r>
      <w:r>
        <w:rPr>
          <w:spacing w:val="-9"/>
        </w:rPr>
        <w:t> </w:t>
      </w:r>
      <w:r>
        <w:rPr/>
        <w:t>FINDINGS,</w:t>
      </w:r>
      <w:r>
        <w:rPr>
          <w:spacing w:val="-10"/>
        </w:rPr>
        <w:t> </w:t>
      </w:r>
      <w:r>
        <w:rPr/>
        <w:t>SUMMARY,</w:t>
      </w:r>
      <w:r>
        <w:rPr>
          <w:spacing w:val="-11"/>
        </w:rPr>
        <w:t> </w:t>
      </w:r>
      <w:r>
        <w:rPr/>
        <w:t>CONCLUSIONS</w:t>
      </w:r>
      <w:r>
        <w:rPr>
          <w:spacing w:val="-11"/>
        </w:rPr>
        <w:t> </w:t>
      </w:r>
      <w:r>
        <w:rPr/>
        <w:t>AND </w:t>
      </w:r>
      <w:r>
        <w:rPr>
          <w:spacing w:val="-2"/>
        </w:rPr>
        <w:t>RECOMMENDATIONS</w:t>
      </w:r>
    </w:p>
    <w:p>
      <w:pPr>
        <w:pStyle w:val="Heading2"/>
        <w:spacing w:before="122"/>
        <w:ind w:left="179" w:firstLine="0"/>
        <w:jc w:val="left"/>
      </w:pPr>
      <w:r>
        <w:rPr/>
        <w:t>A.</w:t>
      </w:r>
      <w:r>
        <w:rPr>
          <w:spacing w:val="-4"/>
        </w:rPr>
        <w:t> </w:t>
      </w:r>
      <w:r>
        <w:rPr/>
        <w:t>Key</w:t>
      </w:r>
      <w:r>
        <w:rPr>
          <w:spacing w:val="-3"/>
        </w:rPr>
        <w:t> </w:t>
      </w:r>
      <w:r>
        <w:rPr>
          <w:spacing w:val="-2"/>
        </w:rPr>
        <w:t>Findings</w:t>
      </w:r>
    </w:p>
    <w:p>
      <w:pPr>
        <w:pStyle w:val="BodyText"/>
        <w:spacing w:before="115"/>
        <w:ind w:left="179" w:right="38"/>
        <w:jc w:val="both"/>
      </w:pPr>
      <w:r>
        <w:rPr/>
        <w:t>According to the findings, ALM activities had a great effect on Software quality assurance. The constructs, namely Creation and management of lifecycle artifacts, Traceability, Reporting, Communication, Process support and Tool integration were</w:t>
      </w:r>
      <w:r>
        <w:rPr>
          <w:spacing w:val="40"/>
        </w:rPr>
        <w:t> </w:t>
      </w:r>
      <w:r>
        <w:rPr/>
        <w:t>also studied in this paper and several of them stood out clearly to aid in quality assurance of software developed.</w:t>
      </w:r>
    </w:p>
    <w:p>
      <w:pPr>
        <w:spacing w:before="120"/>
        <w:ind w:left="179" w:right="0" w:firstLine="0"/>
        <w:jc w:val="left"/>
        <w:rPr>
          <w:i/>
          <w:sz w:val="20"/>
        </w:rPr>
      </w:pPr>
      <w:r>
        <w:rPr>
          <w:i/>
          <w:sz w:val="20"/>
        </w:rPr>
        <w:t>1.</w:t>
      </w:r>
      <w:r>
        <w:rPr>
          <w:i/>
          <w:spacing w:val="-2"/>
          <w:sz w:val="20"/>
        </w:rPr>
        <w:t> </w:t>
      </w:r>
      <w:r>
        <w:rPr>
          <w:i/>
          <w:sz w:val="20"/>
        </w:rPr>
        <w:t>ALM</w:t>
      </w:r>
      <w:r>
        <w:rPr>
          <w:i/>
          <w:spacing w:val="-3"/>
          <w:sz w:val="20"/>
        </w:rPr>
        <w:t> </w:t>
      </w:r>
      <w:r>
        <w:rPr>
          <w:i/>
          <w:spacing w:val="-2"/>
          <w:sz w:val="20"/>
        </w:rPr>
        <w:t>activities</w:t>
      </w:r>
    </w:p>
    <w:p>
      <w:pPr>
        <w:pStyle w:val="BodyText"/>
        <w:spacing w:before="118"/>
        <w:ind w:left="179" w:right="38"/>
        <w:jc w:val="both"/>
      </w:pPr>
      <w:r>
        <w:rPr/>
        <w:t>This paper was set out to find the Application Lifecycle Management activities involved in software development and their effect on quality assurance. From the research, several activities were identified that contribute to ALM and quality assurance. These activities of ALM were defined by iteratively constructing and demonstrating the ALM framework based on literature and results presented in the paper. The results of the study contain four main elements as contributors of SQA that include requirement management, test management, Defect management</w:t>
      </w:r>
      <w:r>
        <w:rPr>
          <w:spacing w:val="-6"/>
        </w:rPr>
        <w:t> </w:t>
      </w:r>
      <w:r>
        <w:rPr/>
        <w:t>and</w:t>
      </w:r>
      <w:r>
        <w:rPr>
          <w:spacing w:val="-4"/>
        </w:rPr>
        <w:t> </w:t>
      </w:r>
      <w:r>
        <w:rPr/>
        <w:t>release</w:t>
      </w:r>
      <w:r>
        <w:rPr>
          <w:spacing w:val="-1"/>
        </w:rPr>
        <w:t> </w:t>
      </w:r>
      <w:r>
        <w:rPr/>
        <w:t>management.</w:t>
      </w:r>
      <w:r>
        <w:rPr>
          <w:spacing w:val="-4"/>
        </w:rPr>
        <w:t> </w:t>
      </w:r>
      <w:r>
        <w:rPr/>
        <w:t>These</w:t>
      </w:r>
      <w:r>
        <w:rPr>
          <w:spacing w:val="-5"/>
        </w:rPr>
        <w:t> </w:t>
      </w:r>
      <w:r>
        <w:rPr/>
        <w:t>activities</w:t>
      </w:r>
      <w:r>
        <w:rPr>
          <w:spacing w:val="-4"/>
        </w:rPr>
        <w:t> </w:t>
      </w:r>
      <w:r>
        <w:rPr/>
        <w:t>form</w:t>
      </w:r>
      <w:r>
        <w:rPr>
          <w:spacing w:val="-4"/>
        </w:rPr>
        <w:t> </w:t>
      </w:r>
      <w:r>
        <w:rPr/>
        <w:t>the basis of the paper and are the main contributors to quality software development.</w:t>
      </w:r>
    </w:p>
    <w:p>
      <w:pPr>
        <w:pStyle w:val="BodyText"/>
        <w:spacing w:before="1"/>
      </w:pPr>
    </w:p>
    <w:p>
      <w:pPr>
        <w:pStyle w:val="BodyText"/>
        <w:ind w:left="179" w:right="40"/>
        <w:jc w:val="both"/>
      </w:pPr>
      <w:r>
        <w:rPr/>
        <w:t>Requirement management is involved with ensuring the requirements</w:t>
      </w:r>
      <w:r>
        <w:rPr>
          <w:spacing w:val="-1"/>
        </w:rPr>
        <w:t> </w:t>
      </w:r>
      <w:r>
        <w:rPr/>
        <w:t>are exhaustively</w:t>
      </w:r>
      <w:r>
        <w:rPr>
          <w:spacing w:val="-2"/>
        </w:rPr>
        <w:t> </w:t>
      </w:r>
      <w:r>
        <w:rPr/>
        <w:t>captured and available across the entire software development lifecycle. With better communication among the tools this requirements should be traceable in all stages thus build on quality of software </w:t>
      </w:r>
      <w:r>
        <w:rPr>
          <w:spacing w:val="-2"/>
        </w:rPr>
        <w:t>developed.</w:t>
      </w:r>
    </w:p>
    <w:p>
      <w:pPr>
        <w:pStyle w:val="BodyText"/>
        <w:spacing w:before="1"/>
      </w:pPr>
    </w:p>
    <w:p>
      <w:pPr>
        <w:pStyle w:val="BodyText"/>
        <w:spacing w:before="1"/>
        <w:ind w:left="179" w:right="39"/>
        <w:jc w:val="both"/>
      </w:pPr>
      <w:r>
        <w:rPr/>
        <w:t>Test management is involved with ensuring that the software developed is tested across the entire software development lifecycle. Testing is a continuous process from inception of an idea</w:t>
      </w:r>
      <w:r>
        <w:rPr>
          <w:spacing w:val="-2"/>
        </w:rPr>
        <w:t> </w:t>
      </w:r>
      <w:r>
        <w:rPr/>
        <w:t>to</w:t>
      </w:r>
      <w:r>
        <w:rPr>
          <w:spacing w:val="-2"/>
        </w:rPr>
        <w:t> </w:t>
      </w:r>
      <w:r>
        <w:rPr/>
        <w:t>offering</w:t>
      </w:r>
      <w:r>
        <w:rPr>
          <w:spacing w:val="-3"/>
        </w:rPr>
        <w:t> </w:t>
      </w:r>
      <w:r>
        <w:rPr/>
        <w:t>support</w:t>
      </w:r>
      <w:r>
        <w:rPr>
          <w:spacing w:val="-3"/>
        </w:rPr>
        <w:t> </w:t>
      </w:r>
      <w:r>
        <w:rPr/>
        <w:t>to</w:t>
      </w:r>
      <w:r>
        <w:rPr>
          <w:spacing w:val="-2"/>
        </w:rPr>
        <w:t> </w:t>
      </w:r>
      <w:r>
        <w:rPr/>
        <w:t>a</w:t>
      </w:r>
      <w:r>
        <w:rPr>
          <w:spacing w:val="-3"/>
        </w:rPr>
        <w:t> </w:t>
      </w:r>
      <w:r>
        <w:rPr/>
        <w:t>developed</w:t>
      </w:r>
      <w:r>
        <w:rPr>
          <w:spacing w:val="-2"/>
        </w:rPr>
        <w:t> </w:t>
      </w:r>
      <w:r>
        <w:rPr/>
        <w:t>software</w:t>
      </w:r>
      <w:r>
        <w:rPr>
          <w:spacing w:val="-3"/>
        </w:rPr>
        <w:t> </w:t>
      </w:r>
      <w:r>
        <w:rPr/>
        <w:t>application.</w:t>
      </w:r>
      <w:r>
        <w:rPr>
          <w:spacing w:val="-3"/>
        </w:rPr>
        <w:t> </w:t>
      </w:r>
      <w:r>
        <w:rPr/>
        <w:t>By this it means that linking software testing to the ALM activities could greatly improve on Software quality assurance.</w:t>
      </w:r>
    </w:p>
    <w:p>
      <w:pPr>
        <w:pStyle w:val="BodyText"/>
        <w:spacing w:before="136"/>
        <w:ind w:left="179" w:right="41"/>
        <w:jc w:val="both"/>
      </w:pPr>
      <w:r>
        <w:rPr/>
        <w:t>Defect management is also another very important aspect to be covered in ALM activities since it deals with the management of errors and bugs found on the system. Thus with the integration of defect management on the ALM activities would greatly improve on the management of bugs and errors thus ensure an error free application is developed thus improving on software quality assurance.</w:t>
      </w:r>
    </w:p>
    <w:p>
      <w:pPr>
        <w:pStyle w:val="BodyText"/>
        <w:spacing w:before="141"/>
        <w:ind w:left="179" w:right="41"/>
        <w:jc w:val="both"/>
      </w:pPr>
      <w:r>
        <w:rPr/>
        <w:t>Release management is the aspect of managing the process of rolling out a system to work environment „Going live‟. With the integration of this module in ALM means better and managed release of a system. With release management not taken</w:t>
      </w:r>
      <w:r>
        <w:rPr>
          <w:spacing w:val="32"/>
        </w:rPr>
        <w:t> </w:t>
      </w:r>
      <w:r>
        <w:rPr/>
        <w:t>into</w:t>
      </w:r>
      <w:r>
        <w:rPr>
          <w:spacing w:val="31"/>
        </w:rPr>
        <w:t> </w:t>
      </w:r>
      <w:r>
        <w:rPr/>
        <w:t>consideration</w:t>
      </w:r>
      <w:r>
        <w:rPr>
          <w:spacing w:val="31"/>
        </w:rPr>
        <w:t> </w:t>
      </w:r>
      <w:r>
        <w:rPr/>
        <w:t>even</w:t>
      </w:r>
      <w:r>
        <w:rPr>
          <w:spacing w:val="30"/>
        </w:rPr>
        <w:t> </w:t>
      </w:r>
      <w:r>
        <w:rPr/>
        <w:t>a</w:t>
      </w:r>
      <w:r>
        <w:rPr>
          <w:spacing w:val="34"/>
        </w:rPr>
        <w:t> </w:t>
      </w:r>
      <w:r>
        <w:rPr/>
        <w:t>well-developed</w:t>
      </w:r>
      <w:r>
        <w:rPr>
          <w:spacing w:val="32"/>
        </w:rPr>
        <w:t> </w:t>
      </w:r>
      <w:r>
        <w:rPr/>
        <w:t>system</w:t>
      </w:r>
      <w:r>
        <w:rPr>
          <w:spacing w:val="29"/>
        </w:rPr>
        <w:t> </w:t>
      </w:r>
      <w:r>
        <w:rPr>
          <w:spacing w:val="-4"/>
        </w:rPr>
        <w:t>could</w:t>
      </w:r>
    </w:p>
    <w:p>
      <w:pPr>
        <w:pStyle w:val="BodyText"/>
        <w:spacing w:before="2"/>
        <w:ind w:left="179" w:right="221"/>
        <w:jc w:val="both"/>
      </w:pPr>
      <w:r>
        <w:rPr/>
        <w:br w:type="column"/>
      </w:r>
      <w:r>
        <w:rPr/>
        <w:t>fail</w:t>
      </w:r>
      <w:r>
        <w:rPr>
          <w:spacing w:val="-3"/>
        </w:rPr>
        <w:t> </w:t>
      </w:r>
      <w:r>
        <w:rPr/>
        <w:t>thus</w:t>
      </w:r>
      <w:r>
        <w:rPr>
          <w:spacing w:val="-3"/>
        </w:rPr>
        <w:t> </w:t>
      </w:r>
      <w:r>
        <w:rPr/>
        <w:t>the need</w:t>
      </w:r>
      <w:r>
        <w:rPr>
          <w:spacing w:val="-2"/>
        </w:rPr>
        <w:t> </w:t>
      </w:r>
      <w:r>
        <w:rPr/>
        <w:t>to</w:t>
      </w:r>
      <w:r>
        <w:rPr>
          <w:spacing w:val="-2"/>
        </w:rPr>
        <w:t> </w:t>
      </w:r>
      <w:r>
        <w:rPr/>
        <w:t>integrate</w:t>
      </w:r>
      <w:r>
        <w:rPr>
          <w:spacing w:val="-2"/>
        </w:rPr>
        <w:t> </w:t>
      </w:r>
      <w:r>
        <w:rPr/>
        <w:t>this</w:t>
      </w:r>
      <w:r>
        <w:rPr>
          <w:spacing w:val="-3"/>
        </w:rPr>
        <w:t> </w:t>
      </w:r>
      <w:r>
        <w:rPr/>
        <w:t>tool</w:t>
      </w:r>
      <w:r>
        <w:rPr>
          <w:spacing w:val="-3"/>
        </w:rPr>
        <w:t> </w:t>
      </w:r>
      <w:r>
        <w:rPr/>
        <w:t>for</w:t>
      </w:r>
      <w:r>
        <w:rPr>
          <w:spacing w:val="-2"/>
        </w:rPr>
        <w:t> </w:t>
      </w:r>
      <w:r>
        <w:rPr/>
        <w:t>better management</w:t>
      </w:r>
      <w:r>
        <w:rPr>
          <w:spacing w:val="-3"/>
        </w:rPr>
        <w:t> </w:t>
      </w:r>
      <w:r>
        <w:rPr/>
        <w:t>of release which would lead to Software quality assurance.</w:t>
      </w:r>
    </w:p>
    <w:p>
      <w:pPr>
        <w:pStyle w:val="BodyText"/>
        <w:spacing w:before="32"/>
      </w:pPr>
    </w:p>
    <w:p>
      <w:pPr>
        <w:pStyle w:val="Heading1"/>
        <w:spacing w:before="1"/>
        <w:ind w:right="42" w:firstLine="0"/>
        <w:jc w:val="center"/>
      </w:pPr>
      <w:r>
        <w:rPr>
          <w:spacing w:val="-2"/>
        </w:rPr>
        <w:t>CONCLUSION</w:t>
      </w:r>
    </w:p>
    <w:p>
      <w:pPr>
        <w:pStyle w:val="BodyText"/>
        <w:spacing w:before="115"/>
        <w:ind w:left="179" w:right="217"/>
        <w:jc w:val="both"/>
      </w:pPr>
      <w:r>
        <w:rPr/>
        <w:t>This paper proposes a list of activities that could greatly improve on quality assurance if put into consideration in ALM. This paper studies the concept of ALM based on literature and case study performed on different middle level organizations. The main contribution of the paper is the ALM activities that contribute majorly to Software quality assurance and its demonstration relating to SME‟s systems.</w:t>
      </w:r>
    </w:p>
    <w:p>
      <w:pPr>
        <w:pStyle w:val="BodyText"/>
        <w:spacing w:before="1"/>
      </w:pPr>
    </w:p>
    <w:p>
      <w:pPr>
        <w:pStyle w:val="BodyText"/>
        <w:ind w:left="179" w:right="218"/>
        <w:jc w:val="both"/>
      </w:pPr>
      <w:r>
        <w:rPr/>
        <w:t>The paper introduces four main ALM activities i.e.</w:t>
      </w:r>
      <w:r>
        <w:rPr>
          <w:spacing w:val="40"/>
        </w:rPr>
        <w:t> </w:t>
      </w:r>
      <w:r>
        <w:rPr/>
        <w:t>Requirement Management, Test Management, Defect Management and Release Management as being the main contributors of Software Quality Assurance in software development thus with the integration of this activities using tools could greatly improve on SQA.</w:t>
      </w:r>
    </w:p>
    <w:p>
      <w:pPr>
        <w:pStyle w:val="BodyText"/>
        <w:spacing w:before="138"/>
        <w:ind w:left="179" w:right="218"/>
        <w:jc w:val="both"/>
      </w:pPr>
      <w:r>
        <w:rPr/>
        <w:t>The paper also found out that the attributes personnel experience and process support also had an effect on SQA. Personnel experience on the various ALM activities could</w:t>
      </w:r>
      <w:r>
        <w:rPr>
          <w:spacing w:val="40"/>
        </w:rPr>
        <w:t> </w:t>
      </w:r>
      <w:r>
        <w:rPr/>
        <w:t>easily assist in reducing errors created during management of artifacts of a given stage and thus have an effect on SQA. Process support also has an effect since already existing solutions could be applied to reduce on cost that could be incurred and since personnel are already used to existing tools then it would be easier for them to adopt and work with it with minimal errors thus improving on SQA.</w:t>
      </w:r>
    </w:p>
    <w:p>
      <w:pPr>
        <w:pStyle w:val="BodyText"/>
        <w:spacing w:before="138"/>
        <w:ind w:left="179" w:right="219"/>
        <w:jc w:val="both"/>
      </w:pPr>
      <w:r>
        <w:rPr/>
        <w:t>The paper also proposes the use of subversion (SVN) to</w:t>
      </w:r>
      <w:r>
        <w:rPr>
          <w:spacing w:val="40"/>
        </w:rPr>
        <w:t> </w:t>
      </w:r>
      <w:r>
        <w:rPr/>
        <w:t>manage different artifacts found in different activities since it‟s an open source tool and can be used for version control to keep track of all activities involved in each stage of software development. With SVN in hand communications can be</w:t>
      </w:r>
      <w:r>
        <w:rPr>
          <w:spacing w:val="40"/>
        </w:rPr>
        <w:t> </w:t>
      </w:r>
      <w:r>
        <w:rPr/>
        <w:t>traced, software stages traced and changes concerning creation of artifacts, changes of artifacts and management of artifacts and Tests can be traced and managed easily and this could greatly lead to improved SQA.</w:t>
      </w:r>
    </w:p>
    <w:p>
      <w:pPr>
        <w:pStyle w:val="BodyText"/>
        <w:spacing w:before="139"/>
        <w:ind w:left="179" w:right="223"/>
        <w:jc w:val="both"/>
      </w:pPr>
      <w:r>
        <w:rPr/>
        <w:t>In conclusion, the objective of this study was achieved as several activities were identified and the ones that stood out contributed to quality assurance in software development.</w:t>
      </w:r>
    </w:p>
    <w:p>
      <w:pPr>
        <w:pStyle w:val="Heading2"/>
        <w:spacing w:before="123"/>
        <w:ind w:left="179" w:firstLine="0"/>
      </w:pPr>
      <w:r>
        <w:rPr/>
        <w:t>Recommendations</w:t>
      </w:r>
      <w:r>
        <w:rPr>
          <w:spacing w:val="-8"/>
        </w:rPr>
        <w:t> </w:t>
      </w:r>
      <w:r>
        <w:rPr/>
        <w:t>and</w:t>
      </w:r>
      <w:r>
        <w:rPr>
          <w:spacing w:val="-7"/>
        </w:rPr>
        <w:t> </w:t>
      </w:r>
      <w:r>
        <w:rPr/>
        <w:t>Further</w:t>
      </w:r>
      <w:r>
        <w:rPr>
          <w:spacing w:val="-7"/>
        </w:rPr>
        <w:t> </w:t>
      </w:r>
      <w:r>
        <w:rPr>
          <w:spacing w:val="-2"/>
        </w:rPr>
        <w:t>Research</w:t>
      </w:r>
    </w:p>
    <w:p>
      <w:pPr>
        <w:pStyle w:val="BodyText"/>
        <w:spacing w:before="117"/>
        <w:ind w:left="179" w:right="217"/>
        <w:jc w:val="both"/>
      </w:pPr>
      <w:r>
        <w:rPr/>
        <w:t>The paper has been oriented in a horizontal way, i.e., by analyzing ALM as a whole, instead of with a vertical orientation, i.e., analyzing each ALM element in depth. ALM</w:t>
      </w:r>
      <w:r>
        <w:rPr>
          <w:spacing w:val="40"/>
        </w:rPr>
        <w:t> </w:t>
      </w:r>
      <w:r>
        <w:rPr/>
        <w:t>as a concept, however, is wide and each ALM element presented in the paper is worth its own research effort, for instance, traceability, tool integration or process support. The vertical in-depth research of each ALM element was therefore set outside the scope of this paper. The vertical study of elements is a potential topic for future research.</w:t>
      </w:r>
    </w:p>
    <w:p>
      <w:pPr>
        <w:pStyle w:val="BodyText"/>
        <w:spacing w:before="138"/>
        <w:ind w:left="179" w:right="217"/>
        <w:jc w:val="both"/>
      </w:pPr>
      <w:r>
        <w:rPr/>
        <w:t>This research has limited the scope to the development cycle of the product even though the full lifecycle is broader, and it should therefore be the subject of future research. This means that research should be extended towards other lifecycle phases to cover also operation and maintenance phase of the lifecycle.</w:t>
      </w:r>
    </w:p>
    <w:p>
      <w:pPr>
        <w:pStyle w:val="BodyText"/>
        <w:spacing w:before="125"/>
      </w:pPr>
    </w:p>
    <w:p>
      <w:pPr>
        <w:pStyle w:val="Heading2"/>
        <w:spacing w:before="0"/>
        <w:ind w:left="4" w:right="42" w:firstLine="0"/>
        <w:jc w:val="center"/>
      </w:pPr>
      <w:r>
        <w:rPr>
          <w:spacing w:val="-2"/>
        </w:rPr>
        <w:t>References</w:t>
      </w:r>
    </w:p>
    <w:p>
      <w:pPr>
        <w:pStyle w:val="ListParagraph"/>
        <w:numPr>
          <w:ilvl w:val="0"/>
          <w:numId w:val="8"/>
        </w:numPr>
        <w:tabs>
          <w:tab w:pos="801" w:val="left" w:leader="none"/>
          <w:tab w:pos="803" w:val="left" w:leader="none"/>
          <w:tab w:pos="2187" w:val="left" w:leader="none"/>
          <w:tab w:pos="2997" w:val="left" w:leader="none"/>
          <w:tab w:pos="3858" w:val="left" w:leader="none"/>
          <w:tab w:pos="4920" w:val="left" w:leader="none"/>
        </w:tabs>
        <w:spacing w:line="240" w:lineRule="auto" w:before="116" w:after="0"/>
        <w:ind w:left="803" w:right="218" w:hanging="593"/>
        <w:jc w:val="both"/>
        <w:rPr>
          <w:sz w:val="20"/>
        </w:rPr>
      </w:pPr>
      <w:r>
        <w:rPr>
          <w:sz w:val="20"/>
        </w:rPr>
        <w:t>Kääriäinen, J. E. (2009). Extending global tool integration</w:t>
      </w:r>
      <w:r>
        <w:rPr>
          <w:spacing w:val="-2"/>
          <w:sz w:val="20"/>
        </w:rPr>
        <w:t> </w:t>
      </w:r>
      <w:r>
        <w:rPr>
          <w:sz w:val="20"/>
        </w:rPr>
        <w:t>environment</w:t>
      </w:r>
      <w:r>
        <w:rPr>
          <w:spacing w:val="-1"/>
          <w:sz w:val="20"/>
        </w:rPr>
        <w:t> </w:t>
      </w:r>
      <w:r>
        <w:rPr>
          <w:sz w:val="20"/>
        </w:rPr>
        <w:t>towards</w:t>
      </w:r>
      <w:r>
        <w:rPr>
          <w:spacing w:val="-1"/>
          <w:sz w:val="20"/>
        </w:rPr>
        <w:t> </w:t>
      </w:r>
      <w:r>
        <w:rPr>
          <w:sz w:val="20"/>
        </w:rPr>
        <w:t>lifecycle management. </w:t>
      </w:r>
      <w:r>
        <w:rPr>
          <w:spacing w:val="-2"/>
          <w:sz w:val="20"/>
        </w:rPr>
        <w:t>Retrieved</w:t>
      </w:r>
      <w:r>
        <w:rPr>
          <w:sz w:val="20"/>
        </w:rPr>
        <w:tab/>
      </w:r>
      <w:r>
        <w:rPr>
          <w:spacing w:val="-6"/>
          <w:sz w:val="20"/>
        </w:rPr>
        <w:t>03</w:t>
      </w:r>
      <w:r>
        <w:rPr>
          <w:sz w:val="20"/>
        </w:rPr>
        <w:tab/>
      </w:r>
      <w:r>
        <w:rPr>
          <w:spacing w:val="-4"/>
          <w:sz w:val="20"/>
        </w:rPr>
        <w:t>23,</w:t>
      </w:r>
      <w:r>
        <w:rPr>
          <w:sz w:val="20"/>
        </w:rPr>
        <w:tab/>
      </w:r>
      <w:r>
        <w:rPr>
          <w:spacing w:val="-2"/>
          <w:sz w:val="20"/>
        </w:rPr>
        <w:t>2014,</w:t>
      </w:r>
      <w:r>
        <w:rPr>
          <w:sz w:val="20"/>
        </w:rPr>
        <w:tab/>
      </w:r>
      <w:r>
        <w:rPr>
          <w:spacing w:val="-4"/>
          <w:sz w:val="20"/>
        </w:rPr>
        <w:t>from </w:t>
      </w:r>
      <w:hyperlink r:id="rId9">
        <w:r>
          <w:rPr>
            <w:spacing w:val="-2"/>
            <w:sz w:val="20"/>
          </w:rPr>
          <w:t>http://www.springerlink.com:</w:t>
        </w:r>
      </w:hyperlink>
    </w:p>
    <w:p>
      <w:pPr>
        <w:spacing w:after="0" w:line="240" w:lineRule="auto"/>
        <w:jc w:val="both"/>
        <w:rPr>
          <w:sz w:val="20"/>
        </w:rPr>
        <w:sectPr>
          <w:pgSz w:w="11910" w:h="16840"/>
          <w:pgMar w:header="177" w:footer="436" w:top="740" w:bottom="620" w:left="500" w:right="460"/>
          <w:cols w:num="2" w:equalWidth="0">
            <w:col w:w="5352" w:space="68"/>
            <w:col w:w="5530"/>
          </w:cols>
        </w:sectPr>
      </w:pPr>
    </w:p>
    <w:p>
      <w:pPr>
        <w:pStyle w:val="BodyText"/>
        <w:spacing w:before="2"/>
        <w:ind w:left="803"/>
      </w:pPr>
      <w:hyperlink r:id="rId12">
        <w:r>
          <w:rPr>
            <w:spacing w:val="-2"/>
          </w:rPr>
          <w:t>http://www.springerlink.com/index/R285P4675535KU</w:t>
        </w:r>
      </w:hyperlink>
      <w:r>
        <w:rPr>
          <w:spacing w:val="-2"/>
        </w:rPr>
        <w:t> 2P.pdf</w:t>
      </w:r>
    </w:p>
    <w:p>
      <w:pPr>
        <w:pStyle w:val="ListParagraph"/>
        <w:numPr>
          <w:ilvl w:val="0"/>
          <w:numId w:val="8"/>
        </w:numPr>
        <w:tabs>
          <w:tab w:pos="800" w:val="left" w:leader="none"/>
          <w:tab w:pos="803" w:val="left" w:leader="none"/>
          <w:tab w:pos="2187" w:val="left" w:leader="none"/>
          <w:tab w:pos="2998" w:val="left" w:leader="none"/>
          <w:tab w:pos="3858" w:val="left" w:leader="none"/>
          <w:tab w:pos="4920" w:val="left" w:leader="none"/>
        </w:tabs>
        <w:spacing w:line="240" w:lineRule="auto" w:before="1" w:after="0"/>
        <w:ind w:left="803" w:right="40" w:hanging="594"/>
        <w:jc w:val="both"/>
        <w:rPr>
          <w:sz w:val="20"/>
        </w:rPr>
      </w:pPr>
      <w:r>
        <w:rPr>
          <w:sz w:val="20"/>
        </w:rPr>
        <w:t>Carrillo, J. M. (2008). Application Lifecycle Management Meets Model-Driven Development. </w:t>
      </w:r>
      <w:r>
        <w:rPr>
          <w:spacing w:val="-2"/>
          <w:sz w:val="20"/>
        </w:rPr>
        <w:t>Retrieved</w:t>
      </w:r>
      <w:r>
        <w:rPr>
          <w:sz w:val="20"/>
        </w:rPr>
        <w:tab/>
      </w:r>
      <w:r>
        <w:rPr>
          <w:spacing w:val="-6"/>
          <w:sz w:val="20"/>
        </w:rPr>
        <w:t>05</w:t>
      </w:r>
      <w:r>
        <w:rPr>
          <w:sz w:val="20"/>
        </w:rPr>
        <w:tab/>
      </w:r>
      <w:r>
        <w:rPr>
          <w:spacing w:val="-4"/>
          <w:sz w:val="20"/>
        </w:rPr>
        <w:t>01,</w:t>
      </w:r>
      <w:r>
        <w:rPr>
          <w:sz w:val="20"/>
        </w:rPr>
        <w:tab/>
      </w:r>
      <w:r>
        <w:rPr>
          <w:spacing w:val="-2"/>
          <w:sz w:val="20"/>
        </w:rPr>
        <w:t>2014,</w:t>
      </w:r>
      <w:r>
        <w:rPr>
          <w:sz w:val="20"/>
        </w:rPr>
        <w:tab/>
      </w:r>
      <w:r>
        <w:rPr>
          <w:spacing w:val="-4"/>
          <w:sz w:val="20"/>
        </w:rPr>
        <w:t>from </w:t>
      </w:r>
      <w:hyperlink r:id="rId13">
        <w:r>
          <w:rPr>
            <w:spacing w:val="-2"/>
            <w:sz w:val="20"/>
          </w:rPr>
          <w:t>http://drdobbs.com/architecture-and-design/210300020</w:t>
        </w:r>
      </w:hyperlink>
    </w:p>
    <w:p>
      <w:pPr>
        <w:pStyle w:val="ListParagraph"/>
        <w:numPr>
          <w:ilvl w:val="0"/>
          <w:numId w:val="8"/>
        </w:numPr>
        <w:tabs>
          <w:tab w:pos="800" w:val="left" w:leader="none"/>
          <w:tab w:pos="803" w:val="left" w:leader="none"/>
        </w:tabs>
        <w:spacing w:line="240" w:lineRule="auto" w:before="0" w:after="0"/>
        <w:ind w:left="803" w:right="41" w:hanging="594"/>
        <w:jc w:val="both"/>
        <w:rPr>
          <w:sz w:val="20"/>
        </w:rPr>
      </w:pPr>
      <w:r>
        <w:rPr>
          <w:sz w:val="20"/>
        </w:rPr>
        <w:t>Georgi A. Markov, O. R. (2011). Towards an industrial ALM (Application Lifecycle) Tool Integration. Karlskrona: Blekinge Institute of Technology.</w:t>
      </w:r>
    </w:p>
    <w:p>
      <w:pPr>
        <w:pStyle w:val="ListParagraph"/>
        <w:numPr>
          <w:ilvl w:val="0"/>
          <w:numId w:val="8"/>
        </w:numPr>
        <w:tabs>
          <w:tab w:pos="800" w:val="left" w:leader="none"/>
          <w:tab w:pos="803" w:val="left" w:leader="none"/>
        </w:tabs>
        <w:spacing w:line="240" w:lineRule="auto" w:before="0" w:after="0"/>
        <w:ind w:left="803" w:right="39" w:hanging="594"/>
        <w:jc w:val="both"/>
        <w:rPr>
          <w:sz w:val="20"/>
        </w:rPr>
      </w:pPr>
      <w:r>
        <w:rPr>
          <w:sz w:val="20"/>
        </w:rPr>
        <w:t>Weiß, G. P. (2009). Software engineering – processes and tools. Workshop on Tool-Supported Requirements Management in Distributed Projects. Munich: Hagenberg Research.</w:t>
      </w:r>
    </w:p>
    <w:p>
      <w:pPr>
        <w:pStyle w:val="ListParagraph"/>
        <w:numPr>
          <w:ilvl w:val="0"/>
          <w:numId w:val="8"/>
        </w:numPr>
        <w:tabs>
          <w:tab w:pos="800" w:val="left" w:leader="none"/>
          <w:tab w:pos="803" w:val="left" w:leader="none"/>
        </w:tabs>
        <w:spacing w:line="240" w:lineRule="auto" w:before="0" w:after="0"/>
        <w:ind w:left="803" w:right="39" w:hanging="594"/>
        <w:jc w:val="both"/>
        <w:rPr>
          <w:sz w:val="20"/>
        </w:rPr>
      </w:pPr>
      <w:r>
        <w:rPr>
          <w:sz w:val="20"/>
        </w:rPr>
        <w:t>Doyle, C. (2007). The importance of ALM for</w:t>
      </w:r>
      <w:r>
        <w:rPr>
          <w:spacing w:val="40"/>
          <w:sz w:val="20"/>
        </w:rPr>
        <w:t> </w:t>
      </w:r>
      <w:r>
        <w:rPr>
          <w:sz w:val="20"/>
        </w:rPr>
        <w:t>aerospace and defence (A&amp;D), Embedded. ESE </w:t>
      </w:r>
      <w:r>
        <w:rPr>
          <w:spacing w:val="-2"/>
          <w:sz w:val="20"/>
        </w:rPr>
        <w:t>Magazine.</w:t>
      </w:r>
    </w:p>
    <w:p>
      <w:pPr>
        <w:pStyle w:val="ListParagraph"/>
        <w:numPr>
          <w:ilvl w:val="0"/>
          <w:numId w:val="8"/>
        </w:numPr>
        <w:tabs>
          <w:tab w:pos="800" w:val="left" w:leader="none"/>
          <w:tab w:pos="803" w:val="left" w:leader="none"/>
        </w:tabs>
        <w:spacing w:line="240" w:lineRule="auto" w:before="0" w:after="0"/>
        <w:ind w:left="803" w:right="43" w:hanging="594"/>
        <w:jc w:val="both"/>
        <w:rPr>
          <w:sz w:val="20"/>
        </w:rPr>
      </w:pPr>
      <w:r>
        <w:rPr>
          <w:sz w:val="20"/>
        </w:rPr>
        <w:t>Schwaber, C. (2006). The Changing Face of</w:t>
      </w:r>
      <w:r>
        <w:rPr>
          <w:spacing w:val="40"/>
          <w:sz w:val="20"/>
        </w:rPr>
        <w:t> </w:t>
      </w:r>
      <w:r>
        <w:rPr>
          <w:sz w:val="20"/>
        </w:rPr>
        <w:t>Application</w:t>
      </w:r>
      <w:r>
        <w:rPr>
          <w:spacing w:val="-8"/>
          <w:sz w:val="20"/>
        </w:rPr>
        <w:t> </w:t>
      </w:r>
      <w:r>
        <w:rPr>
          <w:sz w:val="20"/>
        </w:rPr>
        <w:t>Lifecycle</w:t>
      </w:r>
      <w:r>
        <w:rPr>
          <w:spacing w:val="-9"/>
          <w:sz w:val="20"/>
        </w:rPr>
        <w:t> </w:t>
      </w:r>
      <w:r>
        <w:rPr>
          <w:sz w:val="20"/>
        </w:rPr>
        <w:t>Management.</w:t>
      </w:r>
      <w:r>
        <w:rPr>
          <w:spacing w:val="-9"/>
          <w:sz w:val="20"/>
        </w:rPr>
        <w:t> </w:t>
      </w:r>
      <w:r>
        <w:rPr>
          <w:sz w:val="20"/>
        </w:rPr>
        <w:t>Forrester</w:t>
      </w:r>
      <w:r>
        <w:rPr>
          <w:spacing w:val="-9"/>
          <w:sz w:val="20"/>
        </w:rPr>
        <w:t> </w:t>
      </w:r>
      <w:r>
        <w:rPr>
          <w:sz w:val="20"/>
        </w:rPr>
        <w:t>Research.</w:t>
      </w:r>
    </w:p>
    <w:p>
      <w:pPr>
        <w:pStyle w:val="ListParagraph"/>
        <w:numPr>
          <w:ilvl w:val="0"/>
          <w:numId w:val="8"/>
        </w:numPr>
        <w:tabs>
          <w:tab w:pos="803" w:val="left" w:leader="none"/>
          <w:tab w:pos="1563" w:val="left" w:leader="none"/>
          <w:tab w:pos="2028" w:val="left" w:leader="none"/>
          <w:tab w:pos="2489" w:val="left" w:leader="none"/>
          <w:tab w:pos="3339" w:val="left" w:leader="none"/>
          <w:tab w:pos="4550" w:val="left" w:leader="none"/>
        </w:tabs>
        <w:spacing w:line="240" w:lineRule="auto" w:before="0" w:after="0"/>
        <w:ind w:left="803" w:right="43" w:hanging="594"/>
        <w:jc w:val="left"/>
        <w:rPr>
          <w:sz w:val="20"/>
        </w:rPr>
      </w:pPr>
      <w:r>
        <w:rPr>
          <w:spacing w:val="-2"/>
          <w:sz w:val="20"/>
        </w:rPr>
        <w:t>Shaw,</w:t>
      </w:r>
      <w:r>
        <w:rPr>
          <w:sz w:val="20"/>
        </w:rPr>
        <w:tab/>
      </w:r>
      <w:r>
        <w:rPr>
          <w:spacing w:val="-6"/>
          <w:sz w:val="20"/>
        </w:rPr>
        <w:t>K.</w:t>
      </w:r>
      <w:r>
        <w:rPr>
          <w:sz w:val="20"/>
        </w:rPr>
        <w:tab/>
      </w:r>
      <w:r>
        <w:rPr>
          <w:spacing w:val="-6"/>
          <w:sz w:val="20"/>
        </w:rPr>
        <w:t>A.</w:t>
      </w:r>
      <w:r>
        <w:rPr>
          <w:sz w:val="20"/>
        </w:rPr>
        <w:tab/>
      </w:r>
      <w:r>
        <w:rPr>
          <w:spacing w:val="-2"/>
          <w:sz w:val="20"/>
        </w:rPr>
        <w:t>(2007).</w:t>
      </w:r>
      <w:r>
        <w:rPr>
          <w:sz w:val="20"/>
        </w:rPr>
        <w:tab/>
      </w:r>
      <w:r>
        <w:rPr>
          <w:spacing w:val="-2"/>
          <w:sz w:val="20"/>
        </w:rPr>
        <w:t>Application</w:t>
      </w:r>
      <w:r>
        <w:rPr>
          <w:sz w:val="20"/>
        </w:rPr>
        <w:tab/>
      </w:r>
      <w:r>
        <w:rPr>
          <w:spacing w:val="-2"/>
          <w:sz w:val="20"/>
        </w:rPr>
        <w:t>Lifecycle </w:t>
      </w:r>
      <w:r>
        <w:rPr>
          <w:sz w:val="20"/>
        </w:rPr>
        <w:t>Management</w:t>
      </w:r>
      <w:r>
        <w:rPr>
          <w:spacing w:val="40"/>
          <w:sz w:val="20"/>
        </w:rPr>
        <w:t> </w:t>
      </w:r>
      <w:r>
        <w:rPr>
          <w:sz w:val="20"/>
        </w:rPr>
        <w:t>for</w:t>
      </w:r>
      <w:r>
        <w:rPr>
          <w:spacing w:val="40"/>
          <w:sz w:val="20"/>
        </w:rPr>
        <w:t> </w:t>
      </w:r>
      <w:r>
        <w:rPr>
          <w:sz w:val="20"/>
        </w:rPr>
        <w:t>the</w:t>
      </w:r>
      <w:r>
        <w:rPr>
          <w:spacing w:val="40"/>
          <w:sz w:val="20"/>
        </w:rPr>
        <w:t> </w:t>
      </w:r>
      <w:r>
        <w:rPr>
          <w:sz w:val="20"/>
        </w:rPr>
        <w:t>Enterprise.</w:t>
      </w:r>
      <w:r>
        <w:rPr>
          <w:spacing w:val="40"/>
          <w:sz w:val="20"/>
        </w:rPr>
        <w:t> </w:t>
      </w:r>
      <w:r>
        <w:rPr>
          <w:sz w:val="20"/>
        </w:rPr>
        <w:t>Retrieved</w:t>
      </w:r>
      <w:r>
        <w:rPr>
          <w:spacing w:val="40"/>
          <w:sz w:val="20"/>
        </w:rPr>
        <w:t> </w:t>
      </w:r>
      <w:r>
        <w:rPr>
          <w:sz w:val="20"/>
        </w:rPr>
        <w:t>May</w:t>
      </w:r>
      <w:r>
        <w:rPr>
          <w:spacing w:val="40"/>
          <w:sz w:val="20"/>
        </w:rPr>
        <w:t> </w:t>
      </w:r>
      <w:r>
        <w:rPr>
          <w:sz w:val="20"/>
        </w:rPr>
        <w:t>01, 2014,</w:t>
      </w:r>
      <w:r>
        <w:rPr>
          <w:spacing w:val="80"/>
          <w:sz w:val="20"/>
        </w:rPr>
        <w:t> </w:t>
      </w:r>
      <w:r>
        <w:rPr>
          <w:sz w:val="20"/>
        </w:rPr>
        <w:t>from</w:t>
      </w:r>
      <w:r>
        <w:rPr>
          <w:spacing w:val="80"/>
          <w:sz w:val="20"/>
        </w:rPr>
        <w:t> </w:t>
      </w:r>
      <w:hyperlink r:id="rId14">
        <w:r>
          <w:rPr>
            <w:sz w:val="20"/>
          </w:rPr>
          <w:t>http://www.</w:t>
        </w:r>
      </w:hyperlink>
      <w:r>
        <w:rPr>
          <w:spacing w:val="80"/>
          <w:sz w:val="20"/>
        </w:rPr>
        <w:t> </w:t>
      </w:r>
      <w:r>
        <w:rPr>
          <w:sz w:val="20"/>
        </w:rPr>
        <w:t>serena.</w:t>
      </w:r>
      <w:r>
        <w:rPr>
          <w:spacing w:val="80"/>
          <w:sz w:val="20"/>
        </w:rPr>
        <w:t> </w:t>
      </w:r>
      <w:r>
        <w:rPr>
          <w:sz w:val="20"/>
        </w:rPr>
        <w:t>com:</w:t>
      </w:r>
      <w:r>
        <w:rPr>
          <w:spacing w:val="80"/>
          <w:sz w:val="20"/>
        </w:rPr>
        <w:t> </w:t>
      </w:r>
      <w:hyperlink r:id="rId14">
        <w:r>
          <w:rPr>
            <w:sz w:val="20"/>
          </w:rPr>
          <w:t>http://www.</w:t>
        </w:r>
      </w:hyperlink>
      <w:r>
        <w:rPr>
          <w:sz w:val="20"/>
        </w:rPr>
        <w:t> </w:t>
      </w:r>
      <w:r>
        <w:rPr>
          <w:spacing w:val="-2"/>
          <w:sz w:val="20"/>
        </w:rPr>
        <w:t>serena. com/Docs/Repository/company/Serena\_ALM\_2. </w:t>
      </w:r>
      <w:r>
        <w:rPr>
          <w:sz w:val="20"/>
        </w:rPr>
        <w:t>0\_For\_t. pdf</w:t>
      </w:r>
    </w:p>
    <w:p>
      <w:pPr>
        <w:pStyle w:val="ListParagraph"/>
        <w:numPr>
          <w:ilvl w:val="0"/>
          <w:numId w:val="8"/>
        </w:numPr>
        <w:tabs>
          <w:tab w:pos="803" w:val="left" w:leader="none"/>
        </w:tabs>
        <w:spacing w:line="240" w:lineRule="auto" w:before="0" w:after="0"/>
        <w:ind w:left="803" w:right="46" w:hanging="594"/>
        <w:jc w:val="left"/>
        <w:rPr>
          <w:sz w:val="20"/>
        </w:rPr>
      </w:pPr>
      <w:r>
        <w:rPr>
          <w:sz w:val="20"/>
        </w:rPr>
        <w:t>Goth, G. (2009). Agile Tool Market Growing with the Philosophy, IEEE Software.</w:t>
      </w:r>
    </w:p>
    <w:p>
      <w:pPr>
        <w:pStyle w:val="ListParagraph"/>
        <w:numPr>
          <w:ilvl w:val="0"/>
          <w:numId w:val="8"/>
        </w:numPr>
        <w:tabs>
          <w:tab w:pos="803" w:val="left" w:leader="none"/>
          <w:tab w:pos="1894" w:val="left" w:leader="none"/>
          <w:tab w:pos="2422" w:val="left" w:leader="none"/>
          <w:tab w:pos="3306" w:val="left" w:leader="none"/>
          <w:tab w:pos="4551" w:val="left" w:leader="none"/>
        </w:tabs>
        <w:spacing w:line="240" w:lineRule="auto" w:before="0" w:after="0"/>
        <w:ind w:left="803" w:right="44" w:hanging="594"/>
        <w:jc w:val="left"/>
        <w:rPr>
          <w:sz w:val="20"/>
        </w:rPr>
      </w:pPr>
      <w:r>
        <w:rPr>
          <w:spacing w:val="-2"/>
          <w:sz w:val="20"/>
        </w:rPr>
        <w:t>Kravchik,</w:t>
      </w:r>
      <w:r>
        <w:rPr>
          <w:sz w:val="20"/>
        </w:rPr>
        <w:tab/>
      </w:r>
      <w:r>
        <w:rPr>
          <w:spacing w:val="-6"/>
          <w:sz w:val="20"/>
        </w:rPr>
        <w:t>M.</w:t>
      </w:r>
      <w:r>
        <w:rPr>
          <w:sz w:val="20"/>
        </w:rPr>
        <w:tab/>
      </w:r>
      <w:r>
        <w:rPr>
          <w:spacing w:val="-2"/>
          <w:sz w:val="20"/>
        </w:rPr>
        <w:t>(2009).</w:t>
      </w:r>
      <w:r>
        <w:rPr>
          <w:sz w:val="20"/>
        </w:rPr>
        <w:tab/>
      </w:r>
      <w:r>
        <w:rPr>
          <w:spacing w:val="-2"/>
          <w:sz w:val="20"/>
        </w:rPr>
        <w:t>Application</w:t>
      </w:r>
      <w:r>
        <w:rPr>
          <w:sz w:val="20"/>
        </w:rPr>
        <w:tab/>
      </w:r>
      <w:r>
        <w:rPr>
          <w:spacing w:val="-2"/>
          <w:sz w:val="20"/>
        </w:rPr>
        <w:t>Lifecycle </w:t>
      </w:r>
      <w:r>
        <w:rPr>
          <w:sz w:val="20"/>
        </w:rPr>
        <w:t>Management Environments. Past, Present and future.</w:t>
      </w:r>
    </w:p>
    <w:p>
      <w:pPr>
        <w:pStyle w:val="ListParagraph"/>
        <w:numPr>
          <w:ilvl w:val="0"/>
          <w:numId w:val="8"/>
        </w:numPr>
        <w:tabs>
          <w:tab w:pos="803" w:val="left" w:leader="none"/>
        </w:tabs>
        <w:spacing w:line="240" w:lineRule="auto" w:before="0" w:after="0"/>
        <w:ind w:left="803" w:right="47" w:hanging="695"/>
        <w:jc w:val="left"/>
        <w:rPr>
          <w:sz w:val="20"/>
        </w:rPr>
      </w:pPr>
      <w:r>
        <w:rPr>
          <w:sz w:val="20"/>
        </w:rPr>
        <w:t>Moore, R. R. (2007). Scrum at a Fortune 500. AGILE 2007, 175 - 180.</w:t>
      </w:r>
    </w:p>
    <w:p>
      <w:pPr>
        <w:pStyle w:val="ListParagraph"/>
        <w:numPr>
          <w:ilvl w:val="0"/>
          <w:numId w:val="8"/>
        </w:numPr>
        <w:tabs>
          <w:tab w:pos="799" w:val="left" w:leader="none"/>
          <w:tab w:pos="803" w:val="left" w:leader="none"/>
        </w:tabs>
        <w:spacing w:line="240" w:lineRule="auto" w:before="0" w:after="0"/>
        <w:ind w:left="803" w:right="40" w:hanging="695"/>
        <w:jc w:val="both"/>
        <w:rPr>
          <w:sz w:val="20"/>
        </w:rPr>
      </w:pPr>
      <w:r>
        <w:rPr>
          <w:sz w:val="20"/>
        </w:rPr>
        <w:t>Medina-Domínguez, F. S.-S. (2007). Extending microsoft team foundation server architecture to</w:t>
      </w:r>
      <w:r>
        <w:rPr>
          <w:spacing w:val="40"/>
          <w:sz w:val="20"/>
        </w:rPr>
        <w:t> </w:t>
      </w:r>
      <w:r>
        <w:rPr>
          <w:sz w:val="20"/>
        </w:rPr>
        <w:t>support collaborative product patterns. International Conference on Software Process (ICSP 2007). Minneapolis, USA.</w:t>
      </w:r>
    </w:p>
    <w:p>
      <w:pPr>
        <w:pStyle w:val="ListParagraph"/>
        <w:numPr>
          <w:ilvl w:val="0"/>
          <w:numId w:val="8"/>
        </w:numPr>
        <w:tabs>
          <w:tab w:pos="799" w:val="left" w:leader="none"/>
          <w:tab w:pos="803" w:val="left" w:leader="none"/>
        </w:tabs>
        <w:spacing w:line="240" w:lineRule="auto" w:before="0" w:after="0"/>
        <w:ind w:left="803" w:right="46" w:hanging="695"/>
        <w:jc w:val="both"/>
        <w:rPr>
          <w:sz w:val="20"/>
        </w:rPr>
      </w:pPr>
      <w:r>
        <w:rPr>
          <w:sz w:val="20"/>
        </w:rPr>
        <w:t>Dearle, A. (2007). Software deployment, past, present and</w:t>
      </w:r>
      <w:r>
        <w:rPr>
          <w:spacing w:val="-5"/>
          <w:sz w:val="20"/>
        </w:rPr>
        <w:t> </w:t>
      </w:r>
      <w:r>
        <w:rPr>
          <w:sz w:val="20"/>
        </w:rPr>
        <w:t>future,</w:t>
      </w:r>
      <w:r>
        <w:rPr>
          <w:spacing w:val="-5"/>
          <w:sz w:val="20"/>
        </w:rPr>
        <w:t> </w:t>
      </w:r>
      <w:r>
        <w:rPr>
          <w:sz w:val="20"/>
        </w:rPr>
        <w:t>Future</w:t>
      </w:r>
      <w:r>
        <w:rPr>
          <w:spacing w:val="-6"/>
          <w:sz w:val="20"/>
        </w:rPr>
        <w:t> </w:t>
      </w:r>
      <w:r>
        <w:rPr>
          <w:sz w:val="20"/>
        </w:rPr>
        <w:t>of</w:t>
      </w:r>
      <w:r>
        <w:rPr>
          <w:spacing w:val="-8"/>
          <w:sz w:val="20"/>
        </w:rPr>
        <w:t> </w:t>
      </w:r>
      <w:r>
        <w:rPr>
          <w:sz w:val="20"/>
        </w:rPr>
        <w:t>Software.</w:t>
      </w:r>
      <w:r>
        <w:rPr>
          <w:spacing w:val="-5"/>
          <w:sz w:val="20"/>
        </w:rPr>
        <w:t> </w:t>
      </w:r>
      <w:r>
        <w:rPr>
          <w:sz w:val="20"/>
        </w:rPr>
        <w:t>Minneapolis,</w:t>
      </w:r>
      <w:r>
        <w:rPr>
          <w:spacing w:val="-6"/>
          <w:sz w:val="20"/>
        </w:rPr>
        <w:t> </w:t>
      </w:r>
      <w:r>
        <w:rPr>
          <w:sz w:val="20"/>
        </w:rPr>
        <w:t>MN,</w:t>
      </w:r>
      <w:r>
        <w:rPr>
          <w:spacing w:val="-6"/>
          <w:sz w:val="20"/>
        </w:rPr>
        <w:t> </w:t>
      </w:r>
      <w:r>
        <w:rPr>
          <w:sz w:val="20"/>
        </w:rPr>
        <w:t>USA.</w:t>
      </w:r>
    </w:p>
    <w:p>
      <w:pPr>
        <w:pStyle w:val="ListParagraph"/>
        <w:numPr>
          <w:ilvl w:val="0"/>
          <w:numId w:val="8"/>
        </w:numPr>
        <w:tabs>
          <w:tab w:pos="799" w:val="left" w:leader="none"/>
          <w:tab w:pos="803" w:val="left" w:leader="none"/>
        </w:tabs>
        <w:spacing w:line="240" w:lineRule="auto" w:before="1" w:after="0"/>
        <w:ind w:left="803" w:right="38" w:hanging="695"/>
        <w:jc w:val="both"/>
        <w:rPr>
          <w:sz w:val="20"/>
        </w:rPr>
      </w:pPr>
      <w:r>
        <w:rPr>
          <w:sz w:val="20"/>
        </w:rPr>
        <w:t>Heindl, M. R. (2007). Requirements management infrastructures in global software development – towards application lifecycle management with role- based intime notification. International Conference on Global Software Engineering (ICGSE).</w:t>
      </w:r>
    </w:p>
    <w:p>
      <w:pPr>
        <w:pStyle w:val="ListParagraph"/>
        <w:numPr>
          <w:ilvl w:val="0"/>
          <w:numId w:val="8"/>
        </w:numPr>
        <w:tabs>
          <w:tab w:pos="799" w:val="left" w:leader="none"/>
          <w:tab w:pos="803" w:val="left" w:leader="none"/>
        </w:tabs>
        <w:spacing w:line="240" w:lineRule="auto" w:before="0" w:after="0"/>
        <w:ind w:left="803" w:right="44" w:hanging="695"/>
        <w:jc w:val="both"/>
        <w:rPr>
          <w:sz w:val="20"/>
        </w:rPr>
      </w:pPr>
      <w:r>
        <w:rPr>
          <w:sz w:val="20"/>
        </w:rPr>
        <w:t>Polit, D. F. (2004). Nursing research: Appraising evidence for nursing practice . Philadelphia: Wolters Klower/Lippincott Williams &amp; Wilkins.</w:t>
      </w:r>
    </w:p>
    <w:p>
      <w:pPr>
        <w:pStyle w:val="ListParagraph"/>
        <w:numPr>
          <w:ilvl w:val="0"/>
          <w:numId w:val="8"/>
        </w:numPr>
        <w:tabs>
          <w:tab w:pos="799" w:val="left" w:leader="none"/>
          <w:tab w:pos="803" w:val="left" w:leader="none"/>
        </w:tabs>
        <w:spacing w:line="240" w:lineRule="auto" w:before="0" w:after="0"/>
        <w:ind w:left="803" w:right="39" w:hanging="695"/>
        <w:jc w:val="both"/>
        <w:rPr>
          <w:sz w:val="20"/>
        </w:rPr>
      </w:pPr>
      <w:r>
        <w:rPr>
          <w:sz w:val="20"/>
        </w:rPr>
        <w:t>Abramovici, M. (2007). Future Trends in Product Lifecycle Management (PLM). The Fu- ture of Product Development: Proceedings of the 17th CIRP Design Conference, (pp. 26–28, pp. 665–674). Berlin,</w:t>
      </w:r>
      <w:r>
        <w:rPr>
          <w:spacing w:val="40"/>
          <w:sz w:val="20"/>
        </w:rPr>
        <w:t> </w:t>
      </w:r>
      <w:r>
        <w:rPr>
          <w:spacing w:val="-2"/>
          <w:sz w:val="20"/>
        </w:rPr>
        <w:t>Germany.</w:t>
      </w:r>
    </w:p>
    <w:p>
      <w:pPr>
        <w:pStyle w:val="ListParagraph"/>
        <w:numPr>
          <w:ilvl w:val="0"/>
          <w:numId w:val="8"/>
        </w:numPr>
        <w:tabs>
          <w:tab w:pos="799" w:val="left" w:leader="none"/>
          <w:tab w:pos="803" w:val="left" w:leader="none"/>
        </w:tabs>
        <w:spacing w:line="240" w:lineRule="auto" w:before="0" w:after="0"/>
        <w:ind w:left="803" w:right="44" w:hanging="695"/>
        <w:jc w:val="both"/>
        <w:rPr>
          <w:sz w:val="20"/>
        </w:rPr>
      </w:pPr>
      <w:r>
        <w:rPr>
          <w:sz w:val="20"/>
        </w:rPr>
        <w:t>Rossberg, J. (2008). Pro Visual Studio Team System. Application Lifecycle Management. Apress.</w:t>
      </w:r>
    </w:p>
    <w:p>
      <w:pPr>
        <w:pStyle w:val="ListParagraph"/>
        <w:numPr>
          <w:ilvl w:val="0"/>
          <w:numId w:val="8"/>
        </w:numPr>
        <w:tabs>
          <w:tab w:pos="799" w:val="left" w:leader="none"/>
          <w:tab w:pos="803" w:val="left" w:leader="none"/>
        </w:tabs>
        <w:spacing w:line="240" w:lineRule="auto" w:before="0" w:after="0"/>
        <w:ind w:left="803" w:right="38" w:hanging="695"/>
        <w:jc w:val="both"/>
        <w:rPr>
          <w:sz w:val="20"/>
        </w:rPr>
      </w:pPr>
      <w:r>
        <w:rPr>
          <w:sz w:val="20"/>
        </w:rPr>
        <w:t>Murta, L. W. (2010). The Configuration Management Role in Collaborative Software Engineering. Springer- Verlag, Berlin, Heidelberg.</w:t>
      </w:r>
    </w:p>
    <w:p>
      <w:pPr>
        <w:pStyle w:val="ListParagraph"/>
        <w:numPr>
          <w:ilvl w:val="0"/>
          <w:numId w:val="8"/>
        </w:numPr>
        <w:tabs>
          <w:tab w:pos="799" w:val="left" w:leader="none"/>
          <w:tab w:pos="803" w:val="left" w:leader="none"/>
        </w:tabs>
        <w:spacing w:line="240" w:lineRule="auto" w:before="0" w:after="0"/>
        <w:ind w:left="803" w:right="39" w:hanging="695"/>
        <w:jc w:val="both"/>
        <w:rPr>
          <w:sz w:val="20"/>
        </w:rPr>
      </w:pPr>
      <w:r>
        <w:rPr>
          <w:sz w:val="20"/>
        </w:rPr>
        <w:t>Gotel, O. a. (1994). An Analysis of the Requirements Traceability Prob- lem. Proceedings of the First International</w:t>
      </w:r>
      <w:r>
        <w:rPr>
          <w:spacing w:val="-3"/>
          <w:sz w:val="20"/>
        </w:rPr>
        <w:t> </w:t>
      </w:r>
      <w:r>
        <w:rPr>
          <w:sz w:val="20"/>
        </w:rPr>
        <w:t>Conference</w:t>
      </w:r>
      <w:r>
        <w:rPr>
          <w:spacing w:val="-3"/>
          <w:sz w:val="20"/>
        </w:rPr>
        <w:t> </w:t>
      </w:r>
      <w:r>
        <w:rPr>
          <w:sz w:val="20"/>
        </w:rPr>
        <w:t>on</w:t>
      </w:r>
      <w:r>
        <w:rPr>
          <w:spacing w:val="-4"/>
          <w:sz w:val="20"/>
        </w:rPr>
        <w:t> </w:t>
      </w:r>
      <w:r>
        <w:rPr>
          <w:sz w:val="20"/>
        </w:rPr>
        <w:t>Requirements</w:t>
      </w:r>
      <w:r>
        <w:rPr>
          <w:spacing w:val="-4"/>
          <w:sz w:val="20"/>
        </w:rPr>
        <w:t> </w:t>
      </w:r>
      <w:r>
        <w:rPr>
          <w:sz w:val="20"/>
        </w:rPr>
        <w:t>Engineering, (pp. 94–101).</w:t>
      </w:r>
    </w:p>
    <w:p>
      <w:pPr>
        <w:pStyle w:val="ListParagraph"/>
        <w:numPr>
          <w:ilvl w:val="0"/>
          <w:numId w:val="8"/>
        </w:numPr>
        <w:tabs>
          <w:tab w:pos="799" w:val="left" w:leader="none"/>
          <w:tab w:pos="803" w:val="left" w:leader="none"/>
        </w:tabs>
        <w:spacing w:line="240" w:lineRule="auto" w:before="1" w:after="0"/>
        <w:ind w:left="803" w:right="46" w:hanging="695"/>
        <w:jc w:val="both"/>
        <w:rPr>
          <w:sz w:val="20"/>
        </w:rPr>
      </w:pPr>
      <w:r>
        <w:rPr>
          <w:sz w:val="20"/>
        </w:rPr>
        <w:t>Sommerville, I. (2011). Software Engineering. Boston: </w:t>
      </w:r>
      <w:r>
        <w:rPr>
          <w:spacing w:val="-2"/>
          <w:sz w:val="20"/>
        </w:rPr>
        <w:t>pearson.</w:t>
      </w:r>
    </w:p>
    <w:p>
      <w:pPr>
        <w:pStyle w:val="ListParagraph"/>
        <w:numPr>
          <w:ilvl w:val="0"/>
          <w:numId w:val="8"/>
        </w:numPr>
        <w:tabs>
          <w:tab w:pos="799" w:val="left" w:leader="none"/>
          <w:tab w:pos="803" w:val="left" w:leader="none"/>
        </w:tabs>
        <w:spacing w:line="240" w:lineRule="auto" w:before="0" w:after="0"/>
        <w:ind w:left="803" w:right="41" w:hanging="695"/>
        <w:jc w:val="both"/>
        <w:rPr>
          <w:sz w:val="20"/>
        </w:rPr>
      </w:pPr>
      <w:r>
        <w:rPr>
          <w:sz w:val="20"/>
        </w:rPr>
        <w:t>Kotonya, G. A. (1998). Requirements Engineering: Process and Techniques. Chichester: John Wiley &amp; </w:t>
      </w:r>
      <w:r>
        <w:rPr>
          <w:spacing w:val="-2"/>
          <w:sz w:val="20"/>
        </w:rPr>
        <w:t>Sons.</w:t>
      </w:r>
    </w:p>
    <w:p>
      <w:pPr>
        <w:pStyle w:val="ListParagraph"/>
        <w:numPr>
          <w:ilvl w:val="0"/>
          <w:numId w:val="8"/>
        </w:numPr>
        <w:tabs>
          <w:tab w:pos="800" w:val="left" w:leader="none"/>
          <w:tab w:pos="803" w:val="left" w:leader="none"/>
        </w:tabs>
        <w:spacing w:line="240" w:lineRule="auto" w:before="2" w:after="0"/>
        <w:ind w:left="803" w:right="223" w:hanging="694"/>
        <w:jc w:val="both"/>
        <w:rPr>
          <w:sz w:val="20"/>
        </w:rPr>
      </w:pPr>
      <w:r>
        <w:rPr/>
        <w:br w:type="column"/>
      </w:r>
      <w:r>
        <w:rPr>
          <w:sz w:val="20"/>
        </w:rPr>
        <w:t>Ramesh, B. a. (2001). Toward reference models for requirements traceability. IEEE Transactions on Software Engineering, (pp. 58–93).</w:t>
      </w:r>
    </w:p>
    <w:p>
      <w:pPr>
        <w:pStyle w:val="ListParagraph"/>
        <w:numPr>
          <w:ilvl w:val="0"/>
          <w:numId w:val="8"/>
        </w:numPr>
        <w:tabs>
          <w:tab w:pos="800" w:val="left" w:leader="none"/>
          <w:tab w:pos="803" w:val="left" w:leader="none"/>
        </w:tabs>
        <w:spacing w:line="240" w:lineRule="auto" w:before="0" w:after="0"/>
        <w:ind w:left="803" w:right="216" w:hanging="694"/>
        <w:jc w:val="both"/>
        <w:rPr>
          <w:sz w:val="20"/>
        </w:rPr>
      </w:pPr>
      <w:r>
        <w:rPr>
          <w:sz w:val="20"/>
        </w:rPr>
        <w:t>Toranzo, M. (1999). Multiview++ Environment: Requirements traceability from the perspective of different stakeholders. WER99 – II IberoAmerican Workshop</w:t>
      </w:r>
      <w:r>
        <w:rPr>
          <w:spacing w:val="-7"/>
          <w:sz w:val="20"/>
        </w:rPr>
        <w:t> </w:t>
      </w:r>
      <w:r>
        <w:rPr>
          <w:sz w:val="20"/>
        </w:rPr>
        <w:t>on</w:t>
      </w:r>
      <w:r>
        <w:rPr>
          <w:spacing w:val="-8"/>
          <w:sz w:val="20"/>
        </w:rPr>
        <w:t> </w:t>
      </w:r>
      <w:r>
        <w:rPr>
          <w:sz w:val="20"/>
        </w:rPr>
        <w:t>Requirements</w:t>
      </w:r>
      <w:r>
        <w:rPr>
          <w:spacing w:val="-9"/>
          <w:sz w:val="20"/>
        </w:rPr>
        <w:t> </w:t>
      </w:r>
      <w:r>
        <w:rPr>
          <w:sz w:val="20"/>
        </w:rPr>
        <w:t>Engineering.</w:t>
      </w:r>
      <w:r>
        <w:rPr>
          <w:spacing w:val="-8"/>
          <w:sz w:val="20"/>
        </w:rPr>
        <w:t> </w:t>
      </w:r>
      <w:r>
        <w:rPr>
          <w:sz w:val="20"/>
        </w:rPr>
        <w:t>Buenos</w:t>
      </w:r>
      <w:r>
        <w:rPr>
          <w:spacing w:val="-6"/>
          <w:sz w:val="20"/>
        </w:rPr>
        <w:t> </w:t>
      </w:r>
      <w:r>
        <w:rPr>
          <w:sz w:val="20"/>
        </w:rPr>
        <w:t>Aires.</w:t>
      </w:r>
    </w:p>
    <w:p>
      <w:pPr>
        <w:pStyle w:val="ListParagraph"/>
        <w:numPr>
          <w:ilvl w:val="0"/>
          <w:numId w:val="8"/>
        </w:numPr>
        <w:tabs>
          <w:tab w:pos="800" w:val="left" w:leader="none"/>
          <w:tab w:pos="803" w:val="left" w:leader="none"/>
        </w:tabs>
        <w:spacing w:line="240" w:lineRule="auto" w:before="1" w:after="0"/>
        <w:ind w:left="803" w:right="219" w:hanging="694"/>
        <w:jc w:val="both"/>
        <w:rPr>
          <w:sz w:val="20"/>
        </w:rPr>
      </w:pPr>
      <w:r>
        <w:rPr>
          <w:sz w:val="20"/>
        </w:rPr>
        <w:t>Gills, M. (2005). Survey of Traceability Models in IT projects. roceedings of the ECMDA Traceability Workshop (ECMDA-TW), (pp. 39–46). Nuremberg, </w:t>
      </w:r>
      <w:r>
        <w:rPr>
          <w:spacing w:val="-2"/>
          <w:sz w:val="20"/>
        </w:rPr>
        <w:t>Germany.</w:t>
      </w:r>
    </w:p>
    <w:p>
      <w:pPr>
        <w:pStyle w:val="ListParagraph"/>
        <w:numPr>
          <w:ilvl w:val="0"/>
          <w:numId w:val="8"/>
        </w:numPr>
        <w:tabs>
          <w:tab w:pos="800" w:val="left" w:leader="none"/>
          <w:tab w:pos="803" w:val="left" w:leader="none"/>
        </w:tabs>
        <w:spacing w:line="240" w:lineRule="auto" w:before="0" w:after="0"/>
        <w:ind w:left="803" w:right="219" w:hanging="694"/>
        <w:jc w:val="both"/>
        <w:rPr>
          <w:sz w:val="20"/>
        </w:rPr>
      </w:pPr>
      <w:r>
        <w:rPr>
          <w:sz w:val="20"/>
        </w:rPr>
        <w:t>Dömges, R. A. (1998). Adapting traceability environments to project-specific needs. Communications of the ACM, 54–62.</w:t>
      </w:r>
    </w:p>
    <w:p>
      <w:pPr>
        <w:pStyle w:val="ListParagraph"/>
        <w:numPr>
          <w:ilvl w:val="0"/>
          <w:numId w:val="8"/>
        </w:numPr>
        <w:tabs>
          <w:tab w:pos="800" w:val="left" w:leader="none"/>
          <w:tab w:pos="803" w:val="left" w:leader="none"/>
        </w:tabs>
        <w:spacing w:line="240" w:lineRule="auto" w:before="0" w:after="0"/>
        <w:ind w:left="803" w:right="216" w:hanging="694"/>
        <w:jc w:val="both"/>
        <w:rPr>
          <w:sz w:val="20"/>
        </w:rPr>
      </w:pPr>
      <w:r>
        <w:rPr>
          <w:sz w:val="20"/>
        </w:rPr>
        <w:t>Espinoza, A. A. (2008). A Proposal for Defining a Set of Basic Items for Project-specific Traceability Methodologies. Proceedings of the 2008 32nd Annual IEEE Software Engineering Workshop, (pp. 175–184).</w:t>
      </w:r>
    </w:p>
    <w:p>
      <w:pPr>
        <w:pStyle w:val="ListParagraph"/>
        <w:numPr>
          <w:ilvl w:val="0"/>
          <w:numId w:val="8"/>
        </w:numPr>
        <w:tabs>
          <w:tab w:pos="799" w:val="left" w:leader="none"/>
          <w:tab w:pos="803" w:val="left" w:leader="none"/>
        </w:tabs>
        <w:spacing w:line="240" w:lineRule="auto" w:before="0" w:after="0"/>
        <w:ind w:left="803" w:right="222" w:hanging="627"/>
        <w:jc w:val="both"/>
        <w:rPr>
          <w:sz w:val="16"/>
        </w:rPr>
      </w:pPr>
      <w:r>
        <w:rPr>
          <w:sz w:val="20"/>
        </w:rPr>
        <w:t>Moreira, M. (2004). Software configuration management implementation roadmap. John Wiley &amp; </w:t>
      </w:r>
      <w:r>
        <w:rPr>
          <w:spacing w:val="-2"/>
          <w:sz w:val="20"/>
        </w:rPr>
        <w:t>Sons.</w:t>
      </w:r>
    </w:p>
    <w:p>
      <w:pPr>
        <w:pStyle w:val="ListParagraph"/>
        <w:numPr>
          <w:ilvl w:val="0"/>
          <w:numId w:val="8"/>
        </w:numPr>
        <w:tabs>
          <w:tab w:pos="799" w:val="left" w:leader="none"/>
          <w:tab w:pos="803" w:val="left" w:leader="none"/>
        </w:tabs>
        <w:spacing w:line="240" w:lineRule="auto" w:before="0" w:after="0"/>
        <w:ind w:left="803" w:right="219" w:hanging="627"/>
        <w:jc w:val="both"/>
        <w:rPr>
          <w:sz w:val="16"/>
        </w:rPr>
      </w:pPr>
      <w:r>
        <w:rPr>
          <w:sz w:val="20"/>
        </w:rPr>
        <w:t>Estublier, J. (2000). Software Configuration Management. The Future of Software Engineering,</w:t>
      </w:r>
      <w:r>
        <w:rPr>
          <w:spacing w:val="40"/>
          <w:sz w:val="20"/>
        </w:rPr>
        <w:t> </w:t>
      </w:r>
      <w:r>
        <w:rPr>
          <w:sz w:val="20"/>
        </w:rPr>
        <w:t>22nd</w:t>
      </w:r>
      <w:r>
        <w:rPr>
          <w:spacing w:val="-6"/>
          <w:sz w:val="20"/>
        </w:rPr>
        <w:t> </w:t>
      </w:r>
      <w:r>
        <w:rPr>
          <w:sz w:val="20"/>
        </w:rPr>
        <w:t>International</w:t>
      </w:r>
      <w:r>
        <w:rPr>
          <w:spacing w:val="-4"/>
          <w:sz w:val="20"/>
        </w:rPr>
        <w:t> </w:t>
      </w:r>
      <w:r>
        <w:rPr>
          <w:sz w:val="20"/>
        </w:rPr>
        <w:t>Conference</w:t>
      </w:r>
      <w:r>
        <w:rPr>
          <w:spacing w:val="-4"/>
          <w:sz w:val="20"/>
        </w:rPr>
        <w:t> </w:t>
      </w:r>
      <w:r>
        <w:rPr>
          <w:sz w:val="20"/>
        </w:rPr>
        <w:t>on</w:t>
      </w:r>
      <w:r>
        <w:rPr>
          <w:spacing w:val="-8"/>
          <w:sz w:val="20"/>
        </w:rPr>
        <w:t> </w:t>
      </w:r>
      <w:r>
        <w:rPr>
          <w:sz w:val="20"/>
        </w:rPr>
        <w:t>Software</w:t>
      </w:r>
      <w:r>
        <w:rPr>
          <w:spacing w:val="-7"/>
          <w:sz w:val="20"/>
        </w:rPr>
        <w:t> </w:t>
      </w:r>
      <w:r>
        <w:rPr>
          <w:sz w:val="20"/>
        </w:rPr>
        <w:t>Engineering (ICSE 2000), (pp. 279–289).</w:t>
      </w:r>
    </w:p>
    <w:p>
      <w:pPr>
        <w:pStyle w:val="ListParagraph"/>
        <w:numPr>
          <w:ilvl w:val="0"/>
          <w:numId w:val="8"/>
        </w:numPr>
        <w:tabs>
          <w:tab w:pos="799" w:val="left" w:leader="none"/>
          <w:tab w:pos="803" w:val="left" w:leader="none"/>
        </w:tabs>
        <w:spacing w:line="240" w:lineRule="auto" w:before="1" w:after="0"/>
        <w:ind w:left="803" w:right="223" w:hanging="627"/>
        <w:jc w:val="both"/>
        <w:rPr>
          <w:sz w:val="16"/>
        </w:rPr>
      </w:pPr>
      <w:r>
        <w:rPr>
          <w:sz w:val="20"/>
        </w:rPr>
        <w:t>Swebok. (2004). Guide to the Software Engineering Body of Knowledge. IEEE Computer Society.</w:t>
      </w:r>
    </w:p>
    <w:p>
      <w:pPr>
        <w:pStyle w:val="ListParagraph"/>
        <w:numPr>
          <w:ilvl w:val="0"/>
          <w:numId w:val="8"/>
        </w:numPr>
        <w:tabs>
          <w:tab w:pos="799" w:val="left" w:leader="none"/>
          <w:tab w:pos="803" w:val="left" w:leader="none"/>
        </w:tabs>
        <w:spacing w:line="240" w:lineRule="auto" w:before="0" w:after="0"/>
        <w:ind w:left="803" w:right="220" w:hanging="627"/>
        <w:jc w:val="both"/>
        <w:rPr>
          <w:sz w:val="16"/>
        </w:rPr>
      </w:pPr>
      <w:r>
        <w:rPr>
          <w:sz w:val="20"/>
        </w:rPr>
        <w:t>Macfarlane,</w:t>
      </w:r>
      <w:r>
        <w:rPr>
          <w:spacing w:val="-4"/>
          <w:sz w:val="20"/>
        </w:rPr>
        <w:t> </w:t>
      </w:r>
      <w:r>
        <w:rPr>
          <w:sz w:val="20"/>
        </w:rPr>
        <w:t>I.</w:t>
      </w:r>
      <w:r>
        <w:rPr>
          <w:spacing w:val="-5"/>
          <w:sz w:val="20"/>
        </w:rPr>
        <w:t> </w:t>
      </w:r>
      <w:r>
        <w:rPr>
          <w:sz w:val="20"/>
        </w:rPr>
        <w:t>a.</w:t>
      </w:r>
      <w:r>
        <w:rPr>
          <w:spacing w:val="-4"/>
          <w:sz w:val="20"/>
        </w:rPr>
        <w:t> </w:t>
      </w:r>
      <w:r>
        <w:rPr>
          <w:sz w:val="20"/>
        </w:rPr>
        <w:t>(1995).</w:t>
      </w:r>
      <w:r>
        <w:rPr>
          <w:spacing w:val="-5"/>
          <w:sz w:val="20"/>
        </w:rPr>
        <w:t> </w:t>
      </w:r>
      <w:r>
        <w:rPr>
          <w:sz w:val="20"/>
        </w:rPr>
        <w:t>Requirements</w:t>
      </w:r>
      <w:r>
        <w:rPr>
          <w:spacing w:val="-6"/>
          <w:sz w:val="20"/>
        </w:rPr>
        <w:t> </w:t>
      </w:r>
      <w:r>
        <w:rPr>
          <w:sz w:val="20"/>
        </w:rPr>
        <w:t>traceability</w:t>
      </w:r>
      <w:r>
        <w:rPr>
          <w:spacing w:val="-6"/>
          <w:sz w:val="20"/>
        </w:rPr>
        <w:t> </w:t>
      </w:r>
      <w:r>
        <w:rPr>
          <w:sz w:val="20"/>
        </w:rPr>
        <w:t>in</w:t>
      </w:r>
      <w:r>
        <w:rPr>
          <w:spacing w:val="-6"/>
          <w:sz w:val="20"/>
        </w:rPr>
        <w:t> </w:t>
      </w:r>
      <w:r>
        <w:rPr>
          <w:sz w:val="20"/>
        </w:rPr>
        <w:t>an integrated development environment. Proceedings of</w:t>
      </w:r>
      <w:r>
        <w:rPr>
          <w:spacing w:val="40"/>
          <w:sz w:val="20"/>
        </w:rPr>
        <w:t> </w:t>
      </w:r>
      <w:r>
        <w:rPr>
          <w:sz w:val="20"/>
        </w:rPr>
        <w:t>the Second IEEE International Symposium on Requirements Engineering, (pp. 116–123).</w:t>
      </w:r>
    </w:p>
    <w:p>
      <w:pPr>
        <w:pStyle w:val="ListParagraph"/>
        <w:numPr>
          <w:ilvl w:val="0"/>
          <w:numId w:val="8"/>
        </w:numPr>
        <w:tabs>
          <w:tab w:pos="799" w:val="left" w:leader="none"/>
          <w:tab w:pos="803" w:val="left" w:leader="none"/>
        </w:tabs>
        <w:spacing w:line="240" w:lineRule="auto" w:before="0" w:after="0"/>
        <w:ind w:left="803" w:right="220" w:hanging="627"/>
        <w:jc w:val="both"/>
        <w:rPr>
          <w:sz w:val="16"/>
        </w:rPr>
      </w:pPr>
      <w:r>
        <w:rPr>
          <w:sz w:val="20"/>
        </w:rPr>
        <w:t>Crnkovic, I. F. (1999). Processing requirements by software</w:t>
      </w:r>
      <w:r>
        <w:rPr>
          <w:spacing w:val="-3"/>
          <w:sz w:val="20"/>
        </w:rPr>
        <w:t> </w:t>
      </w:r>
      <w:r>
        <w:rPr>
          <w:sz w:val="20"/>
        </w:rPr>
        <w:t>configuration management.</w:t>
      </w:r>
      <w:r>
        <w:rPr>
          <w:spacing w:val="-3"/>
          <w:sz w:val="20"/>
        </w:rPr>
        <w:t> </w:t>
      </w:r>
      <w:r>
        <w:rPr>
          <w:sz w:val="20"/>
        </w:rPr>
        <w:t>Proceedings</w:t>
      </w:r>
      <w:r>
        <w:rPr>
          <w:spacing w:val="-3"/>
          <w:sz w:val="20"/>
        </w:rPr>
        <w:t> </w:t>
      </w:r>
      <w:r>
        <w:rPr>
          <w:sz w:val="20"/>
        </w:rPr>
        <w:t>of</w:t>
      </w:r>
      <w:r>
        <w:rPr>
          <w:spacing w:val="-4"/>
          <w:sz w:val="20"/>
        </w:rPr>
        <w:t> </w:t>
      </w:r>
      <w:r>
        <w:rPr>
          <w:sz w:val="20"/>
        </w:rPr>
        <w:t>the EUROMICRO‟99 Conference, (pp. 260–265).</w:t>
      </w:r>
    </w:p>
    <w:p>
      <w:pPr>
        <w:pStyle w:val="ListParagraph"/>
        <w:numPr>
          <w:ilvl w:val="0"/>
          <w:numId w:val="8"/>
        </w:numPr>
        <w:tabs>
          <w:tab w:pos="799" w:val="left" w:leader="none"/>
          <w:tab w:pos="803" w:val="left" w:leader="none"/>
          <w:tab w:pos="4907" w:val="left" w:leader="none"/>
        </w:tabs>
        <w:spacing w:line="240" w:lineRule="auto" w:before="0" w:after="0"/>
        <w:ind w:left="803" w:right="220" w:hanging="627"/>
        <w:jc w:val="both"/>
        <w:rPr>
          <w:sz w:val="16"/>
        </w:rPr>
      </w:pPr>
      <w:r>
        <w:rPr>
          <w:sz w:val="20"/>
        </w:rPr>
        <w:t>Kolawa, A. (2006, January). The Future of ALM and CM, CM Journal. Retrieved 04 16, 2014, from </w:t>
      </w:r>
      <w:r>
        <w:rPr>
          <w:spacing w:val="-2"/>
          <w:sz w:val="20"/>
        </w:rPr>
        <w:t>http://www.cmcrossroads.</w:t>
      </w:r>
      <w:r>
        <w:rPr>
          <w:sz w:val="20"/>
        </w:rPr>
        <w:tab/>
      </w:r>
      <w:r>
        <w:rPr>
          <w:spacing w:val="-4"/>
          <w:sz w:val="20"/>
        </w:rPr>
        <w:t>com:</w:t>
      </w:r>
    </w:p>
    <w:p>
      <w:pPr>
        <w:pStyle w:val="BodyText"/>
        <w:tabs>
          <w:tab w:pos="3963" w:val="left" w:leader="none"/>
        </w:tabs>
        <w:ind w:left="803" w:right="215"/>
        <w:jc w:val="both"/>
      </w:pPr>
      <w:r>
        <w:rPr>
          <w:spacing w:val="-2"/>
        </w:rPr>
        <w:t>http://www.cmcrossroads.</w:t>
      </w:r>
      <w:r>
        <w:rPr/>
        <w:tab/>
      </w:r>
      <w:r>
        <w:rPr>
          <w:spacing w:val="-2"/>
        </w:rPr>
        <w:t>com/cm-journal- articles/6651-the-future-of-alm-and-cm</w:t>
      </w:r>
    </w:p>
    <w:p>
      <w:pPr>
        <w:pStyle w:val="ListParagraph"/>
        <w:numPr>
          <w:ilvl w:val="0"/>
          <w:numId w:val="8"/>
        </w:numPr>
        <w:tabs>
          <w:tab w:pos="799" w:val="left" w:leader="none"/>
          <w:tab w:pos="803" w:val="left" w:leader="none"/>
        </w:tabs>
        <w:spacing w:line="240" w:lineRule="auto" w:before="0" w:after="0"/>
        <w:ind w:left="803" w:right="219" w:hanging="627"/>
        <w:jc w:val="both"/>
        <w:rPr>
          <w:sz w:val="16"/>
        </w:rPr>
      </w:pPr>
      <w:r>
        <w:rPr>
          <w:sz w:val="20"/>
        </w:rPr>
        <w:t>Yin, R. K. (2003). Case study research: Design and methods (3rd ed.). Thousand Oaks, CA: Sage.</w:t>
      </w:r>
    </w:p>
    <w:p>
      <w:pPr>
        <w:pStyle w:val="ListParagraph"/>
        <w:numPr>
          <w:ilvl w:val="0"/>
          <w:numId w:val="8"/>
        </w:numPr>
        <w:tabs>
          <w:tab w:pos="799" w:val="left" w:leader="none"/>
          <w:tab w:pos="803" w:val="left" w:leader="none"/>
        </w:tabs>
        <w:spacing w:line="240" w:lineRule="auto" w:before="0" w:after="0"/>
        <w:ind w:left="803" w:right="224" w:hanging="627"/>
        <w:jc w:val="both"/>
        <w:rPr>
          <w:sz w:val="16"/>
        </w:rPr>
      </w:pPr>
      <w:r>
        <w:rPr>
          <w:sz w:val="20"/>
        </w:rPr>
        <w:t>Yegidis, B. L. (2002). Research methods for social workers (5th ed.). Boston: Allyn &amp; Bacon.</w:t>
      </w:r>
    </w:p>
    <w:p>
      <w:pPr>
        <w:pStyle w:val="ListParagraph"/>
        <w:numPr>
          <w:ilvl w:val="0"/>
          <w:numId w:val="8"/>
        </w:numPr>
        <w:tabs>
          <w:tab w:pos="799" w:val="left" w:leader="none"/>
          <w:tab w:pos="803" w:val="left" w:leader="none"/>
          <w:tab w:pos="2553" w:val="left" w:leader="none"/>
        </w:tabs>
        <w:spacing w:line="240" w:lineRule="auto" w:before="0" w:after="0"/>
        <w:ind w:left="803" w:right="216" w:hanging="627"/>
        <w:jc w:val="both"/>
        <w:rPr>
          <w:sz w:val="16"/>
        </w:rPr>
      </w:pPr>
      <w:r>
        <w:rPr>
          <w:sz w:val="20"/>
        </w:rPr>
        <w:t>Sandelowski, M. (2000). Combining Qualitative and Quantitative Sampling, Data Collection, and Analysis Techniques in Mixed-Method Studies. Retrieved May 01,</w:t>
      </w:r>
      <w:r>
        <w:rPr>
          <w:spacing w:val="80"/>
          <w:sz w:val="20"/>
        </w:rPr>
        <w:t>   </w:t>
      </w:r>
      <w:r>
        <w:rPr>
          <w:sz w:val="20"/>
        </w:rPr>
        <w:t>2014,</w:t>
        <w:tab/>
        <w:t>from </w:t>
      </w:r>
      <w:hyperlink r:id="rId15">
        <w:r>
          <w:rPr>
            <w:sz w:val="20"/>
          </w:rPr>
          <w:t>http://www.ryerson.ca:</w:t>
        </w:r>
      </w:hyperlink>
      <w:r>
        <w:rPr>
          <w:sz w:val="20"/>
        </w:rPr>
        <w:t> </w:t>
      </w:r>
      <w:hyperlink r:id="rId16">
        <w:r>
          <w:rPr>
            <w:spacing w:val="-2"/>
            <w:sz w:val="20"/>
          </w:rPr>
          <w:t>http://www.ryerson.ca/~mjoppe/rp.htm</w:t>
        </w:r>
      </w:hyperlink>
    </w:p>
    <w:p>
      <w:pPr>
        <w:pStyle w:val="ListParagraph"/>
        <w:numPr>
          <w:ilvl w:val="0"/>
          <w:numId w:val="8"/>
        </w:numPr>
        <w:tabs>
          <w:tab w:pos="799" w:val="left" w:leader="none"/>
          <w:tab w:pos="803" w:val="left" w:leader="none"/>
        </w:tabs>
        <w:spacing w:line="240" w:lineRule="auto" w:before="1" w:after="0"/>
        <w:ind w:left="803" w:right="221" w:hanging="627"/>
        <w:jc w:val="both"/>
        <w:rPr>
          <w:sz w:val="16"/>
        </w:rPr>
      </w:pPr>
      <w:r>
        <w:rPr>
          <w:sz w:val="20"/>
        </w:rPr>
        <w:t>Ross, K. C. (2002). Sampling And Surveying Handbook. USA: Maxwell AFB.</w:t>
      </w:r>
    </w:p>
    <w:p>
      <w:pPr>
        <w:pStyle w:val="ListParagraph"/>
        <w:numPr>
          <w:ilvl w:val="0"/>
          <w:numId w:val="8"/>
        </w:numPr>
        <w:tabs>
          <w:tab w:pos="799" w:val="left" w:leader="none"/>
          <w:tab w:pos="803" w:val="left" w:leader="none"/>
        </w:tabs>
        <w:spacing w:line="240" w:lineRule="auto" w:before="0" w:after="0"/>
        <w:ind w:left="803" w:right="216" w:hanging="627"/>
        <w:jc w:val="both"/>
        <w:rPr>
          <w:sz w:val="16"/>
        </w:rPr>
      </w:pPr>
      <w:r>
        <w:rPr>
          <w:sz w:val="20"/>
        </w:rPr>
        <w:t>Mugenda, O. M. (2003). Research Methods – Quantitative &amp; Qualitative Approaches. Bungoma: African Centre for Technology Studies.</w:t>
      </w:r>
    </w:p>
    <w:p>
      <w:pPr>
        <w:pStyle w:val="ListParagraph"/>
        <w:numPr>
          <w:ilvl w:val="0"/>
          <w:numId w:val="8"/>
        </w:numPr>
        <w:tabs>
          <w:tab w:pos="799" w:val="left" w:leader="none"/>
          <w:tab w:pos="803" w:val="left" w:leader="none"/>
        </w:tabs>
        <w:spacing w:line="240" w:lineRule="auto" w:before="0" w:after="0"/>
        <w:ind w:left="803" w:right="221" w:hanging="627"/>
        <w:jc w:val="both"/>
        <w:rPr>
          <w:sz w:val="16"/>
        </w:rPr>
      </w:pPr>
      <w:r>
        <w:rPr>
          <w:sz w:val="20"/>
        </w:rPr>
        <w:t>Santos, M. P. (2008). Collaborative Application Lifecycle</w:t>
      </w:r>
      <w:r>
        <w:rPr>
          <w:spacing w:val="-8"/>
          <w:sz w:val="20"/>
        </w:rPr>
        <w:t> </w:t>
      </w:r>
      <w:r>
        <w:rPr>
          <w:sz w:val="20"/>
        </w:rPr>
        <w:t>Management</w:t>
      </w:r>
      <w:r>
        <w:rPr>
          <w:spacing w:val="-6"/>
          <w:sz w:val="20"/>
        </w:rPr>
        <w:t> </w:t>
      </w:r>
      <w:r>
        <w:rPr>
          <w:sz w:val="20"/>
        </w:rPr>
        <w:t>with</w:t>
      </w:r>
      <w:r>
        <w:rPr>
          <w:spacing w:val="-8"/>
          <w:sz w:val="20"/>
        </w:rPr>
        <w:t> </w:t>
      </w:r>
      <w:r>
        <w:rPr>
          <w:sz w:val="20"/>
        </w:rPr>
        <w:t>IBM</w:t>
      </w:r>
      <w:r>
        <w:rPr>
          <w:spacing w:val="-8"/>
          <w:sz w:val="20"/>
        </w:rPr>
        <w:t> </w:t>
      </w:r>
      <w:r>
        <w:rPr>
          <w:sz w:val="20"/>
        </w:rPr>
        <w:t>Rational</w:t>
      </w:r>
      <w:r>
        <w:rPr>
          <w:spacing w:val="-8"/>
          <w:sz w:val="20"/>
        </w:rPr>
        <w:t> </w:t>
      </w:r>
      <w:r>
        <w:rPr>
          <w:sz w:val="20"/>
        </w:rPr>
        <w:t>Products.</w:t>
      </w:r>
      <w:r>
        <w:rPr>
          <w:spacing w:val="-6"/>
          <w:sz w:val="20"/>
        </w:rPr>
        <w:t> </w:t>
      </w:r>
      <w:r>
        <w:rPr>
          <w:sz w:val="20"/>
        </w:rPr>
        <w:t>An IBM Redbooks publication.</w:t>
      </w:r>
    </w:p>
    <w:sectPr>
      <w:headerReference w:type="default" r:id="rId10"/>
      <w:footerReference w:type="default" r:id="rId11"/>
      <w:pgSz w:w="11910" w:h="16840"/>
      <w:pgMar w:header="175" w:footer="436" w:top="740" w:bottom="620" w:left="500" w:right="460"/>
      <w:cols w:num="2" w:equalWidth="0">
        <w:col w:w="5351" w:space="70"/>
        <w:col w:w="5529"/>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 w:name="Cambria">
    <w:altName w:val="Cambria"/>
    <w:charset w:val="1"/>
    <w:family w:val="roman"/>
    <w:pitch w:val="variable"/>
  </w:font>
  <w:font w:name="Cambria Math">
    <w:altName w:val="Cambria Math"/>
    <w:charset w:val="1"/>
    <w:family w:val="roman"/>
    <w:pitch w:val="variable"/>
  </w:font>
  <w:font w:name="Calibri">
    <w:altName w:val="Calibri"/>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5028864">
              <wp:simplePos x="0" y="0"/>
              <wp:positionH relativeFrom="page">
                <wp:posOffset>418591</wp:posOffset>
              </wp:positionH>
              <wp:positionV relativeFrom="page">
                <wp:posOffset>10272979</wp:posOffset>
              </wp:positionV>
              <wp:extent cx="1969135" cy="32321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969135" cy="323215"/>
                      </a:xfrm>
                      <a:prstGeom prst="rect">
                        <a:avLst/>
                      </a:prstGeom>
                    </wps:spPr>
                    <wps:txbx>
                      <w:txbxContent>
                        <w:p>
                          <w:pPr>
                            <w:spacing w:before="19"/>
                            <w:ind w:left="20" w:right="0" w:firstLine="0"/>
                            <w:jc w:val="left"/>
                            <w:rPr>
                              <w:rFonts w:ascii="Cambria"/>
                              <w:b/>
                              <w:sz w:val="20"/>
                            </w:rPr>
                          </w:pPr>
                          <w:r>
                            <w:rPr>
                              <w:rFonts w:ascii="Cambria"/>
                              <w:b/>
                              <w:color w:val="622322"/>
                              <w:sz w:val="20"/>
                            </w:rPr>
                            <w:t>IJTRD</w:t>
                          </w:r>
                          <w:r>
                            <w:rPr>
                              <w:rFonts w:ascii="Cambria"/>
                              <w:b/>
                              <w:color w:val="622322"/>
                              <w:spacing w:val="-7"/>
                              <w:sz w:val="20"/>
                            </w:rPr>
                            <w:t> </w:t>
                          </w:r>
                          <w:r>
                            <w:rPr>
                              <w:rFonts w:ascii="Cambria"/>
                              <w:b/>
                              <w:color w:val="622322"/>
                              <w:sz w:val="20"/>
                            </w:rPr>
                            <w:t>|</w:t>
                          </w:r>
                          <w:r>
                            <w:rPr>
                              <w:rFonts w:ascii="Cambria"/>
                              <w:b/>
                              <w:color w:val="622322"/>
                              <w:spacing w:val="-3"/>
                              <w:sz w:val="20"/>
                            </w:rPr>
                            <w:t> </w:t>
                          </w:r>
                          <w:r>
                            <w:rPr>
                              <w:rFonts w:ascii="Cambria"/>
                              <w:b/>
                              <w:color w:val="622322"/>
                              <w:sz w:val="20"/>
                            </w:rPr>
                            <w:t>Mar-Apr</w:t>
                          </w:r>
                          <w:r>
                            <w:rPr>
                              <w:rFonts w:ascii="Cambria"/>
                              <w:b/>
                              <w:color w:val="622322"/>
                              <w:spacing w:val="-5"/>
                              <w:sz w:val="20"/>
                            </w:rPr>
                            <w:t> </w:t>
                          </w:r>
                          <w:r>
                            <w:rPr>
                              <w:rFonts w:ascii="Cambria"/>
                              <w:b/>
                              <w:color w:val="622322"/>
                              <w:spacing w:val="-4"/>
                              <w:sz w:val="20"/>
                            </w:rPr>
                            <w:t>2017</w:t>
                          </w:r>
                        </w:p>
                        <w:p>
                          <w:pPr>
                            <w:spacing w:before="1"/>
                            <w:ind w:left="20" w:right="0" w:firstLine="0"/>
                            <w:jc w:val="left"/>
                            <w:rPr>
                              <w:rFonts w:ascii="Cambria"/>
                              <w:b/>
                              <w:sz w:val="20"/>
                            </w:rPr>
                          </w:pPr>
                          <w:r>
                            <w:rPr>
                              <w:rFonts w:ascii="Cambria"/>
                              <w:b/>
                              <w:color w:val="622322"/>
                              <w:spacing w:val="-2"/>
                              <w:sz w:val="20"/>
                            </w:rPr>
                            <w:t>Available</w:t>
                          </w:r>
                          <w:r>
                            <w:rPr>
                              <w:rFonts w:ascii="Cambria"/>
                              <w:b/>
                              <w:color w:val="622322"/>
                              <w:spacing w:val="3"/>
                              <w:sz w:val="20"/>
                            </w:rPr>
                            <w:t> </w:t>
                          </w:r>
                          <w:hyperlink r:id="rId1">
                            <w:r>
                              <w:rPr>
                                <w:rFonts w:ascii="Cambria"/>
                                <w:b/>
                                <w:color w:val="622322"/>
                                <w:spacing w:val="-2"/>
                                <w:sz w:val="20"/>
                              </w:rPr>
                              <w:t>Online@www.ijtrd.com</w:t>
                            </w:r>
                          </w:hyperlink>
                        </w:p>
                      </w:txbxContent>
                    </wps:txbx>
                    <wps:bodyPr wrap="square" lIns="0" tIns="0" rIns="0" bIns="0" rtlCol="0">
                      <a:noAutofit/>
                    </wps:bodyPr>
                  </wps:wsp>
                </a:graphicData>
              </a:graphic>
            </wp:anchor>
          </w:drawing>
        </mc:Choice>
        <mc:Fallback>
          <w:pict>
            <v:shape style="position:absolute;margin-left:32.959999pt;margin-top:808.896057pt;width:155.050pt;height:25.45pt;mso-position-horizontal-relative:page;mso-position-vertical-relative:page;z-index:-18287616" type="#_x0000_t202" id="docshape2" filled="false" stroked="false">
              <v:textbox inset="0,0,0,0">
                <w:txbxContent>
                  <w:p>
                    <w:pPr>
                      <w:spacing w:before="19"/>
                      <w:ind w:left="20" w:right="0" w:firstLine="0"/>
                      <w:jc w:val="left"/>
                      <w:rPr>
                        <w:rFonts w:ascii="Cambria"/>
                        <w:b/>
                        <w:sz w:val="20"/>
                      </w:rPr>
                    </w:pPr>
                    <w:r>
                      <w:rPr>
                        <w:rFonts w:ascii="Cambria"/>
                        <w:b/>
                        <w:color w:val="622322"/>
                        <w:sz w:val="20"/>
                      </w:rPr>
                      <w:t>IJTRD</w:t>
                    </w:r>
                    <w:r>
                      <w:rPr>
                        <w:rFonts w:ascii="Cambria"/>
                        <w:b/>
                        <w:color w:val="622322"/>
                        <w:spacing w:val="-7"/>
                        <w:sz w:val="20"/>
                      </w:rPr>
                      <w:t> </w:t>
                    </w:r>
                    <w:r>
                      <w:rPr>
                        <w:rFonts w:ascii="Cambria"/>
                        <w:b/>
                        <w:color w:val="622322"/>
                        <w:sz w:val="20"/>
                      </w:rPr>
                      <w:t>|</w:t>
                    </w:r>
                    <w:r>
                      <w:rPr>
                        <w:rFonts w:ascii="Cambria"/>
                        <w:b/>
                        <w:color w:val="622322"/>
                        <w:spacing w:val="-3"/>
                        <w:sz w:val="20"/>
                      </w:rPr>
                      <w:t> </w:t>
                    </w:r>
                    <w:r>
                      <w:rPr>
                        <w:rFonts w:ascii="Cambria"/>
                        <w:b/>
                        <w:color w:val="622322"/>
                        <w:sz w:val="20"/>
                      </w:rPr>
                      <w:t>Mar-Apr</w:t>
                    </w:r>
                    <w:r>
                      <w:rPr>
                        <w:rFonts w:ascii="Cambria"/>
                        <w:b/>
                        <w:color w:val="622322"/>
                        <w:spacing w:val="-5"/>
                        <w:sz w:val="20"/>
                      </w:rPr>
                      <w:t> </w:t>
                    </w:r>
                    <w:r>
                      <w:rPr>
                        <w:rFonts w:ascii="Cambria"/>
                        <w:b/>
                        <w:color w:val="622322"/>
                        <w:spacing w:val="-4"/>
                        <w:sz w:val="20"/>
                      </w:rPr>
                      <w:t>2017</w:t>
                    </w:r>
                  </w:p>
                  <w:p>
                    <w:pPr>
                      <w:spacing w:before="1"/>
                      <w:ind w:left="20" w:right="0" w:firstLine="0"/>
                      <w:jc w:val="left"/>
                      <w:rPr>
                        <w:rFonts w:ascii="Cambria"/>
                        <w:b/>
                        <w:sz w:val="20"/>
                      </w:rPr>
                    </w:pPr>
                    <w:r>
                      <w:rPr>
                        <w:rFonts w:ascii="Cambria"/>
                        <w:b/>
                        <w:color w:val="622322"/>
                        <w:spacing w:val="-2"/>
                        <w:sz w:val="20"/>
                      </w:rPr>
                      <w:t>Available</w:t>
                    </w:r>
                    <w:r>
                      <w:rPr>
                        <w:rFonts w:ascii="Cambria"/>
                        <w:b/>
                        <w:color w:val="622322"/>
                        <w:spacing w:val="3"/>
                        <w:sz w:val="20"/>
                      </w:rPr>
                      <w:t> </w:t>
                    </w:r>
                    <w:hyperlink r:id="rId1">
                      <w:r>
                        <w:rPr>
                          <w:rFonts w:ascii="Cambria"/>
                          <w:b/>
                          <w:color w:val="622322"/>
                          <w:spacing w:val="-2"/>
                          <w:sz w:val="20"/>
                        </w:rPr>
                        <w:t>Online@www.ijtrd.com</w:t>
                      </w:r>
                    </w:hyperlink>
                  </w:p>
                </w:txbxContent>
              </v:textbox>
              <w10:wrap type="none"/>
            </v:shape>
          </w:pict>
        </mc:Fallback>
      </mc:AlternateContent>
    </w:r>
    <w:r>
      <w:rPr/>
      <mc:AlternateContent>
        <mc:Choice Requires="wps">
          <w:drawing>
            <wp:anchor distT="0" distB="0" distL="0" distR="0" allowOverlap="1" layoutInCell="1" locked="0" behindDoc="1" simplePos="0" relativeHeight="485029376">
              <wp:simplePos x="0" y="0"/>
              <wp:positionH relativeFrom="page">
                <wp:posOffset>6795516</wp:posOffset>
              </wp:positionH>
              <wp:positionV relativeFrom="page">
                <wp:posOffset>10419284</wp:posOffset>
              </wp:positionV>
              <wp:extent cx="313055" cy="1771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13055" cy="177165"/>
                      </a:xfrm>
                      <a:prstGeom prst="rect">
                        <a:avLst/>
                      </a:prstGeom>
                    </wps:spPr>
                    <wps:txbx>
                      <w:txbxContent>
                        <w:p>
                          <w:pPr>
                            <w:spacing w:before="24"/>
                            <w:ind w:left="60" w:right="0" w:firstLine="0"/>
                            <w:jc w:val="left"/>
                            <w:rPr>
                              <w:rFonts w:ascii="Cambria"/>
                              <w:b/>
                              <w:sz w:val="20"/>
                            </w:rPr>
                          </w:pPr>
                          <w:r>
                            <w:rPr>
                              <w:rFonts w:ascii="Cambria"/>
                              <w:b/>
                              <w:color w:val="622322"/>
                              <w:spacing w:val="-5"/>
                              <w:sz w:val="20"/>
                            </w:rPr>
                            <w:fldChar w:fldCharType="begin"/>
                          </w:r>
                          <w:r>
                            <w:rPr>
                              <w:rFonts w:ascii="Cambria"/>
                              <w:b/>
                              <w:color w:val="622322"/>
                              <w:spacing w:val="-5"/>
                              <w:sz w:val="20"/>
                            </w:rPr>
                            <w:instrText> PAGE </w:instrText>
                          </w:r>
                          <w:r>
                            <w:rPr>
                              <w:rFonts w:ascii="Cambria"/>
                              <w:b/>
                              <w:color w:val="622322"/>
                              <w:spacing w:val="-5"/>
                              <w:sz w:val="20"/>
                            </w:rPr>
                            <w:fldChar w:fldCharType="separate"/>
                          </w:r>
                          <w:r>
                            <w:rPr>
                              <w:rFonts w:ascii="Cambria"/>
                              <w:b/>
                              <w:color w:val="622322"/>
                              <w:spacing w:val="-5"/>
                              <w:sz w:val="20"/>
                            </w:rPr>
                            <w:t>212</w:t>
                          </w:r>
                          <w:r>
                            <w:rPr>
                              <w:rFonts w:ascii="Cambria"/>
                              <w:b/>
                              <w:color w:val="622322"/>
                              <w:spacing w:val="-5"/>
                              <w:sz w:val="20"/>
                            </w:rPr>
                            <w:fldChar w:fldCharType="end"/>
                          </w:r>
                        </w:p>
                      </w:txbxContent>
                    </wps:txbx>
                    <wps:bodyPr wrap="square" lIns="0" tIns="0" rIns="0" bIns="0" rtlCol="0">
                      <a:noAutofit/>
                    </wps:bodyPr>
                  </wps:wsp>
                </a:graphicData>
              </a:graphic>
            </wp:anchor>
          </w:drawing>
        </mc:Choice>
        <mc:Fallback>
          <w:pict>
            <v:shape style="position:absolute;margin-left:535.080017pt;margin-top:820.416077pt;width:24.65pt;height:13.95pt;mso-position-horizontal-relative:page;mso-position-vertical-relative:page;z-index:-18287104" type="#_x0000_t202" id="docshape3" filled="false" stroked="false">
              <v:textbox inset="0,0,0,0">
                <w:txbxContent>
                  <w:p>
                    <w:pPr>
                      <w:spacing w:before="24"/>
                      <w:ind w:left="60" w:right="0" w:firstLine="0"/>
                      <w:jc w:val="left"/>
                      <w:rPr>
                        <w:rFonts w:ascii="Cambria"/>
                        <w:b/>
                        <w:sz w:val="20"/>
                      </w:rPr>
                    </w:pPr>
                    <w:r>
                      <w:rPr>
                        <w:rFonts w:ascii="Cambria"/>
                        <w:b/>
                        <w:color w:val="622322"/>
                        <w:spacing w:val="-5"/>
                        <w:sz w:val="20"/>
                      </w:rPr>
                      <w:fldChar w:fldCharType="begin"/>
                    </w:r>
                    <w:r>
                      <w:rPr>
                        <w:rFonts w:ascii="Cambria"/>
                        <w:b/>
                        <w:color w:val="622322"/>
                        <w:spacing w:val="-5"/>
                        <w:sz w:val="20"/>
                      </w:rPr>
                      <w:instrText> PAGE </w:instrText>
                    </w:r>
                    <w:r>
                      <w:rPr>
                        <w:rFonts w:ascii="Cambria"/>
                        <w:b/>
                        <w:color w:val="622322"/>
                        <w:spacing w:val="-5"/>
                        <w:sz w:val="20"/>
                      </w:rPr>
                      <w:fldChar w:fldCharType="separate"/>
                    </w:r>
                    <w:r>
                      <w:rPr>
                        <w:rFonts w:ascii="Cambria"/>
                        <w:b/>
                        <w:color w:val="622322"/>
                        <w:spacing w:val="-5"/>
                        <w:sz w:val="20"/>
                      </w:rPr>
                      <w:t>212</w:t>
                    </w:r>
                    <w:r>
                      <w:rPr>
                        <w:rFonts w:ascii="Cambria"/>
                        <w:b/>
                        <w:color w:val="622322"/>
                        <w:spacing w:val="-5"/>
                        <w:sz w:val="20"/>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5030400">
              <wp:simplePos x="0" y="0"/>
              <wp:positionH relativeFrom="page">
                <wp:posOffset>418591</wp:posOffset>
              </wp:positionH>
              <wp:positionV relativeFrom="page">
                <wp:posOffset>10272979</wp:posOffset>
              </wp:positionV>
              <wp:extent cx="1969135" cy="376555"/>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1969135" cy="376555"/>
                      </a:xfrm>
                      <a:prstGeom prst="rect">
                        <a:avLst/>
                      </a:prstGeom>
                    </wps:spPr>
                    <wps:txbx>
                      <w:txbxContent>
                        <w:p>
                          <w:pPr>
                            <w:spacing w:before="19"/>
                            <w:ind w:left="20" w:right="0" w:firstLine="0"/>
                            <w:jc w:val="left"/>
                            <w:rPr>
                              <w:rFonts w:ascii="Cambria"/>
                              <w:b/>
                              <w:sz w:val="20"/>
                            </w:rPr>
                          </w:pPr>
                          <w:r>
                            <w:rPr>
                              <w:rFonts w:ascii="Cambria"/>
                              <w:b/>
                              <w:color w:val="622322"/>
                              <w:sz w:val="20"/>
                            </w:rPr>
                            <w:t>IJTRD</w:t>
                          </w:r>
                          <w:r>
                            <w:rPr>
                              <w:rFonts w:ascii="Cambria"/>
                              <w:b/>
                              <w:color w:val="622322"/>
                              <w:spacing w:val="-7"/>
                              <w:sz w:val="20"/>
                            </w:rPr>
                            <w:t> </w:t>
                          </w:r>
                          <w:r>
                            <w:rPr>
                              <w:rFonts w:ascii="Cambria"/>
                              <w:b/>
                              <w:color w:val="622322"/>
                              <w:sz w:val="20"/>
                            </w:rPr>
                            <w:t>|</w:t>
                          </w:r>
                          <w:r>
                            <w:rPr>
                              <w:rFonts w:ascii="Cambria"/>
                              <w:b/>
                              <w:color w:val="622322"/>
                              <w:spacing w:val="-3"/>
                              <w:sz w:val="20"/>
                            </w:rPr>
                            <w:t> </w:t>
                          </w:r>
                          <w:r>
                            <w:rPr>
                              <w:rFonts w:ascii="Cambria"/>
                              <w:b/>
                              <w:color w:val="622322"/>
                              <w:sz w:val="20"/>
                            </w:rPr>
                            <w:t>Mar-Apr</w:t>
                          </w:r>
                          <w:r>
                            <w:rPr>
                              <w:rFonts w:ascii="Cambria"/>
                              <w:b/>
                              <w:color w:val="622322"/>
                              <w:spacing w:val="-5"/>
                              <w:sz w:val="20"/>
                            </w:rPr>
                            <w:t> </w:t>
                          </w:r>
                          <w:r>
                            <w:rPr>
                              <w:rFonts w:ascii="Cambria"/>
                              <w:b/>
                              <w:color w:val="622322"/>
                              <w:spacing w:val="-4"/>
                              <w:sz w:val="20"/>
                            </w:rPr>
                            <w:t>2017</w:t>
                          </w:r>
                        </w:p>
                        <w:p>
                          <w:pPr>
                            <w:spacing w:line="230" w:lineRule="exact" w:before="1"/>
                            <w:ind w:left="20" w:right="0" w:firstLine="0"/>
                            <w:jc w:val="left"/>
                            <w:rPr>
                              <w:rFonts w:ascii="Cambria"/>
                              <w:b/>
                              <w:sz w:val="20"/>
                            </w:rPr>
                          </w:pPr>
                          <w:r>
                            <w:rPr>
                              <w:rFonts w:ascii="Cambria"/>
                              <w:b/>
                              <w:color w:val="622322"/>
                              <w:spacing w:val="-2"/>
                              <w:sz w:val="20"/>
                            </w:rPr>
                            <w:t>Available</w:t>
                          </w:r>
                          <w:r>
                            <w:rPr>
                              <w:rFonts w:ascii="Cambria"/>
                              <w:b/>
                              <w:color w:val="622322"/>
                              <w:spacing w:val="3"/>
                              <w:sz w:val="20"/>
                            </w:rPr>
                            <w:t> </w:t>
                          </w:r>
                          <w:hyperlink r:id="rId1">
                            <w:r>
                              <w:rPr>
                                <w:rFonts w:ascii="Cambria"/>
                                <w:b/>
                                <w:color w:val="622322"/>
                                <w:spacing w:val="-2"/>
                                <w:sz w:val="20"/>
                              </w:rPr>
                              <w:t>Online@www.ijtrd.com</w:t>
                            </w:r>
                          </w:hyperlink>
                        </w:p>
                        <w:p>
                          <w:pPr>
                            <w:spacing w:line="88" w:lineRule="exact" w:before="0"/>
                            <w:ind w:left="340" w:right="0" w:firstLine="0"/>
                            <w:jc w:val="left"/>
                            <w:rPr>
                              <w:rFonts w:ascii="Arial MT"/>
                              <w:sz w:val="8"/>
                            </w:rPr>
                          </w:pPr>
                          <w:hyperlink r:id="rId2">
                            <w:r>
                              <w:rPr>
                                <w:rFonts w:ascii="Arial MT"/>
                                <w:color w:val="B3B3B3"/>
                                <w:sz w:val="8"/>
                              </w:rPr>
                              <w:t>View publication </w:t>
                            </w:r>
                            <w:r>
                              <w:rPr>
                                <w:rFonts w:ascii="Arial MT"/>
                                <w:color w:val="B3B3B3"/>
                                <w:spacing w:val="-2"/>
                                <w:sz w:val="8"/>
                              </w:rPr>
                              <w:t>stats</w:t>
                            </w:r>
                          </w:hyperlink>
                        </w:p>
                      </w:txbxContent>
                    </wps:txbx>
                    <wps:bodyPr wrap="square" lIns="0" tIns="0" rIns="0" bIns="0" rtlCol="0">
                      <a:noAutofit/>
                    </wps:bodyPr>
                  </wps:wsp>
                </a:graphicData>
              </a:graphic>
            </wp:anchor>
          </w:drawing>
        </mc:Choice>
        <mc:Fallback>
          <w:pict>
            <v:shape style="position:absolute;margin-left:32.959999pt;margin-top:808.896057pt;width:155.050pt;height:29.65pt;mso-position-horizontal-relative:page;mso-position-vertical-relative:page;z-index:-18286080" type="#_x0000_t202" id="docshape36" filled="false" stroked="false">
              <v:textbox inset="0,0,0,0">
                <w:txbxContent>
                  <w:p>
                    <w:pPr>
                      <w:spacing w:before="19"/>
                      <w:ind w:left="20" w:right="0" w:firstLine="0"/>
                      <w:jc w:val="left"/>
                      <w:rPr>
                        <w:rFonts w:ascii="Cambria"/>
                        <w:b/>
                        <w:sz w:val="20"/>
                      </w:rPr>
                    </w:pPr>
                    <w:r>
                      <w:rPr>
                        <w:rFonts w:ascii="Cambria"/>
                        <w:b/>
                        <w:color w:val="622322"/>
                        <w:sz w:val="20"/>
                      </w:rPr>
                      <w:t>IJTRD</w:t>
                    </w:r>
                    <w:r>
                      <w:rPr>
                        <w:rFonts w:ascii="Cambria"/>
                        <w:b/>
                        <w:color w:val="622322"/>
                        <w:spacing w:val="-7"/>
                        <w:sz w:val="20"/>
                      </w:rPr>
                      <w:t> </w:t>
                    </w:r>
                    <w:r>
                      <w:rPr>
                        <w:rFonts w:ascii="Cambria"/>
                        <w:b/>
                        <w:color w:val="622322"/>
                        <w:sz w:val="20"/>
                      </w:rPr>
                      <w:t>|</w:t>
                    </w:r>
                    <w:r>
                      <w:rPr>
                        <w:rFonts w:ascii="Cambria"/>
                        <w:b/>
                        <w:color w:val="622322"/>
                        <w:spacing w:val="-3"/>
                        <w:sz w:val="20"/>
                      </w:rPr>
                      <w:t> </w:t>
                    </w:r>
                    <w:r>
                      <w:rPr>
                        <w:rFonts w:ascii="Cambria"/>
                        <w:b/>
                        <w:color w:val="622322"/>
                        <w:sz w:val="20"/>
                      </w:rPr>
                      <w:t>Mar-Apr</w:t>
                    </w:r>
                    <w:r>
                      <w:rPr>
                        <w:rFonts w:ascii="Cambria"/>
                        <w:b/>
                        <w:color w:val="622322"/>
                        <w:spacing w:val="-5"/>
                        <w:sz w:val="20"/>
                      </w:rPr>
                      <w:t> </w:t>
                    </w:r>
                    <w:r>
                      <w:rPr>
                        <w:rFonts w:ascii="Cambria"/>
                        <w:b/>
                        <w:color w:val="622322"/>
                        <w:spacing w:val="-4"/>
                        <w:sz w:val="20"/>
                      </w:rPr>
                      <w:t>2017</w:t>
                    </w:r>
                  </w:p>
                  <w:p>
                    <w:pPr>
                      <w:spacing w:line="230" w:lineRule="exact" w:before="1"/>
                      <w:ind w:left="20" w:right="0" w:firstLine="0"/>
                      <w:jc w:val="left"/>
                      <w:rPr>
                        <w:rFonts w:ascii="Cambria"/>
                        <w:b/>
                        <w:sz w:val="20"/>
                      </w:rPr>
                    </w:pPr>
                    <w:r>
                      <w:rPr>
                        <w:rFonts w:ascii="Cambria"/>
                        <w:b/>
                        <w:color w:val="622322"/>
                        <w:spacing w:val="-2"/>
                        <w:sz w:val="20"/>
                      </w:rPr>
                      <w:t>Available</w:t>
                    </w:r>
                    <w:r>
                      <w:rPr>
                        <w:rFonts w:ascii="Cambria"/>
                        <w:b/>
                        <w:color w:val="622322"/>
                        <w:spacing w:val="3"/>
                        <w:sz w:val="20"/>
                      </w:rPr>
                      <w:t> </w:t>
                    </w:r>
                    <w:hyperlink r:id="rId1">
                      <w:r>
                        <w:rPr>
                          <w:rFonts w:ascii="Cambria"/>
                          <w:b/>
                          <w:color w:val="622322"/>
                          <w:spacing w:val="-2"/>
                          <w:sz w:val="20"/>
                        </w:rPr>
                        <w:t>Online@www.ijtrd.com</w:t>
                      </w:r>
                    </w:hyperlink>
                  </w:p>
                  <w:p>
                    <w:pPr>
                      <w:spacing w:line="88" w:lineRule="exact" w:before="0"/>
                      <w:ind w:left="340" w:right="0" w:firstLine="0"/>
                      <w:jc w:val="left"/>
                      <w:rPr>
                        <w:rFonts w:ascii="Arial MT"/>
                        <w:sz w:val="8"/>
                      </w:rPr>
                    </w:pPr>
                    <w:hyperlink r:id="rId2">
                      <w:r>
                        <w:rPr>
                          <w:rFonts w:ascii="Arial MT"/>
                          <w:color w:val="B3B3B3"/>
                          <w:sz w:val="8"/>
                        </w:rPr>
                        <w:t>View publication </w:t>
                      </w:r>
                      <w:r>
                        <w:rPr>
                          <w:rFonts w:ascii="Arial MT"/>
                          <w:color w:val="B3B3B3"/>
                          <w:spacing w:val="-2"/>
                          <w:sz w:val="8"/>
                        </w:rPr>
                        <w:t>stats</w:t>
                      </w:r>
                    </w:hyperlink>
                  </w:p>
                </w:txbxContent>
              </v:textbox>
              <w10:wrap type="none"/>
            </v:shape>
          </w:pict>
        </mc:Fallback>
      </mc:AlternateContent>
    </w:r>
    <w:r>
      <w:rPr/>
      <mc:AlternateContent>
        <mc:Choice Requires="wps">
          <w:drawing>
            <wp:anchor distT="0" distB="0" distL="0" distR="0" allowOverlap="1" layoutInCell="1" locked="0" behindDoc="1" simplePos="0" relativeHeight="485030912">
              <wp:simplePos x="0" y="0"/>
              <wp:positionH relativeFrom="page">
                <wp:posOffset>6795516</wp:posOffset>
              </wp:positionH>
              <wp:positionV relativeFrom="page">
                <wp:posOffset>10422332</wp:posOffset>
              </wp:positionV>
              <wp:extent cx="313055" cy="173990"/>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313055" cy="173990"/>
                      </a:xfrm>
                      <a:prstGeom prst="rect">
                        <a:avLst/>
                      </a:prstGeom>
                    </wps:spPr>
                    <wps:txbx>
                      <w:txbxContent>
                        <w:p>
                          <w:pPr>
                            <w:spacing w:before="19"/>
                            <w:ind w:left="60" w:right="0" w:firstLine="0"/>
                            <w:jc w:val="left"/>
                            <w:rPr>
                              <w:rFonts w:ascii="Cambria"/>
                              <w:b/>
                              <w:sz w:val="20"/>
                            </w:rPr>
                          </w:pPr>
                          <w:r>
                            <w:rPr>
                              <w:rFonts w:ascii="Cambria"/>
                              <w:b/>
                              <w:color w:val="622322"/>
                              <w:spacing w:val="-5"/>
                              <w:sz w:val="20"/>
                            </w:rPr>
                            <w:fldChar w:fldCharType="begin"/>
                          </w:r>
                          <w:r>
                            <w:rPr>
                              <w:rFonts w:ascii="Cambria"/>
                              <w:b/>
                              <w:color w:val="622322"/>
                              <w:spacing w:val="-5"/>
                              <w:sz w:val="20"/>
                            </w:rPr>
                            <w:instrText> PAGE </w:instrText>
                          </w:r>
                          <w:r>
                            <w:rPr>
                              <w:rFonts w:ascii="Cambria"/>
                              <w:b/>
                              <w:color w:val="622322"/>
                              <w:spacing w:val="-5"/>
                              <w:sz w:val="20"/>
                            </w:rPr>
                            <w:fldChar w:fldCharType="separate"/>
                          </w:r>
                          <w:r>
                            <w:rPr>
                              <w:rFonts w:ascii="Cambria"/>
                              <w:b/>
                              <w:color w:val="622322"/>
                              <w:spacing w:val="-5"/>
                              <w:sz w:val="20"/>
                            </w:rPr>
                            <w:t>224</w:t>
                          </w:r>
                          <w:r>
                            <w:rPr>
                              <w:rFonts w:ascii="Cambria"/>
                              <w:b/>
                              <w:color w:val="622322"/>
                              <w:spacing w:val="-5"/>
                              <w:sz w:val="20"/>
                            </w:rPr>
                            <w:fldChar w:fldCharType="end"/>
                          </w:r>
                        </w:p>
                      </w:txbxContent>
                    </wps:txbx>
                    <wps:bodyPr wrap="square" lIns="0" tIns="0" rIns="0" bIns="0" rtlCol="0">
                      <a:noAutofit/>
                    </wps:bodyPr>
                  </wps:wsp>
                </a:graphicData>
              </a:graphic>
            </wp:anchor>
          </w:drawing>
        </mc:Choice>
        <mc:Fallback>
          <w:pict>
            <v:shape style="position:absolute;margin-left:535.080017pt;margin-top:820.656067pt;width:24.65pt;height:13.7pt;mso-position-horizontal-relative:page;mso-position-vertical-relative:page;z-index:-18285568" type="#_x0000_t202" id="docshape37" filled="false" stroked="false">
              <v:textbox inset="0,0,0,0">
                <w:txbxContent>
                  <w:p>
                    <w:pPr>
                      <w:spacing w:before="19"/>
                      <w:ind w:left="60" w:right="0" w:firstLine="0"/>
                      <w:jc w:val="left"/>
                      <w:rPr>
                        <w:rFonts w:ascii="Cambria"/>
                        <w:b/>
                        <w:sz w:val="20"/>
                      </w:rPr>
                    </w:pPr>
                    <w:r>
                      <w:rPr>
                        <w:rFonts w:ascii="Cambria"/>
                        <w:b/>
                        <w:color w:val="622322"/>
                        <w:spacing w:val="-5"/>
                        <w:sz w:val="20"/>
                      </w:rPr>
                      <w:fldChar w:fldCharType="begin"/>
                    </w:r>
                    <w:r>
                      <w:rPr>
                        <w:rFonts w:ascii="Cambria"/>
                        <w:b/>
                        <w:color w:val="622322"/>
                        <w:spacing w:val="-5"/>
                        <w:sz w:val="20"/>
                      </w:rPr>
                      <w:instrText> PAGE </w:instrText>
                    </w:r>
                    <w:r>
                      <w:rPr>
                        <w:rFonts w:ascii="Cambria"/>
                        <w:b/>
                        <w:color w:val="622322"/>
                        <w:spacing w:val="-5"/>
                        <w:sz w:val="20"/>
                      </w:rPr>
                      <w:fldChar w:fldCharType="separate"/>
                    </w:r>
                    <w:r>
                      <w:rPr>
                        <w:rFonts w:ascii="Cambria"/>
                        <w:b/>
                        <w:color w:val="622322"/>
                        <w:spacing w:val="-5"/>
                        <w:sz w:val="20"/>
                      </w:rPr>
                      <w:t>224</w:t>
                    </w:r>
                    <w:r>
                      <w:rPr>
                        <w:rFonts w:ascii="Cambria"/>
                        <w:b/>
                        <w:color w:val="622322"/>
                        <w:spacing w:val="-5"/>
                        <w:sz w:val="2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5028352">
              <wp:simplePos x="0" y="0"/>
              <wp:positionH relativeFrom="page">
                <wp:posOffset>903528</wp:posOffset>
              </wp:positionH>
              <wp:positionV relativeFrom="page">
                <wp:posOffset>98185</wp:posOffset>
              </wp:positionV>
              <wp:extent cx="6210935" cy="39687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6210935" cy="396875"/>
                      </a:xfrm>
                      <a:prstGeom prst="rect">
                        <a:avLst/>
                      </a:prstGeom>
                    </wps:spPr>
                    <wps:txbx>
                      <w:txbxContent>
                        <w:p>
                          <w:pPr>
                            <w:spacing w:before="8"/>
                            <w:ind w:left="4102" w:right="0" w:hanging="4083"/>
                            <w:jc w:val="left"/>
                            <w:rPr>
                              <w:sz w:val="26"/>
                            </w:rPr>
                          </w:pPr>
                          <w:r>
                            <w:rPr>
                              <w:color w:val="622322"/>
                              <w:sz w:val="26"/>
                            </w:rPr>
                            <w:t>International</w:t>
                          </w:r>
                          <w:r>
                            <w:rPr>
                              <w:color w:val="622322"/>
                              <w:spacing w:val="-5"/>
                              <w:sz w:val="26"/>
                            </w:rPr>
                            <w:t> </w:t>
                          </w:r>
                          <w:r>
                            <w:rPr>
                              <w:color w:val="622322"/>
                              <w:sz w:val="26"/>
                            </w:rPr>
                            <w:t>Journal</w:t>
                          </w:r>
                          <w:r>
                            <w:rPr>
                              <w:color w:val="622322"/>
                              <w:spacing w:val="-5"/>
                              <w:sz w:val="26"/>
                            </w:rPr>
                            <w:t> </w:t>
                          </w:r>
                          <w:r>
                            <w:rPr>
                              <w:color w:val="622322"/>
                              <w:sz w:val="26"/>
                            </w:rPr>
                            <w:t>of</w:t>
                          </w:r>
                          <w:r>
                            <w:rPr>
                              <w:color w:val="622322"/>
                              <w:spacing w:val="-3"/>
                              <w:sz w:val="26"/>
                            </w:rPr>
                            <w:t> </w:t>
                          </w:r>
                          <w:r>
                            <w:rPr>
                              <w:color w:val="622322"/>
                              <w:sz w:val="26"/>
                            </w:rPr>
                            <w:t>Trend</w:t>
                          </w:r>
                          <w:r>
                            <w:rPr>
                              <w:color w:val="622322"/>
                              <w:spacing w:val="-5"/>
                              <w:sz w:val="26"/>
                            </w:rPr>
                            <w:t> </w:t>
                          </w:r>
                          <w:r>
                            <w:rPr>
                              <w:color w:val="622322"/>
                              <w:sz w:val="26"/>
                            </w:rPr>
                            <w:t>in</w:t>
                          </w:r>
                          <w:r>
                            <w:rPr>
                              <w:color w:val="622322"/>
                              <w:spacing w:val="-5"/>
                              <w:sz w:val="26"/>
                            </w:rPr>
                            <w:t> </w:t>
                          </w:r>
                          <w:r>
                            <w:rPr>
                              <w:color w:val="622322"/>
                              <w:sz w:val="26"/>
                            </w:rPr>
                            <w:t>Research</w:t>
                          </w:r>
                          <w:r>
                            <w:rPr>
                              <w:color w:val="622322"/>
                              <w:spacing w:val="-5"/>
                              <w:sz w:val="26"/>
                            </w:rPr>
                            <w:t> </w:t>
                          </w:r>
                          <w:r>
                            <w:rPr>
                              <w:color w:val="622322"/>
                              <w:sz w:val="26"/>
                            </w:rPr>
                            <w:t>and</w:t>
                          </w:r>
                          <w:r>
                            <w:rPr>
                              <w:color w:val="622322"/>
                              <w:spacing w:val="-2"/>
                              <w:sz w:val="26"/>
                            </w:rPr>
                            <w:t> </w:t>
                          </w:r>
                          <w:r>
                            <w:rPr>
                              <w:color w:val="622322"/>
                              <w:sz w:val="26"/>
                            </w:rPr>
                            <w:t>Development,</w:t>
                          </w:r>
                          <w:r>
                            <w:rPr>
                              <w:color w:val="622322"/>
                              <w:spacing w:val="-5"/>
                              <w:sz w:val="26"/>
                            </w:rPr>
                            <w:t> </w:t>
                          </w:r>
                          <w:r>
                            <w:rPr>
                              <w:color w:val="622322"/>
                              <w:sz w:val="26"/>
                            </w:rPr>
                            <w:t>Volume</w:t>
                          </w:r>
                          <w:r>
                            <w:rPr>
                              <w:color w:val="622322"/>
                              <w:spacing w:val="-2"/>
                              <w:sz w:val="26"/>
                            </w:rPr>
                            <w:t> </w:t>
                          </w:r>
                          <w:r>
                            <w:rPr>
                              <w:color w:val="622322"/>
                              <w:sz w:val="26"/>
                            </w:rPr>
                            <w:t>4(2),</w:t>
                          </w:r>
                          <w:r>
                            <w:rPr>
                              <w:color w:val="622322"/>
                              <w:spacing w:val="-5"/>
                              <w:sz w:val="26"/>
                            </w:rPr>
                            <w:t> </w:t>
                          </w:r>
                          <w:r>
                            <w:rPr>
                              <w:color w:val="622322"/>
                              <w:sz w:val="26"/>
                            </w:rPr>
                            <w:t>ISSN:</w:t>
                          </w:r>
                          <w:r>
                            <w:rPr>
                              <w:color w:val="622322"/>
                              <w:spacing w:val="-5"/>
                              <w:sz w:val="26"/>
                            </w:rPr>
                            <w:t> </w:t>
                          </w:r>
                          <w:r>
                            <w:rPr>
                              <w:color w:val="622322"/>
                              <w:sz w:val="26"/>
                            </w:rPr>
                            <w:t>2394-9333 </w:t>
                          </w:r>
                          <w:hyperlink r:id="rId1">
                            <w:r>
                              <w:rPr>
                                <w:color w:val="622322"/>
                                <w:spacing w:val="-2"/>
                                <w:sz w:val="26"/>
                              </w:rPr>
                              <w:t>www.ijtrd.com</w:t>
                            </w:r>
                          </w:hyperlink>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71.143997pt;margin-top:7.731164pt;width:489.05pt;height:31.25pt;mso-position-horizontal-relative:page;mso-position-vertical-relative:page;z-index:-18288128" type="#_x0000_t202" id="docshape1" filled="false" stroked="false">
              <v:textbox inset="0,0,0,0">
                <w:txbxContent>
                  <w:p>
                    <w:pPr>
                      <w:spacing w:before="8"/>
                      <w:ind w:left="4102" w:right="0" w:hanging="4083"/>
                      <w:jc w:val="left"/>
                      <w:rPr>
                        <w:sz w:val="26"/>
                      </w:rPr>
                    </w:pPr>
                    <w:r>
                      <w:rPr>
                        <w:color w:val="622322"/>
                        <w:sz w:val="26"/>
                      </w:rPr>
                      <w:t>International</w:t>
                    </w:r>
                    <w:r>
                      <w:rPr>
                        <w:color w:val="622322"/>
                        <w:spacing w:val="-5"/>
                        <w:sz w:val="26"/>
                      </w:rPr>
                      <w:t> </w:t>
                    </w:r>
                    <w:r>
                      <w:rPr>
                        <w:color w:val="622322"/>
                        <w:sz w:val="26"/>
                      </w:rPr>
                      <w:t>Journal</w:t>
                    </w:r>
                    <w:r>
                      <w:rPr>
                        <w:color w:val="622322"/>
                        <w:spacing w:val="-5"/>
                        <w:sz w:val="26"/>
                      </w:rPr>
                      <w:t> </w:t>
                    </w:r>
                    <w:r>
                      <w:rPr>
                        <w:color w:val="622322"/>
                        <w:sz w:val="26"/>
                      </w:rPr>
                      <w:t>of</w:t>
                    </w:r>
                    <w:r>
                      <w:rPr>
                        <w:color w:val="622322"/>
                        <w:spacing w:val="-3"/>
                        <w:sz w:val="26"/>
                      </w:rPr>
                      <w:t> </w:t>
                    </w:r>
                    <w:r>
                      <w:rPr>
                        <w:color w:val="622322"/>
                        <w:sz w:val="26"/>
                      </w:rPr>
                      <w:t>Trend</w:t>
                    </w:r>
                    <w:r>
                      <w:rPr>
                        <w:color w:val="622322"/>
                        <w:spacing w:val="-5"/>
                        <w:sz w:val="26"/>
                      </w:rPr>
                      <w:t> </w:t>
                    </w:r>
                    <w:r>
                      <w:rPr>
                        <w:color w:val="622322"/>
                        <w:sz w:val="26"/>
                      </w:rPr>
                      <w:t>in</w:t>
                    </w:r>
                    <w:r>
                      <w:rPr>
                        <w:color w:val="622322"/>
                        <w:spacing w:val="-5"/>
                        <w:sz w:val="26"/>
                      </w:rPr>
                      <w:t> </w:t>
                    </w:r>
                    <w:r>
                      <w:rPr>
                        <w:color w:val="622322"/>
                        <w:sz w:val="26"/>
                      </w:rPr>
                      <w:t>Research</w:t>
                    </w:r>
                    <w:r>
                      <w:rPr>
                        <w:color w:val="622322"/>
                        <w:spacing w:val="-5"/>
                        <w:sz w:val="26"/>
                      </w:rPr>
                      <w:t> </w:t>
                    </w:r>
                    <w:r>
                      <w:rPr>
                        <w:color w:val="622322"/>
                        <w:sz w:val="26"/>
                      </w:rPr>
                      <w:t>and</w:t>
                    </w:r>
                    <w:r>
                      <w:rPr>
                        <w:color w:val="622322"/>
                        <w:spacing w:val="-2"/>
                        <w:sz w:val="26"/>
                      </w:rPr>
                      <w:t> </w:t>
                    </w:r>
                    <w:r>
                      <w:rPr>
                        <w:color w:val="622322"/>
                        <w:sz w:val="26"/>
                      </w:rPr>
                      <w:t>Development,</w:t>
                    </w:r>
                    <w:r>
                      <w:rPr>
                        <w:color w:val="622322"/>
                        <w:spacing w:val="-5"/>
                        <w:sz w:val="26"/>
                      </w:rPr>
                      <w:t> </w:t>
                    </w:r>
                    <w:r>
                      <w:rPr>
                        <w:color w:val="622322"/>
                        <w:sz w:val="26"/>
                      </w:rPr>
                      <w:t>Volume</w:t>
                    </w:r>
                    <w:r>
                      <w:rPr>
                        <w:color w:val="622322"/>
                        <w:spacing w:val="-2"/>
                        <w:sz w:val="26"/>
                      </w:rPr>
                      <w:t> </w:t>
                    </w:r>
                    <w:r>
                      <w:rPr>
                        <w:color w:val="622322"/>
                        <w:sz w:val="26"/>
                      </w:rPr>
                      <w:t>4(2),</w:t>
                    </w:r>
                    <w:r>
                      <w:rPr>
                        <w:color w:val="622322"/>
                        <w:spacing w:val="-5"/>
                        <w:sz w:val="26"/>
                      </w:rPr>
                      <w:t> </w:t>
                    </w:r>
                    <w:r>
                      <w:rPr>
                        <w:color w:val="622322"/>
                        <w:sz w:val="26"/>
                      </w:rPr>
                      <w:t>ISSN:</w:t>
                    </w:r>
                    <w:r>
                      <w:rPr>
                        <w:color w:val="622322"/>
                        <w:spacing w:val="-5"/>
                        <w:sz w:val="26"/>
                      </w:rPr>
                      <w:t> </w:t>
                    </w:r>
                    <w:r>
                      <w:rPr>
                        <w:color w:val="622322"/>
                        <w:sz w:val="26"/>
                      </w:rPr>
                      <w:t>2394-9333 </w:t>
                    </w:r>
                    <w:hyperlink r:id="rId1">
                      <w:r>
                        <w:rPr>
                          <w:color w:val="622322"/>
                          <w:spacing w:val="-2"/>
                          <w:sz w:val="26"/>
                        </w:rPr>
                        <w:t>www.ijtrd.com</w:t>
                      </w:r>
                    </w:hyperlink>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5029888">
              <wp:simplePos x="0" y="0"/>
              <wp:positionH relativeFrom="page">
                <wp:posOffset>903528</wp:posOffset>
              </wp:positionH>
              <wp:positionV relativeFrom="page">
                <wp:posOffset>98185</wp:posOffset>
              </wp:positionV>
              <wp:extent cx="6210935" cy="396875"/>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6210935" cy="396875"/>
                      </a:xfrm>
                      <a:prstGeom prst="rect">
                        <a:avLst/>
                      </a:prstGeom>
                    </wps:spPr>
                    <wps:txbx>
                      <w:txbxContent>
                        <w:p>
                          <w:pPr>
                            <w:spacing w:before="8"/>
                            <w:ind w:left="4102" w:right="0" w:hanging="4083"/>
                            <w:jc w:val="left"/>
                            <w:rPr>
                              <w:sz w:val="26"/>
                            </w:rPr>
                          </w:pPr>
                          <w:r>
                            <w:rPr>
                              <w:color w:val="622322"/>
                              <w:sz w:val="26"/>
                            </w:rPr>
                            <w:t>International</w:t>
                          </w:r>
                          <w:r>
                            <w:rPr>
                              <w:color w:val="622322"/>
                              <w:spacing w:val="-5"/>
                              <w:sz w:val="26"/>
                            </w:rPr>
                            <w:t> </w:t>
                          </w:r>
                          <w:r>
                            <w:rPr>
                              <w:color w:val="622322"/>
                              <w:sz w:val="26"/>
                            </w:rPr>
                            <w:t>Journal</w:t>
                          </w:r>
                          <w:r>
                            <w:rPr>
                              <w:color w:val="622322"/>
                              <w:spacing w:val="-5"/>
                              <w:sz w:val="26"/>
                            </w:rPr>
                            <w:t> </w:t>
                          </w:r>
                          <w:r>
                            <w:rPr>
                              <w:color w:val="622322"/>
                              <w:sz w:val="26"/>
                            </w:rPr>
                            <w:t>of</w:t>
                          </w:r>
                          <w:r>
                            <w:rPr>
                              <w:color w:val="622322"/>
                              <w:spacing w:val="-3"/>
                              <w:sz w:val="26"/>
                            </w:rPr>
                            <w:t> </w:t>
                          </w:r>
                          <w:r>
                            <w:rPr>
                              <w:color w:val="622322"/>
                              <w:sz w:val="26"/>
                            </w:rPr>
                            <w:t>Trend</w:t>
                          </w:r>
                          <w:r>
                            <w:rPr>
                              <w:color w:val="622322"/>
                              <w:spacing w:val="-5"/>
                              <w:sz w:val="26"/>
                            </w:rPr>
                            <w:t> </w:t>
                          </w:r>
                          <w:r>
                            <w:rPr>
                              <w:color w:val="622322"/>
                              <w:sz w:val="26"/>
                            </w:rPr>
                            <w:t>in</w:t>
                          </w:r>
                          <w:r>
                            <w:rPr>
                              <w:color w:val="622322"/>
                              <w:spacing w:val="-5"/>
                              <w:sz w:val="26"/>
                            </w:rPr>
                            <w:t> </w:t>
                          </w:r>
                          <w:r>
                            <w:rPr>
                              <w:color w:val="622322"/>
                              <w:sz w:val="26"/>
                            </w:rPr>
                            <w:t>Research</w:t>
                          </w:r>
                          <w:r>
                            <w:rPr>
                              <w:color w:val="622322"/>
                              <w:spacing w:val="-5"/>
                              <w:sz w:val="26"/>
                            </w:rPr>
                            <w:t> </w:t>
                          </w:r>
                          <w:r>
                            <w:rPr>
                              <w:color w:val="622322"/>
                              <w:sz w:val="26"/>
                            </w:rPr>
                            <w:t>and</w:t>
                          </w:r>
                          <w:r>
                            <w:rPr>
                              <w:color w:val="622322"/>
                              <w:spacing w:val="-2"/>
                              <w:sz w:val="26"/>
                            </w:rPr>
                            <w:t> </w:t>
                          </w:r>
                          <w:r>
                            <w:rPr>
                              <w:color w:val="622322"/>
                              <w:sz w:val="26"/>
                            </w:rPr>
                            <w:t>Development,</w:t>
                          </w:r>
                          <w:r>
                            <w:rPr>
                              <w:color w:val="622322"/>
                              <w:spacing w:val="-5"/>
                              <w:sz w:val="26"/>
                            </w:rPr>
                            <w:t> </w:t>
                          </w:r>
                          <w:r>
                            <w:rPr>
                              <w:color w:val="622322"/>
                              <w:sz w:val="26"/>
                            </w:rPr>
                            <w:t>Volume</w:t>
                          </w:r>
                          <w:r>
                            <w:rPr>
                              <w:color w:val="622322"/>
                              <w:spacing w:val="-2"/>
                              <w:sz w:val="26"/>
                            </w:rPr>
                            <w:t> </w:t>
                          </w:r>
                          <w:r>
                            <w:rPr>
                              <w:color w:val="622322"/>
                              <w:sz w:val="26"/>
                            </w:rPr>
                            <w:t>4(2),</w:t>
                          </w:r>
                          <w:r>
                            <w:rPr>
                              <w:color w:val="622322"/>
                              <w:spacing w:val="-5"/>
                              <w:sz w:val="26"/>
                            </w:rPr>
                            <w:t> </w:t>
                          </w:r>
                          <w:r>
                            <w:rPr>
                              <w:color w:val="622322"/>
                              <w:sz w:val="26"/>
                            </w:rPr>
                            <w:t>ISSN:</w:t>
                          </w:r>
                          <w:r>
                            <w:rPr>
                              <w:color w:val="622322"/>
                              <w:spacing w:val="-5"/>
                              <w:sz w:val="26"/>
                            </w:rPr>
                            <w:t> </w:t>
                          </w:r>
                          <w:r>
                            <w:rPr>
                              <w:color w:val="622322"/>
                              <w:sz w:val="26"/>
                            </w:rPr>
                            <w:t>2394-9333 </w:t>
                          </w:r>
                          <w:hyperlink r:id="rId1">
                            <w:r>
                              <w:rPr>
                                <w:color w:val="622322"/>
                                <w:spacing w:val="-2"/>
                                <w:sz w:val="26"/>
                              </w:rPr>
                              <w:t>www.ijtrd.com</w:t>
                            </w:r>
                          </w:hyperlink>
                        </w:p>
                      </w:txbxContent>
                    </wps:txbx>
                    <wps:bodyPr wrap="square" lIns="0" tIns="0" rIns="0" bIns="0" rtlCol="0">
                      <a:noAutofit/>
                    </wps:bodyPr>
                  </wps:wsp>
                </a:graphicData>
              </a:graphic>
            </wp:anchor>
          </w:drawing>
        </mc:Choice>
        <mc:Fallback>
          <w:pict>
            <v:shape style="position:absolute;margin-left:71.143997pt;margin-top:7.731164pt;width:489.05pt;height:31.25pt;mso-position-horizontal-relative:page;mso-position-vertical-relative:page;z-index:-18286592" type="#_x0000_t202" id="docshape35" filled="false" stroked="false">
              <v:textbox inset="0,0,0,0">
                <w:txbxContent>
                  <w:p>
                    <w:pPr>
                      <w:spacing w:before="8"/>
                      <w:ind w:left="4102" w:right="0" w:hanging="4083"/>
                      <w:jc w:val="left"/>
                      <w:rPr>
                        <w:sz w:val="26"/>
                      </w:rPr>
                    </w:pPr>
                    <w:r>
                      <w:rPr>
                        <w:color w:val="622322"/>
                        <w:sz w:val="26"/>
                      </w:rPr>
                      <w:t>International</w:t>
                    </w:r>
                    <w:r>
                      <w:rPr>
                        <w:color w:val="622322"/>
                        <w:spacing w:val="-5"/>
                        <w:sz w:val="26"/>
                      </w:rPr>
                      <w:t> </w:t>
                    </w:r>
                    <w:r>
                      <w:rPr>
                        <w:color w:val="622322"/>
                        <w:sz w:val="26"/>
                      </w:rPr>
                      <w:t>Journal</w:t>
                    </w:r>
                    <w:r>
                      <w:rPr>
                        <w:color w:val="622322"/>
                        <w:spacing w:val="-5"/>
                        <w:sz w:val="26"/>
                      </w:rPr>
                      <w:t> </w:t>
                    </w:r>
                    <w:r>
                      <w:rPr>
                        <w:color w:val="622322"/>
                        <w:sz w:val="26"/>
                      </w:rPr>
                      <w:t>of</w:t>
                    </w:r>
                    <w:r>
                      <w:rPr>
                        <w:color w:val="622322"/>
                        <w:spacing w:val="-3"/>
                        <w:sz w:val="26"/>
                      </w:rPr>
                      <w:t> </w:t>
                    </w:r>
                    <w:r>
                      <w:rPr>
                        <w:color w:val="622322"/>
                        <w:sz w:val="26"/>
                      </w:rPr>
                      <w:t>Trend</w:t>
                    </w:r>
                    <w:r>
                      <w:rPr>
                        <w:color w:val="622322"/>
                        <w:spacing w:val="-5"/>
                        <w:sz w:val="26"/>
                      </w:rPr>
                      <w:t> </w:t>
                    </w:r>
                    <w:r>
                      <w:rPr>
                        <w:color w:val="622322"/>
                        <w:sz w:val="26"/>
                      </w:rPr>
                      <w:t>in</w:t>
                    </w:r>
                    <w:r>
                      <w:rPr>
                        <w:color w:val="622322"/>
                        <w:spacing w:val="-5"/>
                        <w:sz w:val="26"/>
                      </w:rPr>
                      <w:t> </w:t>
                    </w:r>
                    <w:r>
                      <w:rPr>
                        <w:color w:val="622322"/>
                        <w:sz w:val="26"/>
                      </w:rPr>
                      <w:t>Research</w:t>
                    </w:r>
                    <w:r>
                      <w:rPr>
                        <w:color w:val="622322"/>
                        <w:spacing w:val="-5"/>
                        <w:sz w:val="26"/>
                      </w:rPr>
                      <w:t> </w:t>
                    </w:r>
                    <w:r>
                      <w:rPr>
                        <w:color w:val="622322"/>
                        <w:sz w:val="26"/>
                      </w:rPr>
                      <w:t>and</w:t>
                    </w:r>
                    <w:r>
                      <w:rPr>
                        <w:color w:val="622322"/>
                        <w:spacing w:val="-2"/>
                        <w:sz w:val="26"/>
                      </w:rPr>
                      <w:t> </w:t>
                    </w:r>
                    <w:r>
                      <w:rPr>
                        <w:color w:val="622322"/>
                        <w:sz w:val="26"/>
                      </w:rPr>
                      <w:t>Development,</w:t>
                    </w:r>
                    <w:r>
                      <w:rPr>
                        <w:color w:val="622322"/>
                        <w:spacing w:val="-5"/>
                        <w:sz w:val="26"/>
                      </w:rPr>
                      <w:t> </w:t>
                    </w:r>
                    <w:r>
                      <w:rPr>
                        <w:color w:val="622322"/>
                        <w:sz w:val="26"/>
                      </w:rPr>
                      <w:t>Volume</w:t>
                    </w:r>
                    <w:r>
                      <w:rPr>
                        <w:color w:val="622322"/>
                        <w:spacing w:val="-2"/>
                        <w:sz w:val="26"/>
                      </w:rPr>
                      <w:t> </w:t>
                    </w:r>
                    <w:r>
                      <w:rPr>
                        <w:color w:val="622322"/>
                        <w:sz w:val="26"/>
                      </w:rPr>
                      <w:t>4(2),</w:t>
                    </w:r>
                    <w:r>
                      <w:rPr>
                        <w:color w:val="622322"/>
                        <w:spacing w:val="-5"/>
                        <w:sz w:val="26"/>
                      </w:rPr>
                      <w:t> </w:t>
                    </w:r>
                    <w:r>
                      <w:rPr>
                        <w:color w:val="622322"/>
                        <w:sz w:val="26"/>
                      </w:rPr>
                      <w:t>ISSN:</w:t>
                    </w:r>
                    <w:r>
                      <w:rPr>
                        <w:color w:val="622322"/>
                        <w:spacing w:val="-5"/>
                        <w:sz w:val="26"/>
                      </w:rPr>
                      <w:t> </w:t>
                    </w:r>
                    <w:r>
                      <w:rPr>
                        <w:color w:val="622322"/>
                        <w:sz w:val="26"/>
                      </w:rPr>
                      <w:t>2394-9333 </w:t>
                    </w:r>
                    <w:hyperlink r:id="rId1">
                      <w:r>
                        <w:rPr>
                          <w:color w:val="622322"/>
                          <w:spacing w:val="-2"/>
                          <w:sz w:val="26"/>
                        </w:rPr>
                        <w:t>www.ijtrd.com</w:t>
                      </w:r>
                    </w:hyperlink>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803" w:hanging="593"/>
        <w:jc w:val="right"/>
      </w:pPr>
      <w:rPr>
        <w:rFonts w:hint="default"/>
        <w:spacing w:val="0"/>
        <w:w w:val="99"/>
        <w:lang w:val="en-US" w:eastAsia="en-US" w:bidi="ar-SA"/>
      </w:rPr>
    </w:lvl>
    <w:lvl w:ilvl="1">
      <w:start w:val="0"/>
      <w:numFmt w:val="bullet"/>
      <w:lvlText w:val="•"/>
      <w:lvlJc w:val="left"/>
      <w:pPr>
        <w:ind w:left="1272" w:hanging="593"/>
      </w:pPr>
      <w:rPr>
        <w:rFonts w:hint="default"/>
        <w:lang w:val="en-US" w:eastAsia="en-US" w:bidi="ar-SA"/>
      </w:rPr>
    </w:lvl>
    <w:lvl w:ilvl="2">
      <w:start w:val="0"/>
      <w:numFmt w:val="bullet"/>
      <w:lvlText w:val="•"/>
      <w:lvlJc w:val="left"/>
      <w:pPr>
        <w:ind w:left="1745" w:hanging="593"/>
      </w:pPr>
      <w:rPr>
        <w:rFonts w:hint="default"/>
        <w:lang w:val="en-US" w:eastAsia="en-US" w:bidi="ar-SA"/>
      </w:rPr>
    </w:lvl>
    <w:lvl w:ilvl="3">
      <w:start w:val="0"/>
      <w:numFmt w:val="bullet"/>
      <w:lvlText w:val="•"/>
      <w:lvlJc w:val="left"/>
      <w:pPr>
        <w:ind w:left="2218" w:hanging="593"/>
      </w:pPr>
      <w:rPr>
        <w:rFonts w:hint="default"/>
        <w:lang w:val="en-US" w:eastAsia="en-US" w:bidi="ar-SA"/>
      </w:rPr>
    </w:lvl>
    <w:lvl w:ilvl="4">
      <w:start w:val="0"/>
      <w:numFmt w:val="bullet"/>
      <w:lvlText w:val="•"/>
      <w:lvlJc w:val="left"/>
      <w:pPr>
        <w:ind w:left="2691" w:hanging="593"/>
      </w:pPr>
      <w:rPr>
        <w:rFonts w:hint="default"/>
        <w:lang w:val="en-US" w:eastAsia="en-US" w:bidi="ar-SA"/>
      </w:rPr>
    </w:lvl>
    <w:lvl w:ilvl="5">
      <w:start w:val="0"/>
      <w:numFmt w:val="bullet"/>
      <w:lvlText w:val="•"/>
      <w:lvlJc w:val="left"/>
      <w:pPr>
        <w:ind w:left="3164" w:hanging="593"/>
      </w:pPr>
      <w:rPr>
        <w:rFonts w:hint="default"/>
        <w:lang w:val="en-US" w:eastAsia="en-US" w:bidi="ar-SA"/>
      </w:rPr>
    </w:lvl>
    <w:lvl w:ilvl="6">
      <w:start w:val="0"/>
      <w:numFmt w:val="bullet"/>
      <w:lvlText w:val="•"/>
      <w:lvlJc w:val="left"/>
      <w:pPr>
        <w:ind w:left="3636" w:hanging="593"/>
      </w:pPr>
      <w:rPr>
        <w:rFonts w:hint="default"/>
        <w:lang w:val="en-US" w:eastAsia="en-US" w:bidi="ar-SA"/>
      </w:rPr>
    </w:lvl>
    <w:lvl w:ilvl="7">
      <w:start w:val="0"/>
      <w:numFmt w:val="bullet"/>
      <w:lvlText w:val="•"/>
      <w:lvlJc w:val="left"/>
      <w:pPr>
        <w:ind w:left="4109" w:hanging="593"/>
      </w:pPr>
      <w:rPr>
        <w:rFonts w:hint="default"/>
        <w:lang w:val="en-US" w:eastAsia="en-US" w:bidi="ar-SA"/>
      </w:rPr>
    </w:lvl>
    <w:lvl w:ilvl="8">
      <w:start w:val="0"/>
      <w:numFmt w:val="bullet"/>
      <w:lvlText w:val="•"/>
      <w:lvlJc w:val="left"/>
      <w:pPr>
        <w:ind w:left="4582" w:hanging="593"/>
      </w:pPr>
      <w:rPr>
        <w:rFonts w:hint="default"/>
        <w:lang w:val="en-US" w:eastAsia="en-US" w:bidi="ar-SA"/>
      </w:rPr>
    </w:lvl>
  </w:abstractNum>
  <w:abstractNum w:abstractNumId="6">
    <w:multiLevelType w:val="hybridMultilevel"/>
    <w:lvl w:ilvl="0">
      <w:start w:val="4"/>
      <w:numFmt w:val="decimal"/>
      <w:lvlText w:val="%1"/>
      <w:lvlJc w:val="left"/>
      <w:pPr>
        <w:ind w:left="631" w:hanging="453"/>
        <w:jc w:val="left"/>
      </w:pPr>
      <w:rPr>
        <w:rFonts w:hint="default"/>
        <w:lang w:val="en-US" w:eastAsia="en-US" w:bidi="ar-SA"/>
      </w:rPr>
    </w:lvl>
    <w:lvl w:ilvl="1">
      <w:start w:val="2"/>
      <w:numFmt w:val="decimal"/>
      <w:lvlText w:val="%1.%2"/>
      <w:lvlJc w:val="left"/>
      <w:pPr>
        <w:ind w:left="631" w:hanging="453"/>
        <w:jc w:val="left"/>
      </w:pPr>
      <w:rPr>
        <w:rFonts w:hint="default"/>
        <w:lang w:val="en-US" w:eastAsia="en-US" w:bidi="ar-SA"/>
      </w:rPr>
    </w:lvl>
    <w:lvl w:ilvl="2">
      <w:start w:val="5"/>
      <w:numFmt w:val="decimal"/>
      <w:lvlText w:val="%1.%2.%3"/>
      <w:lvlJc w:val="left"/>
      <w:pPr>
        <w:ind w:left="631" w:hanging="453"/>
        <w:jc w:val="left"/>
      </w:pPr>
      <w:rPr>
        <w:rFonts w:hint="default" w:ascii="Times New Roman" w:hAnsi="Times New Roman" w:eastAsia="Times New Roman" w:cs="Times New Roman"/>
        <w:b w:val="0"/>
        <w:bCs w:val="0"/>
        <w:i/>
        <w:iCs/>
        <w:spacing w:val="0"/>
        <w:w w:val="99"/>
        <w:sz w:val="20"/>
        <w:szCs w:val="20"/>
        <w:lang w:val="en-US" w:eastAsia="en-US" w:bidi="ar-SA"/>
      </w:rPr>
    </w:lvl>
    <w:lvl w:ilvl="3">
      <w:start w:val="0"/>
      <w:numFmt w:val="bullet"/>
      <w:lvlText w:val="•"/>
      <w:lvlJc w:val="left"/>
      <w:pPr>
        <w:ind w:left="2106" w:hanging="453"/>
      </w:pPr>
      <w:rPr>
        <w:rFonts w:hint="default"/>
        <w:lang w:val="en-US" w:eastAsia="en-US" w:bidi="ar-SA"/>
      </w:rPr>
    </w:lvl>
    <w:lvl w:ilvl="4">
      <w:start w:val="0"/>
      <w:numFmt w:val="bullet"/>
      <w:lvlText w:val="•"/>
      <w:lvlJc w:val="left"/>
      <w:pPr>
        <w:ind w:left="2595" w:hanging="453"/>
      </w:pPr>
      <w:rPr>
        <w:rFonts w:hint="default"/>
        <w:lang w:val="en-US" w:eastAsia="en-US" w:bidi="ar-SA"/>
      </w:rPr>
    </w:lvl>
    <w:lvl w:ilvl="5">
      <w:start w:val="0"/>
      <w:numFmt w:val="bullet"/>
      <w:lvlText w:val="•"/>
      <w:lvlJc w:val="left"/>
      <w:pPr>
        <w:ind w:left="3084" w:hanging="453"/>
      </w:pPr>
      <w:rPr>
        <w:rFonts w:hint="default"/>
        <w:lang w:val="en-US" w:eastAsia="en-US" w:bidi="ar-SA"/>
      </w:rPr>
    </w:lvl>
    <w:lvl w:ilvl="6">
      <w:start w:val="0"/>
      <w:numFmt w:val="bullet"/>
      <w:lvlText w:val="•"/>
      <w:lvlJc w:val="left"/>
      <w:pPr>
        <w:ind w:left="3572" w:hanging="453"/>
      </w:pPr>
      <w:rPr>
        <w:rFonts w:hint="default"/>
        <w:lang w:val="en-US" w:eastAsia="en-US" w:bidi="ar-SA"/>
      </w:rPr>
    </w:lvl>
    <w:lvl w:ilvl="7">
      <w:start w:val="0"/>
      <w:numFmt w:val="bullet"/>
      <w:lvlText w:val="•"/>
      <w:lvlJc w:val="left"/>
      <w:pPr>
        <w:ind w:left="4061" w:hanging="453"/>
      </w:pPr>
      <w:rPr>
        <w:rFonts w:hint="default"/>
        <w:lang w:val="en-US" w:eastAsia="en-US" w:bidi="ar-SA"/>
      </w:rPr>
    </w:lvl>
    <w:lvl w:ilvl="8">
      <w:start w:val="0"/>
      <w:numFmt w:val="bullet"/>
      <w:lvlText w:val="•"/>
      <w:lvlJc w:val="left"/>
      <w:pPr>
        <w:ind w:left="4550" w:hanging="453"/>
      </w:pPr>
      <w:rPr>
        <w:rFonts w:hint="default"/>
        <w:lang w:val="en-US" w:eastAsia="en-US" w:bidi="ar-SA"/>
      </w:rPr>
    </w:lvl>
  </w:abstractNum>
  <w:abstractNum w:abstractNumId="5">
    <w:multiLevelType w:val="hybridMultilevel"/>
    <w:lvl w:ilvl="0">
      <w:start w:val="1"/>
      <w:numFmt w:val="upperLetter"/>
      <w:lvlText w:val="%1."/>
      <w:lvlJc w:val="left"/>
      <w:pPr>
        <w:ind w:left="412" w:hanging="233"/>
        <w:jc w:val="left"/>
      </w:pPr>
      <w:rPr>
        <w:rFonts w:hint="default" w:ascii="Times New Roman" w:hAnsi="Times New Roman" w:eastAsia="Times New Roman" w:cs="Times New Roman"/>
        <w:b/>
        <w:bCs/>
        <w:i/>
        <w:iCs/>
        <w:spacing w:val="-1"/>
        <w:w w:val="99"/>
        <w:sz w:val="20"/>
        <w:szCs w:val="20"/>
        <w:lang w:val="en-US" w:eastAsia="en-US" w:bidi="ar-SA"/>
      </w:rPr>
    </w:lvl>
    <w:lvl w:ilvl="1">
      <w:start w:val="1"/>
      <w:numFmt w:val="lowerLetter"/>
      <w:lvlText w:val="%2."/>
      <w:lvlJc w:val="left"/>
      <w:pPr>
        <w:ind w:left="380" w:hanging="202"/>
        <w:jc w:val="left"/>
      </w:pPr>
      <w:rPr>
        <w:rFonts w:hint="default" w:ascii="Times New Roman" w:hAnsi="Times New Roman" w:eastAsia="Times New Roman" w:cs="Times New Roman"/>
        <w:b/>
        <w:bCs/>
        <w:i/>
        <w:iCs/>
        <w:spacing w:val="0"/>
        <w:w w:val="99"/>
        <w:sz w:val="20"/>
        <w:szCs w:val="20"/>
        <w:lang w:val="en-US" w:eastAsia="en-US" w:bidi="ar-SA"/>
      </w:rPr>
    </w:lvl>
    <w:lvl w:ilvl="2">
      <w:start w:val="0"/>
      <w:numFmt w:val="bullet"/>
      <w:lvlText w:val="•"/>
      <w:lvlJc w:val="left"/>
      <w:pPr>
        <w:ind w:left="967" w:hanging="202"/>
      </w:pPr>
      <w:rPr>
        <w:rFonts w:hint="default"/>
        <w:lang w:val="en-US" w:eastAsia="en-US" w:bidi="ar-SA"/>
      </w:rPr>
    </w:lvl>
    <w:lvl w:ilvl="3">
      <w:start w:val="0"/>
      <w:numFmt w:val="bullet"/>
      <w:lvlText w:val="•"/>
      <w:lvlJc w:val="left"/>
      <w:pPr>
        <w:ind w:left="1515" w:hanging="202"/>
      </w:pPr>
      <w:rPr>
        <w:rFonts w:hint="default"/>
        <w:lang w:val="en-US" w:eastAsia="en-US" w:bidi="ar-SA"/>
      </w:rPr>
    </w:lvl>
    <w:lvl w:ilvl="4">
      <w:start w:val="0"/>
      <w:numFmt w:val="bullet"/>
      <w:lvlText w:val="•"/>
      <w:lvlJc w:val="left"/>
      <w:pPr>
        <w:ind w:left="2063" w:hanging="202"/>
      </w:pPr>
      <w:rPr>
        <w:rFonts w:hint="default"/>
        <w:lang w:val="en-US" w:eastAsia="en-US" w:bidi="ar-SA"/>
      </w:rPr>
    </w:lvl>
    <w:lvl w:ilvl="5">
      <w:start w:val="0"/>
      <w:numFmt w:val="bullet"/>
      <w:lvlText w:val="•"/>
      <w:lvlJc w:val="left"/>
      <w:pPr>
        <w:ind w:left="2611" w:hanging="202"/>
      </w:pPr>
      <w:rPr>
        <w:rFonts w:hint="default"/>
        <w:lang w:val="en-US" w:eastAsia="en-US" w:bidi="ar-SA"/>
      </w:rPr>
    </w:lvl>
    <w:lvl w:ilvl="6">
      <w:start w:val="0"/>
      <w:numFmt w:val="bullet"/>
      <w:lvlText w:val="•"/>
      <w:lvlJc w:val="left"/>
      <w:pPr>
        <w:ind w:left="3158" w:hanging="202"/>
      </w:pPr>
      <w:rPr>
        <w:rFonts w:hint="default"/>
        <w:lang w:val="en-US" w:eastAsia="en-US" w:bidi="ar-SA"/>
      </w:rPr>
    </w:lvl>
    <w:lvl w:ilvl="7">
      <w:start w:val="0"/>
      <w:numFmt w:val="bullet"/>
      <w:lvlText w:val="•"/>
      <w:lvlJc w:val="left"/>
      <w:pPr>
        <w:ind w:left="3706" w:hanging="202"/>
      </w:pPr>
      <w:rPr>
        <w:rFonts w:hint="default"/>
        <w:lang w:val="en-US" w:eastAsia="en-US" w:bidi="ar-SA"/>
      </w:rPr>
    </w:lvl>
    <w:lvl w:ilvl="8">
      <w:start w:val="0"/>
      <w:numFmt w:val="bullet"/>
      <w:lvlText w:val="•"/>
      <w:lvlJc w:val="left"/>
      <w:pPr>
        <w:ind w:left="4254" w:hanging="202"/>
      </w:pPr>
      <w:rPr>
        <w:rFonts w:hint="default"/>
        <w:lang w:val="en-US" w:eastAsia="en-US" w:bidi="ar-SA"/>
      </w:rPr>
    </w:lvl>
  </w:abstractNum>
  <w:abstractNum w:abstractNumId="4">
    <w:multiLevelType w:val="hybridMultilevel"/>
    <w:lvl w:ilvl="0">
      <w:start w:val="1"/>
      <w:numFmt w:val="lowerLetter"/>
      <w:lvlText w:val="%1."/>
      <w:lvlJc w:val="left"/>
      <w:pPr>
        <w:ind w:left="380" w:hanging="202"/>
        <w:jc w:val="left"/>
      </w:pPr>
      <w:rPr>
        <w:rFonts w:hint="default" w:ascii="Times New Roman" w:hAnsi="Times New Roman" w:eastAsia="Times New Roman" w:cs="Times New Roman"/>
        <w:b/>
        <w:bCs/>
        <w:i/>
        <w:iCs/>
        <w:spacing w:val="0"/>
        <w:w w:val="99"/>
        <w:sz w:val="20"/>
        <w:szCs w:val="20"/>
        <w:lang w:val="en-US" w:eastAsia="en-US" w:bidi="ar-SA"/>
      </w:rPr>
    </w:lvl>
    <w:lvl w:ilvl="1">
      <w:start w:val="0"/>
      <w:numFmt w:val="bullet"/>
      <w:lvlText w:val="•"/>
      <w:lvlJc w:val="left"/>
      <w:pPr>
        <w:ind w:left="894" w:hanging="202"/>
      </w:pPr>
      <w:rPr>
        <w:rFonts w:hint="default"/>
        <w:lang w:val="en-US" w:eastAsia="en-US" w:bidi="ar-SA"/>
      </w:rPr>
    </w:lvl>
    <w:lvl w:ilvl="2">
      <w:start w:val="0"/>
      <w:numFmt w:val="bullet"/>
      <w:lvlText w:val="•"/>
      <w:lvlJc w:val="left"/>
      <w:pPr>
        <w:ind w:left="1409" w:hanging="202"/>
      </w:pPr>
      <w:rPr>
        <w:rFonts w:hint="default"/>
        <w:lang w:val="en-US" w:eastAsia="en-US" w:bidi="ar-SA"/>
      </w:rPr>
    </w:lvl>
    <w:lvl w:ilvl="3">
      <w:start w:val="0"/>
      <w:numFmt w:val="bullet"/>
      <w:lvlText w:val="•"/>
      <w:lvlJc w:val="left"/>
      <w:pPr>
        <w:ind w:left="1924" w:hanging="202"/>
      </w:pPr>
      <w:rPr>
        <w:rFonts w:hint="default"/>
        <w:lang w:val="en-US" w:eastAsia="en-US" w:bidi="ar-SA"/>
      </w:rPr>
    </w:lvl>
    <w:lvl w:ilvl="4">
      <w:start w:val="0"/>
      <w:numFmt w:val="bullet"/>
      <w:lvlText w:val="•"/>
      <w:lvlJc w:val="left"/>
      <w:pPr>
        <w:ind w:left="2439" w:hanging="202"/>
      </w:pPr>
      <w:rPr>
        <w:rFonts w:hint="default"/>
        <w:lang w:val="en-US" w:eastAsia="en-US" w:bidi="ar-SA"/>
      </w:rPr>
    </w:lvl>
    <w:lvl w:ilvl="5">
      <w:start w:val="0"/>
      <w:numFmt w:val="bullet"/>
      <w:lvlText w:val="•"/>
      <w:lvlJc w:val="left"/>
      <w:pPr>
        <w:ind w:left="2954" w:hanging="202"/>
      </w:pPr>
      <w:rPr>
        <w:rFonts w:hint="default"/>
        <w:lang w:val="en-US" w:eastAsia="en-US" w:bidi="ar-SA"/>
      </w:rPr>
    </w:lvl>
    <w:lvl w:ilvl="6">
      <w:start w:val="0"/>
      <w:numFmt w:val="bullet"/>
      <w:lvlText w:val="•"/>
      <w:lvlJc w:val="left"/>
      <w:pPr>
        <w:ind w:left="3468" w:hanging="202"/>
      </w:pPr>
      <w:rPr>
        <w:rFonts w:hint="default"/>
        <w:lang w:val="en-US" w:eastAsia="en-US" w:bidi="ar-SA"/>
      </w:rPr>
    </w:lvl>
    <w:lvl w:ilvl="7">
      <w:start w:val="0"/>
      <w:numFmt w:val="bullet"/>
      <w:lvlText w:val="•"/>
      <w:lvlJc w:val="left"/>
      <w:pPr>
        <w:ind w:left="3983" w:hanging="202"/>
      </w:pPr>
      <w:rPr>
        <w:rFonts w:hint="default"/>
        <w:lang w:val="en-US" w:eastAsia="en-US" w:bidi="ar-SA"/>
      </w:rPr>
    </w:lvl>
    <w:lvl w:ilvl="8">
      <w:start w:val="0"/>
      <w:numFmt w:val="bullet"/>
      <w:lvlText w:val="•"/>
      <w:lvlJc w:val="left"/>
      <w:pPr>
        <w:ind w:left="4498" w:hanging="202"/>
      </w:pPr>
      <w:rPr>
        <w:rFonts w:hint="default"/>
        <w:lang w:val="en-US" w:eastAsia="en-US" w:bidi="ar-SA"/>
      </w:rPr>
    </w:lvl>
  </w:abstractNum>
  <w:abstractNum w:abstractNumId="3">
    <w:multiLevelType w:val="hybridMultilevel"/>
    <w:lvl w:ilvl="0">
      <w:start w:val="1"/>
      <w:numFmt w:val="lowerLetter"/>
      <w:lvlText w:val="%1."/>
      <w:lvlJc w:val="left"/>
      <w:pPr>
        <w:ind w:left="380" w:hanging="202"/>
        <w:jc w:val="left"/>
      </w:pPr>
      <w:rPr>
        <w:rFonts w:hint="default" w:ascii="Times New Roman" w:hAnsi="Times New Roman" w:eastAsia="Times New Roman" w:cs="Times New Roman"/>
        <w:b/>
        <w:bCs/>
        <w:i/>
        <w:iCs/>
        <w:spacing w:val="0"/>
        <w:w w:val="99"/>
        <w:sz w:val="20"/>
        <w:szCs w:val="20"/>
        <w:lang w:val="en-US" w:eastAsia="en-US" w:bidi="ar-SA"/>
      </w:rPr>
    </w:lvl>
    <w:lvl w:ilvl="1">
      <w:start w:val="1"/>
      <w:numFmt w:val="upperLetter"/>
      <w:lvlText w:val="%2."/>
      <w:lvlJc w:val="left"/>
      <w:pPr>
        <w:ind w:left="412" w:hanging="233"/>
        <w:jc w:val="left"/>
      </w:pPr>
      <w:rPr>
        <w:rFonts w:hint="default" w:ascii="Times New Roman" w:hAnsi="Times New Roman" w:eastAsia="Times New Roman" w:cs="Times New Roman"/>
        <w:b/>
        <w:bCs/>
        <w:i/>
        <w:iCs/>
        <w:spacing w:val="-1"/>
        <w:w w:val="99"/>
        <w:sz w:val="20"/>
        <w:szCs w:val="20"/>
        <w:lang w:val="en-US" w:eastAsia="en-US" w:bidi="ar-SA"/>
      </w:rPr>
    </w:lvl>
    <w:lvl w:ilvl="2">
      <w:start w:val="1"/>
      <w:numFmt w:val="lowerLetter"/>
      <w:lvlText w:val="%3."/>
      <w:lvlJc w:val="left"/>
      <w:pPr>
        <w:ind w:left="380" w:hanging="202"/>
        <w:jc w:val="left"/>
      </w:pPr>
      <w:rPr>
        <w:rFonts w:hint="default" w:ascii="Times New Roman" w:hAnsi="Times New Roman" w:eastAsia="Times New Roman" w:cs="Times New Roman"/>
        <w:b/>
        <w:bCs/>
        <w:i/>
        <w:iCs/>
        <w:spacing w:val="0"/>
        <w:w w:val="99"/>
        <w:sz w:val="20"/>
        <w:szCs w:val="20"/>
        <w:lang w:val="en-US" w:eastAsia="en-US" w:bidi="ar-SA"/>
      </w:rPr>
    </w:lvl>
    <w:lvl w:ilvl="3">
      <w:start w:val="0"/>
      <w:numFmt w:val="bullet"/>
      <w:lvlText w:val="•"/>
      <w:lvlJc w:val="left"/>
      <w:pPr>
        <w:ind w:left="311" w:hanging="202"/>
      </w:pPr>
      <w:rPr>
        <w:rFonts w:hint="default"/>
        <w:lang w:val="en-US" w:eastAsia="en-US" w:bidi="ar-SA"/>
      </w:rPr>
    </w:lvl>
    <w:lvl w:ilvl="4">
      <w:start w:val="0"/>
      <w:numFmt w:val="bullet"/>
      <w:lvlText w:val="•"/>
      <w:lvlJc w:val="left"/>
      <w:pPr>
        <w:ind w:left="256" w:hanging="202"/>
      </w:pPr>
      <w:rPr>
        <w:rFonts w:hint="default"/>
        <w:lang w:val="en-US" w:eastAsia="en-US" w:bidi="ar-SA"/>
      </w:rPr>
    </w:lvl>
    <w:lvl w:ilvl="5">
      <w:start w:val="0"/>
      <w:numFmt w:val="bullet"/>
      <w:lvlText w:val="•"/>
      <w:lvlJc w:val="left"/>
      <w:pPr>
        <w:ind w:left="202" w:hanging="202"/>
      </w:pPr>
      <w:rPr>
        <w:rFonts w:hint="default"/>
        <w:lang w:val="en-US" w:eastAsia="en-US" w:bidi="ar-SA"/>
      </w:rPr>
    </w:lvl>
    <w:lvl w:ilvl="6">
      <w:start w:val="0"/>
      <w:numFmt w:val="bullet"/>
      <w:lvlText w:val="•"/>
      <w:lvlJc w:val="left"/>
      <w:pPr>
        <w:ind w:left="147" w:hanging="202"/>
      </w:pPr>
      <w:rPr>
        <w:rFonts w:hint="default"/>
        <w:lang w:val="en-US" w:eastAsia="en-US" w:bidi="ar-SA"/>
      </w:rPr>
    </w:lvl>
    <w:lvl w:ilvl="7">
      <w:start w:val="0"/>
      <w:numFmt w:val="bullet"/>
      <w:lvlText w:val="•"/>
      <w:lvlJc w:val="left"/>
      <w:pPr>
        <w:ind w:left="93" w:hanging="202"/>
      </w:pPr>
      <w:rPr>
        <w:rFonts w:hint="default"/>
        <w:lang w:val="en-US" w:eastAsia="en-US" w:bidi="ar-SA"/>
      </w:rPr>
    </w:lvl>
    <w:lvl w:ilvl="8">
      <w:start w:val="0"/>
      <w:numFmt w:val="bullet"/>
      <w:lvlText w:val="•"/>
      <w:lvlJc w:val="left"/>
      <w:pPr>
        <w:ind w:left="39" w:hanging="202"/>
      </w:pPr>
      <w:rPr>
        <w:rFonts w:hint="default"/>
        <w:lang w:val="en-US" w:eastAsia="en-US" w:bidi="ar-SA"/>
      </w:rPr>
    </w:lvl>
  </w:abstractNum>
  <w:abstractNum w:abstractNumId="2">
    <w:multiLevelType w:val="hybridMultilevel"/>
    <w:lvl w:ilvl="0">
      <w:start w:val="1"/>
      <w:numFmt w:val="upperLetter"/>
      <w:lvlText w:val="%1."/>
      <w:lvlJc w:val="left"/>
      <w:pPr>
        <w:ind w:left="412" w:hanging="233"/>
        <w:jc w:val="left"/>
      </w:pPr>
      <w:rPr>
        <w:rFonts w:hint="default" w:ascii="Times New Roman" w:hAnsi="Times New Roman" w:eastAsia="Times New Roman" w:cs="Times New Roman"/>
        <w:b/>
        <w:bCs/>
        <w:i/>
        <w:iCs/>
        <w:spacing w:val="-1"/>
        <w:w w:val="99"/>
        <w:sz w:val="20"/>
        <w:szCs w:val="20"/>
        <w:lang w:val="en-US" w:eastAsia="en-US" w:bidi="ar-SA"/>
      </w:rPr>
    </w:lvl>
    <w:lvl w:ilvl="1">
      <w:start w:val="1"/>
      <w:numFmt w:val="decimal"/>
      <w:lvlText w:val="%2."/>
      <w:lvlJc w:val="left"/>
      <w:pPr>
        <w:ind w:left="568" w:hanging="360"/>
        <w:jc w:val="left"/>
      </w:pPr>
      <w:rPr>
        <w:rFonts w:hint="default" w:ascii="Times New Roman" w:hAnsi="Times New Roman" w:eastAsia="Times New Roman" w:cs="Times New Roman"/>
        <w:b w:val="0"/>
        <w:bCs w:val="0"/>
        <w:i w:val="0"/>
        <w:iCs w:val="0"/>
        <w:spacing w:val="0"/>
        <w:w w:val="99"/>
        <w:sz w:val="20"/>
        <w:szCs w:val="20"/>
        <w:lang w:val="en-US" w:eastAsia="en-US" w:bidi="ar-SA"/>
      </w:rPr>
    </w:lvl>
    <w:lvl w:ilvl="2">
      <w:start w:val="1"/>
      <w:numFmt w:val="lowerLetter"/>
      <w:lvlText w:val="%3."/>
      <w:lvlJc w:val="left"/>
      <w:pPr>
        <w:ind w:left="380" w:hanging="202"/>
        <w:jc w:val="left"/>
      </w:pPr>
      <w:rPr>
        <w:rFonts w:hint="default" w:ascii="Times New Roman" w:hAnsi="Times New Roman" w:eastAsia="Times New Roman" w:cs="Times New Roman"/>
        <w:b/>
        <w:bCs/>
        <w:i/>
        <w:iCs/>
        <w:spacing w:val="0"/>
        <w:w w:val="99"/>
        <w:sz w:val="20"/>
        <w:szCs w:val="20"/>
        <w:lang w:val="en-US" w:eastAsia="en-US" w:bidi="ar-SA"/>
      </w:rPr>
    </w:lvl>
    <w:lvl w:ilvl="3">
      <w:start w:val="0"/>
      <w:numFmt w:val="bullet"/>
      <w:lvlText w:val="•"/>
      <w:lvlJc w:val="left"/>
      <w:pPr>
        <w:ind w:left="481" w:hanging="202"/>
      </w:pPr>
      <w:rPr>
        <w:rFonts w:hint="default"/>
        <w:lang w:val="en-US" w:eastAsia="en-US" w:bidi="ar-SA"/>
      </w:rPr>
    </w:lvl>
    <w:lvl w:ilvl="4">
      <w:start w:val="0"/>
      <w:numFmt w:val="bullet"/>
      <w:lvlText w:val="•"/>
      <w:lvlJc w:val="left"/>
      <w:pPr>
        <w:ind w:left="403" w:hanging="202"/>
      </w:pPr>
      <w:rPr>
        <w:rFonts w:hint="default"/>
        <w:lang w:val="en-US" w:eastAsia="en-US" w:bidi="ar-SA"/>
      </w:rPr>
    </w:lvl>
    <w:lvl w:ilvl="5">
      <w:start w:val="0"/>
      <w:numFmt w:val="bullet"/>
      <w:lvlText w:val="•"/>
      <w:lvlJc w:val="left"/>
      <w:pPr>
        <w:ind w:left="324" w:hanging="202"/>
      </w:pPr>
      <w:rPr>
        <w:rFonts w:hint="default"/>
        <w:lang w:val="en-US" w:eastAsia="en-US" w:bidi="ar-SA"/>
      </w:rPr>
    </w:lvl>
    <w:lvl w:ilvl="6">
      <w:start w:val="0"/>
      <w:numFmt w:val="bullet"/>
      <w:lvlText w:val="•"/>
      <w:lvlJc w:val="left"/>
      <w:pPr>
        <w:ind w:left="246" w:hanging="202"/>
      </w:pPr>
      <w:rPr>
        <w:rFonts w:hint="default"/>
        <w:lang w:val="en-US" w:eastAsia="en-US" w:bidi="ar-SA"/>
      </w:rPr>
    </w:lvl>
    <w:lvl w:ilvl="7">
      <w:start w:val="0"/>
      <w:numFmt w:val="bullet"/>
      <w:lvlText w:val="•"/>
      <w:lvlJc w:val="left"/>
      <w:pPr>
        <w:ind w:left="167" w:hanging="202"/>
      </w:pPr>
      <w:rPr>
        <w:rFonts w:hint="default"/>
        <w:lang w:val="en-US" w:eastAsia="en-US" w:bidi="ar-SA"/>
      </w:rPr>
    </w:lvl>
    <w:lvl w:ilvl="8">
      <w:start w:val="0"/>
      <w:numFmt w:val="bullet"/>
      <w:lvlText w:val="•"/>
      <w:lvlJc w:val="left"/>
      <w:pPr>
        <w:ind w:left="89" w:hanging="202"/>
      </w:pPr>
      <w:rPr>
        <w:rFonts w:hint="default"/>
        <w:lang w:val="en-US" w:eastAsia="en-US" w:bidi="ar-SA"/>
      </w:rPr>
    </w:lvl>
  </w:abstractNum>
  <w:abstractNum w:abstractNumId="1">
    <w:multiLevelType w:val="hybridMultilevel"/>
    <w:lvl w:ilvl="0">
      <w:start w:val="1"/>
      <w:numFmt w:val="upperLetter"/>
      <w:lvlText w:val="%1."/>
      <w:lvlJc w:val="left"/>
      <w:pPr>
        <w:ind w:left="412" w:hanging="233"/>
        <w:jc w:val="left"/>
      </w:pPr>
      <w:rPr>
        <w:rFonts w:hint="default" w:ascii="Times New Roman" w:hAnsi="Times New Roman" w:eastAsia="Times New Roman" w:cs="Times New Roman"/>
        <w:b/>
        <w:bCs/>
        <w:i/>
        <w:iCs/>
        <w:spacing w:val="-1"/>
        <w:w w:val="99"/>
        <w:sz w:val="20"/>
        <w:szCs w:val="20"/>
        <w:lang w:val="en-US" w:eastAsia="en-US" w:bidi="ar-SA"/>
      </w:rPr>
    </w:lvl>
    <w:lvl w:ilvl="1">
      <w:start w:val="0"/>
      <w:numFmt w:val="bullet"/>
      <w:lvlText w:val="•"/>
      <w:lvlJc w:val="left"/>
      <w:pPr>
        <w:ind w:left="913" w:hanging="233"/>
      </w:pPr>
      <w:rPr>
        <w:rFonts w:hint="default"/>
        <w:lang w:val="en-US" w:eastAsia="en-US" w:bidi="ar-SA"/>
      </w:rPr>
    </w:lvl>
    <w:lvl w:ilvl="2">
      <w:start w:val="0"/>
      <w:numFmt w:val="bullet"/>
      <w:lvlText w:val="•"/>
      <w:lvlJc w:val="left"/>
      <w:pPr>
        <w:ind w:left="1406" w:hanging="233"/>
      </w:pPr>
      <w:rPr>
        <w:rFonts w:hint="default"/>
        <w:lang w:val="en-US" w:eastAsia="en-US" w:bidi="ar-SA"/>
      </w:rPr>
    </w:lvl>
    <w:lvl w:ilvl="3">
      <w:start w:val="0"/>
      <w:numFmt w:val="bullet"/>
      <w:lvlText w:val="•"/>
      <w:lvlJc w:val="left"/>
      <w:pPr>
        <w:ind w:left="1899" w:hanging="233"/>
      </w:pPr>
      <w:rPr>
        <w:rFonts w:hint="default"/>
        <w:lang w:val="en-US" w:eastAsia="en-US" w:bidi="ar-SA"/>
      </w:rPr>
    </w:lvl>
    <w:lvl w:ilvl="4">
      <w:start w:val="0"/>
      <w:numFmt w:val="bullet"/>
      <w:lvlText w:val="•"/>
      <w:lvlJc w:val="left"/>
      <w:pPr>
        <w:ind w:left="2393" w:hanging="233"/>
      </w:pPr>
      <w:rPr>
        <w:rFonts w:hint="default"/>
        <w:lang w:val="en-US" w:eastAsia="en-US" w:bidi="ar-SA"/>
      </w:rPr>
    </w:lvl>
    <w:lvl w:ilvl="5">
      <w:start w:val="0"/>
      <w:numFmt w:val="bullet"/>
      <w:lvlText w:val="•"/>
      <w:lvlJc w:val="left"/>
      <w:pPr>
        <w:ind w:left="2886" w:hanging="233"/>
      </w:pPr>
      <w:rPr>
        <w:rFonts w:hint="default"/>
        <w:lang w:val="en-US" w:eastAsia="en-US" w:bidi="ar-SA"/>
      </w:rPr>
    </w:lvl>
    <w:lvl w:ilvl="6">
      <w:start w:val="0"/>
      <w:numFmt w:val="bullet"/>
      <w:lvlText w:val="•"/>
      <w:lvlJc w:val="left"/>
      <w:pPr>
        <w:ind w:left="3379" w:hanging="233"/>
      </w:pPr>
      <w:rPr>
        <w:rFonts w:hint="default"/>
        <w:lang w:val="en-US" w:eastAsia="en-US" w:bidi="ar-SA"/>
      </w:rPr>
    </w:lvl>
    <w:lvl w:ilvl="7">
      <w:start w:val="0"/>
      <w:numFmt w:val="bullet"/>
      <w:lvlText w:val="•"/>
      <w:lvlJc w:val="left"/>
      <w:pPr>
        <w:ind w:left="3873" w:hanging="233"/>
      </w:pPr>
      <w:rPr>
        <w:rFonts w:hint="default"/>
        <w:lang w:val="en-US" w:eastAsia="en-US" w:bidi="ar-SA"/>
      </w:rPr>
    </w:lvl>
    <w:lvl w:ilvl="8">
      <w:start w:val="0"/>
      <w:numFmt w:val="bullet"/>
      <w:lvlText w:val="•"/>
      <w:lvlJc w:val="left"/>
      <w:pPr>
        <w:ind w:left="4366" w:hanging="233"/>
      </w:pPr>
      <w:rPr>
        <w:rFonts w:hint="default"/>
        <w:lang w:val="en-US" w:eastAsia="en-US" w:bidi="ar-SA"/>
      </w:rPr>
    </w:lvl>
  </w:abstractNum>
  <w:abstractNum w:abstractNumId="0">
    <w:multiLevelType w:val="hybridMultilevel"/>
    <w:lvl w:ilvl="0">
      <w:start w:val="1"/>
      <w:numFmt w:val="upperRoman"/>
      <w:lvlText w:val="%1."/>
      <w:lvlJc w:val="left"/>
      <w:pPr>
        <w:ind w:left="2303" w:hanging="488"/>
        <w:jc w:val="right"/>
      </w:pPr>
      <w:rPr>
        <w:rFonts w:hint="default" w:ascii="Times New Roman" w:hAnsi="Times New Roman" w:eastAsia="Times New Roman" w:cs="Times New Roman"/>
        <w:b/>
        <w:bCs/>
        <w:i w:val="0"/>
        <w:iCs w:val="0"/>
        <w:spacing w:val="-1"/>
        <w:w w:val="99"/>
        <w:sz w:val="20"/>
        <w:szCs w:val="20"/>
        <w:lang w:val="en-US" w:eastAsia="en-US" w:bidi="ar-SA"/>
      </w:rPr>
    </w:lvl>
    <w:lvl w:ilvl="1">
      <w:start w:val="0"/>
      <w:numFmt w:val="bullet"/>
      <w:lvlText w:val="•"/>
      <w:lvlJc w:val="left"/>
      <w:pPr>
        <w:ind w:left="2605" w:hanging="488"/>
      </w:pPr>
      <w:rPr>
        <w:rFonts w:hint="default"/>
        <w:lang w:val="en-US" w:eastAsia="en-US" w:bidi="ar-SA"/>
      </w:rPr>
    </w:lvl>
    <w:lvl w:ilvl="2">
      <w:start w:val="0"/>
      <w:numFmt w:val="bullet"/>
      <w:lvlText w:val="•"/>
      <w:lvlJc w:val="left"/>
      <w:pPr>
        <w:ind w:left="2910" w:hanging="488"/>
      </w:pPr>
      <w:rPr>
        <w:rFonts w:hint="default"/>
        <w:lang w:val="en-US" w:eastAsia="en-US" w:bidi="ar-SA"/>
      </w:rPr>
    </w:lvl>
    <w:lvl w:ilvl="3">
      <w:start w:val="0"/>
      <w:numFmt w:val="bullet"/>
      <w:lvlText w:val="•"/>
      <w:lvlJc w:val="left"/>
      <w:pPr>
        <w:ind w:left="3215" w:hanging="488"/>
      </w:pPr>
      <w:rPr>
        <w:rFonts w:hint="default"/>
        <w:lang w:val="en-US" w:eastAsia="en-US" w:bidi="ar-SA"/>
      </w:rPr>
    </w:lvl>
    <w:lvl w:ilvl="4">
      <w:start w:val="0"/>
      <w:numFmt w:val="bullet"/>
      <w:lvlText w:val="•"/>
      <w:lvlJc w:val="left"/>
      <w:pPr>
        <w:ind w:left="3521" w:hanging="488"/>
      </w:pPr>
      <w:rPr>
        <w:rFonts w:hint="default"/>
        <w:lang w:val="en-US" w:eastAsia="en-US" w:bidi="ar-SA"/>
      </w:rPr>
    </w:lvl>
    <w:lvl w:ilvl="5">
      <w:start w:val="0"/>
      <w:numFmt w:val="bullet"/>
      <w:lvlText w:val="•"/>
      <w:lvlJc w:val="left"/>
      <w:pPr>
        <w:ind w:left="3826" w:hanging="488"/>
      </w:pPr>
      <w:rPr>
        <w:rFonts w:hint="default"/>
        <w:lang w:val="en-US" w:eastAsia="en-US" w:bidi="ar-SA"/>
      </w:rPr>
    </w:lvl>
    <w:lvl w:ilvl="6">
      <w:start w:val="0"/>
      <w:numFmt w:val="bullet"/>
      <w:lvlText w:val="•"/>
      <w:lvlJc w:val="left"/>
      <w:pPr>
        <w:ind w:left="4131" w:hanging="488"/>
      </w:pPr>
      <w:rPr>
        <w:rFonts w:hint="default"/>
        <w:lang w:val="en-US" w:eastAsia="en-US" w:bidi="ar-SA"/>
      </w:rPr>
    </w:lvl>
    <w:lvl w:ilvl="7">
      <w:start w:val="0"/>
      <w:numFmt w:val="bullet"/>
      <w:lvlText w:val="•"/>
      <w:lvlJc w:val="left"/>
      <w:pPr>
        <w:ind w:left="4437" w:hanging="488"/>
      </w:pPr>
      <w:rPr>
        <w:rFonts w:hint="default"/>
        <w:lang w:val="en-US" w:eastAsia="en-US" w:bidi="ar-SA"/>
      </w:rPr>
    </w:lvl>
    <w:lvl w:ilvl="8">
      <w:start w:val="0"/>
      <w:numFmt w:val="bullet"/>
      <w:lvlText w:val="•"/>
      <w:lvlJc w:val="left"/>
      <w:pPr>
        <w:ind w:left="4742" w:hanging="488"/>
      </w:pPr>
      <w:rPr>
        <w:rFonts w:hint="default"/>
        <w:lang w:val="en-US" w:eastAsia="en-US" w:bidi="ar-SA"/>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0"/>
      <w:szCs w:val="20"/>
      <w:lang w:val="en-US" w:eastAsia="en-US" w:bidi="ar-SA"/>
    </w:rPr>
  </w:style>
  <w:style w:styleId="Heading1" w:type="paragraph">
    <w:name w:val="Heading 1"/>
    <w:basedOn w:val="Normal"/>
    <w:uiPriority w:val="1"/>
    <w:qFormat/>
    <w:pPr>
      <w:ind w:hanging="1210"/>
      <w:outlineLvl w:val="1"/>
    </w:pPr>
    <w:rPr>
      <w:rFonts w:ascii="Times New Roman" w:hAnsi="Times New Roman" w:eastAsia="Times New Roman" w:cs="Times New Roman"/>
      <w:b/>
      <w:bCs/>
      <w:sz w:val="20"/>
      <w:szCs w:val="20"/>
      <w:lang w:val="en-US" w:eastAsia="en-US" w:bidi="ar-SA"/>
    </w:rPr>
  </w:style>
  <w:style w:styleId="Heading2" w:type="paragraph">
    <w:name w:val="Heading 2"/>
    <w:basedOn w:val="Normal"/>
    <w:uiPriority w:val="1"/>
    <w:qFormat/>
    <w:pPr>
      <w:spacing w:before="125"/>
      <w:ind w:left="380" w:hanging="201"/>
      <w:jc w:val="both"/>
      <w:outlineLvl w:val="2"/>
    </w:pPr>
    <w:rPr>
      <w:rFonts w:ascii="Times New Roman" w:hAnsi="Times New Roman" w:eastAsia="Times New Roman" w:cs="Times New Roman"/>
      <w:b/>
      <w:bCs/>
      <w:i/>
      <w:iCs/>
      <w:sz w:val="20"/>
      <w:szCs w:val="20"/>
      <w:lang w:val="en-US" w:eastAsia="en-US" w:bidi="ar-SA"/>
    </w:rPr>
  </w:style>
  <w:style w:styleId="Title" w:type="paragraph">
    <w:name w:val="Title"/>
    <w:basedOn w:val="Normal"/>
    <w:uiPriority w:val="1"/>
    <w:qFormat/>
    <w:pPr>
      <w:spacing w:before="4"/>
      <w:ind w:right="46"/>
      <w:jc w:val="center"/>
    </w:pPr>
    <w:rPr>
      <w:rFonts w:ascii="Times New Roman" w:hAnsi="Times New Roman" w:eastAsia="Times New Roman" w:cs="Times New Roman"/>
      <w:sz w:val="48"/>
      <w:szCs w:val="48"/>
      <w:lang w:val="en-US" w:eastAsia="en-US" w:bidi="ar-SA"/>
    </w:rPr>
  </w:style>
  <w:style w:styleId="ListParagraph" w:type="paragraph">
    <w:name w:val="List Paragraph"/>
    <w:basedOn w:val="Normal"/>
    <w:uiPriority w:val="1"/>
    <w:qFormat/>
    <w:pPr>
      <w:ind w:left="803" w:hanging="201"/>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yperlink" Target="http://www.springerlink.com/" TargetMode="External"/><Relationship Id="rId10" Type="http://schemas.openxmlformats.org/officeDocument/2006/relationships/header" Target="header2.xml"/><Relationship Id="rId11" Type="http://schemas.openxmlformats.org/officeDocument/2006/relationships/footer" Target="footer2.xml"/><Relationship Id="rId12" Type="http://schemas.openxmlformats.org/officeDocument/2006/relationships/hyperlink" Target="http://www.springerlink.com/index/R285P4675535KU" TargetMode="External"/><Relationship Id="rId13" Type="http://schemas.openxmlformats.org/officeDocument/2006/relationships/hyperlink" Target="http://drdobbs.com/architecture-and-design/210300020" TargetMode="External"/><Relationship Id="rId14" Type="http://schemas.openxmlformats.org/officeDocument/2006/relationships/hyperlink" Target="http://www/" TargetMode="External"/><Relationship Id="rId15" Type="http://schemas.openxmlformats.org/officeDocument/2006/relationships/hyperlink" Target="http://www.ryerson.ca/" TargetMode="External"/><Relationship Id="rId16" Type="http://schemas.openxmlformats.org/officeDocument/2006/relationships/hyperlink" Target="http://www.ryerson.ca/~mjoppe/rp.htm" TargetMode="External"/><Relationship Id="rId1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Online@www.ijtrd.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Online@www.ijtrd.com" TargetMode="External"/><Relationship Id="rId2" Type="http://schemas.openxmlformats.org/officeDocument/2006/relationships/hyperlink" Target="https://www.researchgate.net/publication/320978845"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www.ijtrd.com/" TargetMode="External"/></Relationships>

</file>

<file path=word/_rels/header2.xml.rels><?xml version="1.0" encoding="UTF-8" standalone="yes"?>
<Relationships xmlns="http://schemas.openxmlformats.org/package/2006/relationships"><Relationship Id="rId1" Type="http://schemas.openxmlformats.org/officeDocument/2006/relationships/hyperlink" Target="http://www.ijtrd.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2024-11-12T07:00:42Z</dcterms:created>
  <dcterms:modified xsi:type="dcterms:W3CDTF">2024-11-12T07:00:42Z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2024-11-12T00:00:00Z</vt:filetime>
  </property>
  <property fmtid="{D5CDD505-2E9C-101B-9397-08002B2CF9AE}" pid="3" name="Producer">
    <vt:lpwstr>iLovePDF</vt:lpwstr>
  </property>
</Properties>
</file>